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5943EF" w:rsidP="005943EF">
      <w:pPr>
        <w:tabs>
          <w:tab w:val="left" w:pos="2242"/>
        </w:tabs>
        <w:bidi/>
        <w:spacing w:after="0"/>
        <w:rPr>
          <w:rtl/>
          <w:lang w:bidi="ar-MA"/>
        </w:rPr>
      </w:pPr>
      <w:r>
        <w:rPr>
          <w:rtl/>
          <w:lang w:bidi="ar-MA"/>
        </w:rPr>
        <w:tab/>
      </w: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65600A" w:rsidP="00E2027C">
      <w:pPr>
        <w:bidi/>
        <w:spacing w:after="0"/>
        <w:rPr>
          <w:rtl/>
          <w:lang w:bidi="ar-MA"/>
        </w:rPr>
      </w:pPr>
      <w:r>
        <w:rPr>
          <w:noProof/>
          <w:rtl/>
        </w:rPr>
        <w:pict>
          <v:roundrect id="AutoShape 17" o:spid="_x0000_s1027" alt="Description : Papier journal" style="position:absolute;left:0;text-align:left;margin-left:-2.85pt;margin-top:11.05pt;width:457.35pt;height:172pt;z-index:251672576;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" strokecolor="#36f" strokeweight="3pt">
            <v:fill r:id="rId8" o:title=" Papier journal" recolor="t" type="tile"/>
            <v:stroke linestyle="thinThin"/>
            <v:textbox>
              <w:txbxContent>
                <w:p w:rsidR="001B0FA3" w:rsidRPr="001B0FA3" w:rsidRDefault="001B0FA3" w:rsidP="002D17BE">
                  <w:pPr>
                    <w:bidi/>
                    <w:spacing w:after="0"/>
                    <w:jc w:val="center"/>
                    <w:rPr>
                      <w:rFonts w:cs="Arial"/>
                      <w:b/>
                      <w:bCs/>
                      <w:sz w:val="56"/>
                      <w:szCs w:val="56"/>
                    </w:rPr>
                  </w:pPr>
                  <w:r w:rsidRPr="001B0FA3">
                    <w:rPr>
                      <w:rFonts w:cs="Arial"/>
                      <w:b/>
                      <w:bCs/>
                      <w:sz w:val="56"/>
                      <w:szCs w:val="56"/>
                      <w:rtl/>
                    </w:rPr>
                    <w:t xml:space="preserve">كناش التحملات الخاص بالتدبير المفوض لمرفق النقل الحضري بواسطة الحافلات بجماعة </w:t>
                  </w:r>
                  <w:r w:rsidR="002D17BE">
                    <w:rPr>
                      <w:rFonts w:cs="Arial"/>
                      <w:b/>
                      <w:bCs/>
                      <w:sz w:val="56"/>
                      <w:szCs w:val="56"/>
                    </w:rPr>
                    <w:t>…</w:t>
                  </w:r>
                </w:p>
                <w:p w:rsidR="001B0FA3" w:rsidRPr="00660D07" w:rsidRDefault="001B0FA3" w:rsidP="001B0FA3">
                  <w:pPr>
                    <w:bidi/>
                    <w:spacing w:after="0"/>
                    <w:jc w:val="center"/>
                    <w:rPr>
                      <w:b/>
                      <w:bCs/>
                      <w:sz w:val="52"/>
                      <w:szCs w:val="52"/>
                      <w:rtl/>
                    </w:rPr>
                  </w:pPr>
                  <w:r w:rsidRPr="0042557F">
                    <w:rPr>
                      <w:rFonts w:cs="Arial"/>
                      <w:b/>
                      <w:bCs/>
                      <w:sz w:val="52"/>
                      <w:szCs w:val="52"/>
                      <w:rtl/>
                    </w:rPr>
                    <w:t>رقم</w:t>
                  </w:r>
                  <w:r>
                    <w:rPr>
                      <w:rFonts w:cs="Arial"/>
                      <w:b/>
                      <w:bCs/>
                      <w:sz w:val="52"/>
                      <w:szCs w:val="52"/>
                    </w:rPr>
                    <w:t>…………………….</w:t>
                  </w:r>
                </w:p>
              </w:txbxContent>
            </v:textbox>
          </v:roundrect>
        </w:pict>
      </w:r>
    </w:p>
    <w:p w:rsidR="00EB492D" w:rsidRDefault="00EB492D" w:rsidP="00EB492D">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2027C" w:rsidRDefault="00E2027C" w:rsidP="00E2027C">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Default="00EB492D" w:rsidP="00EB492D">
      <w:pPr>
        <w:bidi/>
        <w:spacing w:after="0"/>
        <w:rPr>
          <w:rtl/>
          <w:lang w:bidi="ar-MA"/>
        </w:rPr>
      </w:pPr>
    </w:p>
    <w:p w:rsidR="00EB492D" w:rsidRPr="00156156" w:rsidRDefault="00156156" w:rsidP="00156156">
      <w:pPr>
        <w:bidi/>
        <w:spacing w:after="0"/>
        <w:jc w:val="center"/>
        <w:rPr>
          <w:rFonts w:ascii="Calibri" w:hAnsi="Calibri"/>
          <w:b/>
          <w:bCs/>
          <w:sz w:val="36"/>
          <w:szCs w:val="36"/>
          <w:u w:val="double"/>
          <w:rtl/>
          <w:lang w:bidi="ar-MA"/>
        </w:rPr>
      </w:pPr>
      <w:r w:rsidRPr="00156156">
        <w:rPr>
          <w:rFonts w:hint="cs"/>
          <w:b/>
          <w:bCs/>
          <w:sz w:val="36"/>
          <w:szCs w:val="36"/>
          <w:u w:val="double"/>
          <w:rtl/>
          <w:lang w:bidi="ar-MA"/>
        </w:rPr>
        <w:lastRenderedPageBreak/>
        <w:t>الفهرس</w:t>
      </w:r>
    </w:p>
    <w:p w:rsidR="00597574" w:rsidRDefault="00597574" w:rsidP="00D36494">
      <w:pPr>
        <w:bidi/>
        <w:spacing w:after="0"/>
        <w:rPr>
          <w:rFonts w:ascii="Calibri" w:hAnsi="Calibri"/>
          <w:b/>
          <w:bCs/>
          <w:sz w:val="28"/>
          <w:szCs w:val="28"/>
          <w:u w:val="single"/>
          <w:rtl/>
          <w:lang w:bidi="ar-MA"/>
        </w:rPr>
      </w:pPr>
    </w:p>
    <w:p w:rsidR="00597574" w:rsidRDefault="00597574" w:rsidP="00597574">
      <w:pPr>
        <w:bidi/>
        <w:spacing w:after="0"/>
        <w:rPr>
          <w:rFonts w:ascii="Calibri" w:hAnsi="Calibri"/>
          <w:b/>
          <w:bCs/>
          <w:sz w:val="28"/>
          <w:szCs w:val="28"/>
          <w:u w:val="single"/>
          <w:rtl/>
          <w:lang w:bidi="ar-MA"/>
        </w:rPr>
      </w:pPr>
    </w:p>
    <w:p w:rsidR="00967A31" w:rsidRPr="00380EAB" w:rsidRDefault="0065600A" w:rsidP="00597574">
      <w:pPr>
        <w:bidi/>
        <w:spacing w:after="0"/>
        <w:rPr>
          <w:rFonts w:ascii="Calibri" w:hAnsi="Calibri"/>
          <w:b/>
          <w:bCs/>
          <w:sz w:val="28"/>
          <w:szCs w:val="28"/>
          <w:rtl/>
          <w:lang w:bidi="ar-MA"/>
        </w:rPr>
      </w:pPr>
      <w:r w:rsidRPr="0065600A">
        <w:rPr>
          <w:rFonts w:ascii="Calibri" w:hAnsi="Calibri"/>
          <w:b/>
          <w:bCs/>
          <w:noProof/>
          <w:sz w:val="24"/>
          <w:szCs w:val="24"/>
          <w:rtl/>
        </w:rPr>
        <w:pict>
          <v:shapetype id="_x0000_t202" coordsize="21600,21600" o:spt="202" path="m,l,21600r21600,l21600,xe">
            <v:stroke joinstyle="miter"/>
            <v:path gradientshapeok="t" o:connecttype="rect"/>
          </v:shapetype>
          <v:shape id="Text Box 5" o:spid="_x0000_s1028" type="#_x0000_t202" style="position:absolute;left:0;text-align:left;margin-left:97.15pt;margin-top:14.9pt;width:255.35pt;height:198.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" strokecolor="white [3212]">
            <v:textbox>
              <w:txbxContent>
                <w:p w:rsidR="001B0FA3" w:rsidRDefault="001B0FA3" w:rsidP="006A33F3">
                  <w:pPr>
                    <w:bidi/>
                    <w:spacing w:after="0"/>
                    <w:rPr>
                      <w:rFonts w:ascii="Calibri" w:hAnsi="Calibri"/>
                      <w:sz w:val="24"/>
                      <w:szCs w:val="24"/>
                      <w:rtl/>
                      <w:lang w:bidi="ar-MA"/>
                    </w:rPr>
                  </w:pPr>
                  <w:r w:rsidRPr="00967A31">
                    <w:rPr>
                      <w:rFonts w:ascii="Calibri" w:hAnsi="Calibri" w:hint="cs"/>
                      <w:sz w:val="24"/>
                      <w:szCs w:val="24"/>
                      <w:u w:val="single"/>
                      <w:rtl/>
                      <w:lang w:bidi="ar-MA"/>
                    </w:rPr>
                    <w:t>البند 1</w:t>
                  </w:r>
                  <w:r w:rsidRPr="00967A31">
                    <w:rPr>
                      <w:rFonts w:ascii="Calibri" w:hAnsi="Calibri"/>
                      <w:sz w:val="24"/>
                      <w:szCs w:val="24"/>
                      <w:rtl/>
                      <w:lang w:bidi="ar-MA"/>
                    </w:rPr>
                    <w:t>:</w:t>
                  </w:r>
                  <w:r>
                    <w:rPr>
                      <w:rFonts w:ascii="Calibri" w:hAnsi="Calibri" w:hint="cs"/>
                      <w:sz w:val="24"/>
                      <w:szCs w:val="24"/>
                      <w:rtl/>
                      <w:lang w:bidi="ar-MA"/>
                    </w:rPr>
                    <w:t xml:space="preserve"> الموضوع</w:t>
                  </w:r>
                </w:p>
                <w:p w:rsidR="001B0FA3"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البند 2</w:t>
                  </w:r>
                  <w:r>
                    <w:rPr>
                      <w:rFonts w:ascii="Calibri" w:hAnsi="Calibri" w:hint="cs"/>
                      <w:sz w:val="24"/>
                      <w:szCs w:val="24"/>
                      <w:rtl/>
                      <w:lang w:bidi="ar-MA"/>
                    </w:rPr>
                    <w:t xml:space="preserve">: عقد التدبير المفوض </w:t>
                  </w:r>
                </w:p>
                <w:p w:rsidR="001B0FA3"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w:t>
                  </w:r>
                  <w:r>
                    <w:rPr>
                      <w:rFonts w:ascii="Calibri" w:hAnsi="Calibri" w:hint="cs"/>
                      <w:sz w:val="24"/>
                      <w:szCs w:val="24"/>
                      <w:rtl/>
                      <w:lang w:bidi="ar-MA"/>
                    </w:rPr>
                    <w:t>: مكونات ملف طلب العروض</w:t>
                  </w:r>
                </w:p>
                <w:p w:rsidR="001B0FA3"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4</w:t>
                  </w:r>
                  <w:r>
                    <w:rPr>
                      <w:rFonts w:ascii="Calibri" w:hAnsi="Calibri" w:hint="cs"/>
                      <w:sz w:val="24"/>
                      <w:szCs w:val="24"/>
                      <w:rtl/>
                      <w:lang w:bidi="ar-MA"/>
                    </w:rPr>
                    <w:t xml:space="preserve">: طبيعة الخدمات  </w:t>
                  </w:r>
                </w:p>
                <w:p w:rsidR="001B0FA3" w:rsidRPr="00967A31"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5</w:t>
                  </w:r>
                  <w:r>
                    <w:rPr>
                      <w:rFonts w:ascii="Calibri" w:hAnsi="Calibri" w:hint="cs"/>
                      <w:sz w:val="24"/>
                      <w:szCs w:val="24"/>
                      <w:rtl/>
                      <w:lang w:bidi="ar-MA"/>
                    </w:rPr>
                    <w:t xml:space="preserve">: الأهداف العامة </w:t>
                  </w:r>
                </w:p>
                <w:p w:rsidR="001B0FA3" w:rsidRDefault="001B0FA3" w:rsidP="00FA0797">
                  <w:pPr>
                    <w:bidi/>
                    <w:spacing w:after="0"/>
                    <w:rPr>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6</w:t>
                  </w:r>
                  <w:r>
                    <w:rPr>
                      <w:rFonts w:ascii="Calibri" w:hAnsi="Calibri" w:hint="cs"/>
                      <w:sz w:val="24"/>
                      <w:szCs w:val="24"/>
                      <w:rtl/>
                      <w:lang w:bidi="ar-MA"/>
                    </w:rPr>
                    <w:t xml:space="preserve">: لغة العمل والعملة  </w:t>
                  </w:r>
                </w:p>
                <w:p w:rsidR="001B0FA3"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7</w:t>
                  </w:r>
                  <w:r w:rsidRPr="00967A31">
                    <w:rPr>
                      <w:rFonts w:ascii="Calibri" w:hAnsi="Calibri" w:hint="cs"/>
                      <w:sz w:val="24"/>
                      <w:szCs w:val="24"/>
                      <w:rtl/>
                      <w:lang w:bidi="ar-MA"/>
                    </w:rPr>
                    <w:t>:</w:t>
                  </w:r>
                  <w:r>
                    <w:rPr>
                      <w:rFonts w:ascii="Calibri" w:hAnsi="Calibri" w:hint="cs"/>
                      <w:sz w:val="24"/>
                      <w:szCs w:val="24"/>
                      <w:rtl/>
                      <w:lang w:bidi="ar-MA"/>
                    </w:rPr>
                    <w:t xml:space="preserve"> الإطا</w:t>
                  </w:r>
                  <w:r>
                    <w:rPr>
                      <w:rFonts w:ascii="Calibri" w:hAnsi="Calibri" w:hint="eastAsia"/>
                      <w:sz w:val="24"/>
                      <w:szCs w:val="24"/>
                      <w:rtl/>
                      <w:lang w:bidi="ar-MA"/>
                    </w:rPr>
                    <w:t>ر</w:t>
                  </w:r>
                  <w:r>
                    <w:rPr>
                      <w:rFonts w:ascii="Calibri" w:hAnsi="Calibri" w:hint="cs"/>
                      <w:sz w:val="24"/>
                      <w:szCs w:val="24"/>
                      <w:rtl/>
                      <w:lang w:bidi="ar-MA"/>
                    </w:rPr>
                    <w:t xml:space="preserve"> القانوني والتنظيمي </w:t>
                  </w:r>
                </w:p>
                <w:p w:rsidR="001B0FA3" w:rsidRDefault="001B0FA3" w:rsidP="00BA20BC">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8</w:t>
                  </w:r>
                  <w:r w:rsidRPr="00967A31">
                    <w:rPr>
                      <w:rFonts w:ascii="Calibri" w:hAnsi="Calibri" w:hint="cs"/>
                      <w:sz w:val="24"/>
                      <w:szCs w:val="24"/>
                      <w:rtl/>
                      <w:lang w:bidi="ar-MA"/>
                    </w:rPr>
                    <w:t>:</w:t>
                  </w:r>
                  <w:r>
                    <w:rPr>
                      <w:rFonts w:ascii="Calibri" w:hAnsi="Calibri" w:hint="cs"/>
                      <w:sz w:val="24"/>
                      <w:szCs w:val="24"/>
                      <w:rtl/>
                      <w:lang w:bidi="ar-MA"/>
                    </w:rPr>
                    <w:t xml:space="preserve"> تعدي</w:t>
                  </w:r>
                  <w:r>
                    <w:rPr>
                      <w:rFonts w:ascii="Calibri" w:hAnsi="Calibri" w:hint="eastAsia"/>
                      <w:sz w:val="24"/>
                      <w:szCs w:val="24"/>
                      <w:rtl/>
                      <w:lang w:bidi="ar-MA"/>
                    </w:rPr>
                    <w:t>ل</w:t>
                  </w:r>
                  <w:r>
                    <w:rPr>
                      <w:rFonts w:ascii="Calibri" w:hAnsi="Calibri" w:hint="cs"/>
                      <w:sz w:val="24"/>
                      <w:szCs w:val="24"/>
                      <w:rtl/>
                      <w:lang w:bidi="ar-MA"/>
                    </w:rPr>
                    <w:t xml:space="preserve"> محتويات ملف طلب العروض </w:t>
                  </w:r>
                </w:p>
                <w:p w:rsidR="001B0FA3" w:rsidRDefault="001B0FA3" w:rsidP="00FA0797">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9</w:t>
                  </w:r>
                  <w:r w:rsidRPr="00967A31">
                    <w:rPr>
                      <w:rFonts w:ascii="Calibri" w:hAnsi="Calibri" w:hint="cs"/>
                      <w:sz w:val="24"/>
                      <w:szCs w:val="24"/>
                      <w:rtl/>
                      <w:lang w:bidi="ar-MA"/>
                    </w:rPr>
                    <w:t>:</w:t>
                  </w:r>
                  <w:r>
                    <w:rPr>
                      <w:rFonts w:ascii="Calibri" w:hAnsi="Calibri" w:hint="cs"/>
                      <w:sz w:val="24"/>
                      <w:szCs w:val="24"/>
                      <w:rtl/>
                      <w:lang w:bidi="ar-MA"/>
                    </w:rPr>
                    <w:t xml:space="preserve"> طل</w:t>
                  </w:r>
                  <w:r>
                    <w:rPr>
                      <w:rFonts w:ascii="Calibri" w:hAnsi="Calibri" w:hint="eastAsia"/>
                      <w:sz w:val="24"/>
                      <w:szCs w:val="24"/>
                      <w:rtl/>
                      <w:lang w:bidi="ar-MA"/>
                    </w:rPr>
                    <w:t>ب</w:t>
                  </w:r>
                  <w:r>
                    <w:rPr>
                      <w:rFonts w:ascii="Calibri" w:hAnsi="Calibri" w:hint="cs"/>
                      <w:sz w:val="24"/>
                      <w:szCs w:val="24"/>
                      <w:rtl/>
                      <w:lang w:bidi="ar-MA"/>
                    </w:rPr>
                    <w:t xml:space="preserve"> وتبليغ المعلومات للمنافسين </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10</w:t>
                  </w:r>
                  <w:r w:rsidRPr="00967A31">
                    <w:rPr>
                      <w:rFonts w:ascii="Calibri" w:hAnsi="Calibri" w:hint="cs"/>
                      <w:sz w:val="24"/>
                      <w:szCs w:val="24"/>
                      <w:rtl/>
                      <w:lang w:bidi="ar-MA"/>
                    </w:rPr>
                    <w:t>:</w:t>
                  </w:r>
                  <w:r>
                    <w:rPr>
                      <w:rFonts w:ascii="Calibri" w:hAnsi="Calibri" w:hint="cs"/>
                      <w:sz w:val="24"/>
                      <w:szCs w:val="24"/>
                      <w:rtl/>
                      <w:lang w:bidi="ar-MA"/>
                    </w:rPr>
                    <w:t xml:space="preserve"> جلس</w:t>
                  </w:r>
                  <w:r>
                    <w:rPr>
                      <w:rFonts w:ascii="Calibri" w:hAnsi="Calibri" w:hint="eastAsia"/>
                      <w:sz w:val="24"/>
                      <w:szCs w:val="24"/>
                      <w:rtl/>
                      <w:lang w:bidi="ar-MA"/>
                    </w:rPr>
                    <w:t>ة</w:t>
                  </w:r>
                  <w:r>
                    <w:rPr>
                      <w:rFonts w:ascii="Calibri" w:hAnsi="Calibri" w:hint="cs"/>
                      <w:sz w:val="24"/>
                      <w:szCs w:val="24"/>
                      <w:rtl/>
                      <w:lang w:bidi="ar-MA"/>
                    </w:rPr>
                    <w:t xml:space="preserve"> إعلامية وزيارة المواقع </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11</w:t>
                  </w:r>
                  <w:r w:rsidRPr="00967A31">
                    <w:rPr>
                      <w:rFonts w:ascii="Calibri" w:hAnsi="Calibri" w:hint="cs"/>
                      <w:sz w:val="24"/>
                      <w:szCs w:val="24"/>
                      <w:rtl/>
                      <w:lang w:bidi="ar-MA"/>
                    </w:rPr>
                    <w:t>:</w:t>
                  </w:r>
                  <w:r>
                    <w:rPr>
                      <w:rFonts w:ascii="Calibri" w:hAnsi="Calibri" w:hint="cs"/>
                      <w:sz w:val="24"/>
                      <w:szCs w:val="24"/>
                      <w:rtl/>
                      <w:lang w:bidi="ar-MA"/>
                    </w:rPr>
                    <w:t xml:space="preserve"> تسلي</w:t>
                  </w:r>
                  <w:r>
                    <w:rPr>
                      <w:rFonts w:ascii="Calibri" w:hAnsi="Calibri" w:hint="eastAsia"/>
                      <w:sz w:val="24"/>
                      <w:szCs w:val="24"/>
                      <w:rtl/>
                      <w:lang w:bidi="ar-MA"/>
                    </w:rPr>
                    <w:t>م</w:t>
                  </w:r>
                  <w:r>
                    <w:rPr>
                      <w:rFonts w:ascii="Calibri" w:hAnsi="Calibri" w:hint="cs"/>
                      <w:sz w:val="24"/>
                      <w:szCs w:val="24"/>
                      <w:rtl/>
                      <w:lang w:bidi="ar-MA"/>
                    </w:rPr>
                    <w:t xml:space="preserve"> ملف طلب العروض </w:t>
                  </w:r>
                </w:p>
                <w:p w:rsidR="001B0FA3" w:rsidRDefault="001B0FA3" w:rsidP="00FA0797">
                  <w:pPr>
                    <w:bidi/>
                    <w:spacing w:after="0"/>
                    <w:rPr>
                      <w:lang w:bidi="ar-MA"/>
                    </w:rPr>
                  </w:pPr>
                </w:p>
              </w:txbxContent>
            </v:textbox>
          </v:shape>
        </w:pict>
      </w:r>
      <w:r w:rsidR="00967A31" w:rsidRPr="00380EAB">
        <w:rPr>
          <w:rFonts w:ascii="Calibri" w:hAnsi="Calibri" w:hint="cs"/>
          <w:b/>
          <w:bCs/>
          <w:sz w:val="28"/>
          <w:szCs w:val="28"/>
          <w:u w:val="single"/>
          <w:rtl/>
          <w:lang w:bidi="ar-MA"/>
        </w:rPr>
        <w:t>ا</w:t>
      </w:r>
      <w:r w:rsidR="00D36494" w:rsidRPr="00380EAB">
        <w:rPr>
          <w:rFonts w:ascii="Calibri" w:hAnsi="Calibri" w:hint="cs"/>
          <w:b/>
          <w:bCs/>
          <w:sz w:val="28"/>
          <w:szCs w:val="28"/>
          <w:u w:val="single"/>
          <w:rtl/>
          <w:lang w:bidi="ar-MA"/>
        </w:rPr>
        <w:t>لقسم</w:t>
      </w:r>
      <w:r w:rsidR="00967A31" w:rsidRPr="00380EAB">
        <w:rPr>
          <w:rFonts w:ascii="Calibri" w:hAnsi="Calibri" w:hint="cs"/>
          <w:b/>
          <w:bCs/>
          <w:sz w:val="28"/>
          <w:szCs w:val="28"/>
          <w:u w:val="single"/>
          <w:rtl/>
          <w:lang w:bidi="ar-MA"/>
        </w:rPr>
        <w:t>الأول</w:t>
      </w:r>
      <w:r w:rsidR="00967A31" w:rsidRPr="00380EAB">
        <w:rPr>
          <w:rFonts w:ascii="Calibri" w:hAnsi="Calibri"/>
          <w:b/>
          <w:bCs/>
          <w:sz w:val="28"/>
          <w:szCs w:val="28"/>
          <w:rtl/>
          <w:lang w:bidi="ar-MA"/>
        </w:rPr>
        <w:t>:</w:t>
      </w:r>
      <w:r w:rsidR="00967A31" w:rsidRPr="00380EAB">
        <w:rPr>
          <w:rFonts w:ascii="Calibri" w:hAnsi="Calibri" w:hint="cs"/>
          <w:b/>
          <w:bCs/>
          <w:sz w:val="28"/>
          <w:szCs w:val="28"/>
          <w:rtl/>
          <w:lang w:bidi="ar-MA"/>
        </w:rPr>
        <w:t xml:space="preserve"> مقتضيات عامة </w:t>
      </w:r>
    </w:p>
    <w:p w:rsidR="00967A31" w:rsidRDefault="00967A31" w:rsidP="001F1E84">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3F26C1" w:rsidRDefault="003F26C1" w:rsidP="00D36494">
      <w:pPr>
        <w:bidi/>
        <w:spacing w:after="0"/>
        <w:rPr>
          <w:rFonts w:ascii="Calibri" w:hAnsi="Calibri"/>
          <w:b/>
          <w:bCs/>
          <w:color w:val="C00000"/>
          <w:sz w:val="28"/>
          <w:szCs w:val="28"/>
          <w:u w:val="single"/>
          <w:lang w:bidi="ar-MA"/>
        </w:rPr>
      </w:pPr>
    </w:p>
    <w:p w:rsidR="00FA0797" w:rsidRDefault="00FA0797" w:rsidP="003F26C1">
      <w:pPr>
        <w:bidi/>
        <w:spacing w:after="0"/>
        <w:rPr>
          <w:rFonts w:ascii="Calibri" w:hAnsi="Calibri"/>
          <w:b/>
          <w:bCs/>
          <w:sz w:val="28"/>
          <w:szCs w:val="28"/>
          <w:u w:val="single"/>
          <w:rtl/>
          <w:lang w:bidi="ar-MA"/>
        </w:rPr>
      </w:pPr>
    </w:p>
    <w:p w:rsidR="00FA0797" w:rsidRDefault="00FA0797" w:rsidP="00FA0797">
      <w:pPr>
        <w:bidi/>
        <w:spacing w:after="0"/>
        <w:rPr>
          <w:rFonts w:ascii="Calibri" w:hAnsi="Calibri"/>
          <w:b/>
          <w:bCs/>
          <w:sz w:val="28"/>
          <w:szCs w:val="28"/>
          <w:u w:val="single"/>
          <w:rtl/>
          <w:lang w:bidi="ar-MA"/>
        </w:rPr>
      </w:pPr>
    </w:p>
    <w:p w:rsidR="00FA0797" w:rsidRDefault="00FA0797" w:rsidP="00FA0797">
      <w:pPr>
        <w:bidi/>
        <w:spacing w:after="0"/>
        <w:rPr>
          <w:rFonts w:ascii="Calibri" w:hAnsi="Calibri"/>
          <w:b/>
          <w:bCs/>
          <w:sz w:val="28"/>
          <w:szCs w:val="28"/>
          <w:u w:val="single"/>
          <w:rtl/>
          <w:lang w:bidi="ar-MA"/>
        </w:rPr>
      </w:pPr>
    </w:p>
    <w:p w:rsidR="00FA0797" w:rsidRDefault="00FA0797" w:rsidP="00FA0797">
      <w:pPr>
        <w:bidi/>
        <w:spacing w:after="0"/>
        <w:rPr>
          <w:rFonts w:ascii="Calibri" w:hAnsi="Calibri"/>
          <w:b/>
          <w:bCs/>
          <w:sz w:val="28"/>
          <w:szCs w:val="28"/>
          <w:u w:val="single"/>
          <w:rtl/>
          <w:lang w:bidi="ar-MA"/>
        </w:rPr>
      </w:pPr>
    </w:p>
    <w:p w:rsidR="00FA0797" w:rsidRDefault="00FA0797" w:rsidP="00FA0797">
      <w:pPr>
        <w:bidi/>
        <w:spacing w:after="0"/>
        <w:rPr>
          <w:rFonts w:ascii="Calibri" w:hAnsi="Calibri"/>
          <w:b/>
          <w:bCs/>
          <w:sz w:val="28"/>
          <w:szCs w:val="28"/>
          <w:u w:val="single"/>
          <w:rtl/>
          <w:lang w:bidi="ar-MA"/>
        </w:rPr>
      </w:pPr>
    </w:p>
    <w:p w:rsidR="00C86256" w:rsidRDefault="00C86256" w:rsidP="00C86256">
      <w:pPr>
        <w:bidi/>
        <w:spacing w:after="0"/>
        <w:rPr>
          <w:rFonts w:ascii="Calibri" w:hAnsi="Calibri"/>
          <w:b/>
          <w:bCs/>
          <w:sz w:val="28"/>
          <w:szCs w:val="28"/>
          <w:u w:val="single"/>
          <w:rtl/>
          <w:lang w:bidi="ar-MA"/>
        </w:rPr>
      </w:pPr>
    </w:p>
    <w:p w:rsidR="00D36494" w:rsidRPr="00380EAB" w:rsidRDefault="00D36494" w:rsidP="00597574">
      <w:pPr>
        <w:bidi/>
        <w:spacing w:after="0"/>
        <w:rPr>
          <w:rFonts w:ascii="Calibri" w:hAnsi="Calibri"/>
          <w:b/>
          <w:bCs/>
          <w:sz w:val="28"/>
          <w:szCs w:val="28"/>
          <w:rtl/>
          <w:lang w:bidi="ar-MA"/>
        </w:rPr>
      </w:pPr>
      <w:r w:rsidRPr="00380EAB">
        <w:rPr>
          <w:rFonts w:ascii="Calibri" w:hAnsi="Calibri" w:hint="cs"/>
          <w:b/>
          <w:bCs/>
          <w:sz w:val="28"/>
          <w:szCs w:val="28"/>
          <w:u w:val="single"/>
          <w:rtl/>
          <w:lang w:bidi="ar-MA"/>
        </w:rPr>
        <w:t xml:space="preserve">القسم </w:t>
      </w:r>
      <w:r w:rsidR="007E2F24" w:rsidRPr="00380EAB">
        <w:rPr>
          <w:rFonts w:ascii="Calibri" w:hAnsi="Calibri" w:hint="cs"/>
          <w:b/>
          <w:bCs/>
          <w:sz w:val="28"/>
          <w:szCs w:val="28"/>
          <w:u w:val="single"/>
          <w:rtl/>
          <w:lang w:bidi="ar-MA"/>
        </w:rPr>
        <w:t>الثاني</w:t>
      </w:r>
      <w:r w:rsidR="007E2F24" w:rsidRPr="00380EAB">
        <w:rPr>
          <w:rFonts w:ascii="Calibri" w:hAnsi="Calibri" w:hint="cs"/>
          <w:b/>
          <w:bCs/>
          <w:sz w:val="28"/>
          <w:szCs w:val="28"/>
          <w:rtl/>
          <w:lang w:bidi="ar-MA"/>
        </w:rPr>
        <w:t>:</w:t>
      </w:r>
      <w:r w:rsidR="007E2F24">
        <w:rPr>
          <w:rFonts w:ascii="Calibri" w:hAnsi="Calibri" w:hint="cs"/>
          <w:b/>
          <w:bCs/>
          <w:sz w:val="28"/>
          <w:szCs w:val="28"/>
          <w:rtl/>
          <w:lang w:bidi="ar-MA"/>
        </w:rPr>
        <w:t xml:space="preserve"> مقتضيا</w:t>
      </w:r>
      <w:r w:rsidR="007E2F24">
        <w:rPr>
          <w:rFonts w:ascii="Calibri" w:hAnsi="Calibri" w:hint="eastAsia"/>
          <w:b/>
          <w:bCs/>
          <w:sz w:val="28"/>
          <w:szCs w:val="28"/>
          <w:rtl/>
          <w:lang w:bidi="ar-MA"/>
        </w:rPr>
        <w:t>ت</w:t>
      </w:r>
      <w:r w:rsidR="00C86256">
        <w:rPr>
          <w:rFonts w:ascii="Calibri" w:hAnsi="Calibri" w:hint="cs"/>
          <w:b/>
          <w:bCs/>
          <w:sz w:val="28"/>
          <w:szCs w:val="28"/>
          <w:rtl/>
          <w:lang w:bidi="ar-MA"/>
        </w:rPr>
        <w:t xml:space="preserve"> خاصة </w:t>
      </w:r>
    </w:p>
    <w:p w:rsidR="00967A31" w:rsidRDefault="0065600A" w:rsidP="00C86256">
      <w:pPr>
        <w:bidi/>
        <w:spacing w:after="0"/>
        <w:rPr>
          <w:rFonts w:ascii="Calibri" w:hAnsi="Calibri"/>
          <w:b/>
          <w:bCs/>
          <w:sz w:val="24"/>
          <w:szCs w:val="24"/>
          <w:rtl/>
          <w:lang w:bidi="ar-MA"/>
        </w:rPr>
      </w:pPr>
      <w:r>
        <w:rPr>
          <w:rFonts w:ascii="Calibri" w:hAnsi="Calibri"/>
          <w:b/>
          <w:bCs/>
          <w:noProof/>
          <w:sz w:val="24"/>
          <w:szCs w:val="24"/>
          <w:rtl/>
        </w:rPr>
        <w:pict>
          <v:shape id="Text Box 6" o:spid="_x0000_s1029" type="#_x0000_t202" style="position:absolute;left:0;text-align:left;margin-left:90.4pt;margin-top:1.9pt;width:267.35pt;height:241.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" strokecolor="white [3212]">
            <v:textbox>
              <w:txbxContent>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البند</w:t>
                  </w:r>
                  <w:r>
                    <w:rPr>
                      <w:rFonts w:ascii="Calibri" w:hAnsi="Calibri" w:hint="cs"/>
                      <w:sz w:val="24"/>
                      <w:szCs w:val="24"/>
                      <w:u w:val="single"/>
                      <w:rtl/>
                      <w:lang w:bidi="ar-MA"/>
                    </w:rPr>
                    <w:t>12</w:t>
                  </w:r>
                  <w:r w:rsidRPr="00967A31">
                    <w:rPr>
                      <w:rFonts w:ascii="Calibri" w:hAnsi="Calibri" w:hint="cs"/>
                      <w:sz w:val="24"/>
                      <w:szCs w:val="24"/>
                      <w:rtl/>
                      <w:lang w:bidi="ar-MA"/>
                    </w:rPr>
                    <w:t>:</w:t>
                  </w:r>
                  <w:r>
                    <w:rPr>
                      <w:rFonts w:ascii="Calibri" w:hAnsi="Calibri" w:hint="cs"/>
                      <w:sz w:val="24"/>
                      <w:szCs w:val="24"/>
                      <w:rtl/>
                      <w:lang w:bidi="ar-MA"/>
                    </w:rPr>
                    <w:t xml:space="preserve"> مد</w:t>
                  </w:r>
                  <w:r>
                    <w:rPr>
                      <w:rFonts w:ascii="Calibri" w:hAnsi="Calibri" w:hint="eastAsia"/>
                      <w:sz w:val="24"/>
                      <w:szCs w:val="24"/>
                      <w:rtl/>
                      <w:lang w:bidi="ar-MA"/>
                    </w:rPr>
                    <w:t>ة</w:t>
                  </w:r>
                  <w:r>
                    <w:rPr>
                      <w:rFonts w:ascii="Calibri" w:hAnsi="Calibri" w:hint="cs"/>
                      <w:sz w:val="24"/>
                      <w:szCs w:val="24"/>
                      <w:rtl/>
                      <w:lang w:bidi="ar-MA"/>
                    </w:rPr>
                    <w:t xml:space="preserve"> العقد</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13</w:t>
                  </w:r>
                  <w:r>
                    <w:rPr>
                      <w:rFonts w:ascii="Calibri" w:hAnsi="Calibri" w:hint="cs"/>
                      <w:sz w:val="24"/>
                      <w:szCs w:val="24"/>
                      <w:rtl/>
                      <w:lang w:bidi="ar-MA"/>
                    </w:rPr>
                    <w:t xml:space="preserve">: احترام المبادئ الأساسية للخدمة المفوضة  </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14</w:t>
                  </w:r>
                  <w:r>
                    <w:rPr>
                      <w:rFonts w:ascii="Calibri" w:hAnsi="Calibri" w:hint="cs"/>
                      <w:sz w:val="24"/>
                      <w:szCs w:val="24"/>
                      <w:rtl/>
                      <w:lang w:bidi="ar-MA"/>
                    </w:rPr>
                    <w:t xml:space="preserve">: إدماج المستخدمين   </w:t>
                  </w:r>
                </w:p>
                <w:p w:rsidR="001B0FA3" w:rsidRDefault="001B0FA3" w:rsidP="00BA20BC">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15</w:t>
                  </w:r>
                  <w:r>
                    <w:rPr>
                      <w:rFonts w:ascii="Calibri" w:hAnsi="Calibri" w:hint="cs"/>
                      <w:sz w:val="24"/>
                      <w:szCs w:val="24"/>
                      <w:rtl/>
                      <w:lang w:bidi="ar-MA"/>
                    </w:rPr>
                    <w:t>: جودة الخدمة</w:t>
                  </w:r>
                  <w:r>
                    <w:rPr>
                      <w:rFonts w:ascii="Calibri" w:hAnsi="Calibri" w:hint="cs"/>
                      <w:sz w:val="24"/>
                      <w:szCs w:val="24"/>
                      <w:rtl/>
                      <w:lang w:bidi="ar-DZ"/>
                    </w:rPr>
                    <w:t xml:space="preserve"> واستراتيجية تطوير الخدمة المفوضة</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16</w:t>
                  </w:r>
                  <w:r w:rsidRPr="00967A31">
                    <w:rPr>
                      <w:rFonts w:ascii="Calibri" w:hAnsi="Calibri" w:hint="cs"/>
                      <w:sz w:val="24"/>
                      <w:szCs w:val="24"/>
                      <w:rtl/>
                      <w:lang w:bidi="ar-MA"/>
                    </w:rPr>
                    <w:t>:</w:t>
                  </w:r>
                  <w:r>
                    <w:rPr>
                      <w:rFonts w:ascii="Calibri" w:hAnsi="Calibri" w:hint="cs"/>
                      <w:sz w:val="24"/>
                      <w:szCs w:val="24"/>
                      <w:rtl/>
                      <w:lang w:bidi="ar-MA"/>
                    </w:rPr>
                    <w:t xml:space="preserve"> تعريفا</w:t>
                  </w:r>
                  <w:r>
                    <w:rPr>
                      <w:rFonts w:ascii="Calibri" w:hAnsi="Calibri" w:hint="eastAsia"/>
                      <w:sz w:val="24"/>
                      <w:szCs w:val="24"/>
                      <w:rtl/>
                      <w:lang w:bidi="ar-MA"/>
                    </w:rPr>
                    <w:t>ت</w:t>
                  </w:r>
                  <w:r>
                    <w:rPr>
                      <w:rFonts w:ascii="Calibri" w:hAnsi="Calibri" w:hint="cs"/>
                      <w:sz w:val="24"/>
                      <w:szCs w:val="24"/>
                      <w:rtl/>
                      <w:lang w:bidi="ar-MA"/>
                    </w:rPr>
                    <w:t xml:space="preserve"> التدبير المفوض</w:t>
                  </w:r>
                </w:p>
                <w:p w:rsidR="001B0FA3" w:rsidRDefault="001B0FA3" w:rsidP="00603D49">
                  <w:pPr>
                    <w:pStyle w:val="Paragraphedeliste"/>
                    <w:numPr>
                      <w:ilvl w:val="0"/>
                      <w:numId w:val="8"/>
                    </w:numPr>
                    <w:bidi/>
                    <w:spacing w:after="0"/>
                    <w:rPr>
                      <w:rFonts w:ascii="Calibri" w:hAnsi="Calibri"/>
                      <w:sz w:val="24"/>
                      <w:szCs w:val="24"/>
                      <w:rtl/>
                      <w:lang w:bidi="ar-MA"/>
                    </w:rPr>
                  </w:pPr>
                  <w:r>
                    <w:rPr>
                      <w:rFonts w:ascii="Calibri" w:hAnsi="Calibri" w:hint="cs"/>
                      <w:sz w:val="24"/>
                      <w:szCs w:val="24"/>
                      <w:rtl/>
                      <w:lang w:bidi="ar-MA"/>
                    </w:rPr>
                    <w:t>تعريفات التذاكر</w:t>
                  </w:r>
                </w:p>
                <w:p w:rsidR="001B0FA3" w:rsidRPr="007A7C89" w:rsidRDefault="001B0FA3" w:rsidP="00603D49">
                  <w:pPr>
                    <w:pStyle w:val="Paragraphedeliste"/>
                    <w:numPr>
                      <w:ilvl w:val="0"/>
                      <w:numId w:val="8"/>
                    </w:numPr>
                    <w:bidi/>
                    <w:spacing w:after="0"/>
                    <w:rPr>
                      <w:rFonts w:ascii="Calibri" w:hAnsi="Calibri"/>
                      <w:sz w:val="24"/>
                      <w:szCs w:val="24"/>
                      <w:rtl/>
                      <w:lang w:bidi="ar-MA"/>
                    </w:rPr>
                  </w:pPr>
                  <w:r>
                    <w:rPr>
                      <w:rFonts w:ascii="Calibri" w:hAnsi="Calibri" w:hint="cs"/>
                      <w:sz w:val="24"/>
                      <w:szCs w:val="24"/>
                      <w:rtl/>
                      <w:lang w:bidi="ar-MA"/>
                    </w:rPr>
                    <w:t>تعريفات الانخراطات</w:t>
                  </w:r>
                </w:p>
                <w:p w:rsidR="001B0FA3" w:rsidRDefault="001B0FA3" w:rsidP="00BF7DEC">
                  <w:pPr>
                    <w:bidi/>
                    <w:spacing w:after="0"/>
                    <w:rPr>
                      <w:rFonts w:ascii="Calibri" w:hAnsi="Calibri"/>
                      <w:sz w:val="24"/>
                      <w:szCs w:val="24"/>
                      <w:rtl/>
                      <w:lang w:bidi="ar-MA"/>
                    </w:rPr>
                  </w:pPr>
                  <w:r w:rsidRPr="009058D4">
                    <w:rPr>
                      <w:rFonts w:ascii="Calibri" w:hAnsi="Calibri" w:hint="cs"/>
                      <w:sz w:val="24"/>
                      <w:szCs w:val="24"/>
                      <w:u w:val="single"/>
                      <w:rtl/>
                      <w:lang w:bidi="ar-MA"/>
                    </w:rPr>
                    <w:t>البند 17:</w:t>
                  </w:r>
                  <w:r>
                    <w:rPr>
                      <w:rFonts w:ascii="Calibri" w:hAnsi="Calibri" w:hint="cs"/>
                      <w:sz w:val="24"/>
                      <w:szCs w:val="24"/>
                      <w:rtl/>
                      <w:lang w:bidi="ar-MA"/>
                    </w:rPr>
                    <w:t xml:space="preserve"> مراجعة التعريفات </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18</w:t>
                  </w:r>
                  <w:r w:rsidRPr="00967A31">
                    <w:rPr>
                      <w:rFonts w:ascii="Calibri" w:hAnsi="Calibri" w:hint="cs"/>
                      <w:sz w:val="24"/>
                      <w:szCs w:val="24"/>
                      <w:rtl/>
                      <w:lang w:bidi="ar-MA"/>
                    </w:rPr>
                    <w:t>:</w:t>
                  </w:r>
                  <w:r>
                    <w:rPr>
                      <w:rFonts w:ascii="Calibri" w:hAnsi="Calibri" w:hint="cs"/>
                      <w:sz w:val="24"/>
                      <w:szCs w:val="24"/>
                      <w:rtl/>
                      <w:lang w:bidi="ar-MA"/>
                    </w:rPr>
                    <w:t xml:space="preserve"> البرنام</w:t>
                  </w:r>
                  <w:r>
                    <w:rPr>
                      <w:rFonts w:ascii="Calibri" w:hAnsi="Calibri" w:hint="eastAsia"/>
                      <w:sz w:val="24"/>
                      <w:szCs w:val="24"/>
                      <w:rtl/>
                      <w:lang w:bidi="ar-MA"/>
                    </w:rPr>
                    <w:t>ج</w:t>
                  </w:r>
                  <w:r>
                    <w:rPr>
                      <w:rFonts w:ascii="Calibri" w:hAnsi="Calibri" w:hint="cs"/>
                      <w:sz w:val="24"/>
                      <w:szCs w:val="24"/>
                      <w:rtl/>
                      <w:lang w:bidi="ar-MA"/>
                    </w:rPr>
                    <w:t xml:space="preserve"> الاستثماري التعاقدي</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19</w:t>
                  </w:r>
                  <w:r w:rsidRPr="00967A31">
                    <w:rPr>
                      <w:rFonts w:ascii="Calibri" w:hAnsi="Calibri" w:hint="cs"/>
                      <w:sz w:val="24"/>
                      <w:szCs w:val="24"/>
                      <w:rtl/>
                      <w:lang w:bidi="ar-MA"/>
                    </w:rPr>
                    <w:t>:</w:t>
                  </w:r>
                  <w:r>
                    <w:rPr>
                      <w:rFonts w:ascii="Calibri" w:hAnsi="Calibri" w:hint="cs"/>
                      <w:sz w:val="24"/>
                      <w:szCs w:val="24"/>
                      <w:rtl/>
                      <w:lang w:bidi="ar-MA"/>
                    </w:rPr>
                    <w:t xml:space="preserve"> الخصائ</w:t>
                  </w:r>
                  <w:r>
                    <w:rPr>
                      <w:rFonts w:ascii="Calibri" w:hAnsi="Calibri" w:hint="eastAsia"/>
                      <w:sz w:val="24"/>
                      <w:szCs w:val="24"/>
                      <w:rtl/>
                      <w:lang w:bidi="ar-MA"/>
                    </w:rPr>
                    <w:t>ص</w:t>
                  </w:r>
                  <w:r>
                    <w:rPr>
                      <w:rFonts w:ascii="Calibri" w:hAnsi="Calibri" w:hint="cs"/>
                      <w:sz w:val="24"/>
                      <w:szCs w:val="24"/>
                      <w:rtl/>
                      <w:lang w:bidi="ar-MA"/>
                    </w:rPr>
                    <w:t xml:space="preserve"> العامة للحافلات </w:t>
                  </w:r>
                </w:p>
                <w:p w:rsidR="001B0FA3" w:rsidRDefault="001B0FA3" w:rsidP="00C86256">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 xml:space="preserve">20: </w:t>
                  </w:r>
                  <w:r w:rsidRPr="007E2F24">
                    <w:rPr>
                      <w:rFonts w:ascii="Calibri" w:hAnsi="Calibri" w:hint="cs"/>
                      <w:sz w:val="24"/>
                      <w:szCs w:val="24"/>
                      <w:rtl/>
                      <w:lang w:bidi="ar-MA"/>
                    </w:rPr>
                    <w:t>صيانة</w:t>
                  </w:r>
                  <w:r>
                    <w:rPr>
                      <w:rFonts w:ascii="Calibri" w:hAnsi="Calibri" w:hint="cs"/>
                      <w:sz w:val="24"/>
                      <w:szCs w:val="24"/>
                      <w:rtl/>
                      <w:lang w:bidi="ar-MA"/>
                    </w:rPr>
                    <w:t xml:space="preserve"> الأسطول</w:t>
                  </w:r>
                </w:p>
                <w:p w:rsidR="001B0FA3" w:rsidRDefault="001B0FA3" w:rsidP="00590D68">
                  <w:pPr>
                    <w:bidi/>
                    <w:spacing w:after="0"/>
                    <w:rPr>
                      <w:rFonts w:ascii="Calibri" w:hAnsi="Calibri"/>
                      <w:sz w:val="24"/>
                      <w:szCs w:val="24"/>
                      <w:rtl/>
                      <w:lang w:bidi="ar-MA"/>
                    </w:rPr>
                  </w:pPr>
                  <w:r w:rsidRPr="007E2F24">
                    <w:rPr>
                      <w:rFonts w:ascii="Calibri" w:hAnsi="Calibri" w:hint="cs"/>
                      <w:sz w:val="24"/>
                      <w:szCs w:val="24"/>
                      <w:u w:val="single"/>
                      <w:rtl/>
                      <w:lang w:bidi="ar-MA"/>
                    </w:rPr>
                    <w:t>البند 21:</w:t>
                  </w:r>
                  <w:r>
                    <w:rPr>
                      <w:rFonts w:ascii="Calibri" w:hAnsi="Calibri" w:hint="cs"/>
                      <w:sz w:val="24"/>
                      <w:szCs w:val="24"/>
                      <w:rtl/>
                      <w:lang w:bidi="ar-MA"/>
                    </w:rPr>
                    <w:t xml:space="preserve"> المرافق (المرأب </w:t>
                  </w:r>
                  <w:r>
                    <w:rPr>
                      <w:rFonts w:ascii="Calibri" w:hAnsi="Calibri"/>
                      <w:sz w:val="24"/>
                      <w:szCs w:val="24"/>
                      <w:rtl/>
                      <w:lang w:bidi="ar-MA"/>
                    </w:rPr>
                    <w:t>–</w:t>
                  </w:r>
                  <w:r>
                    <w:rPr>
                      <w:rFonts w:ascii="Calibri" w:hAnsi="Calibri" w:hint="cs"/>
                      <w:sz w:val="24"/>
                      <w:szCs w:val="24"/>
                      <w:rtl/>
                      <w:lang w:bidi="ar-MA"/>
                    </w:rPr>
                    <w:t xml:space="preserve"> الورشات - الادارة)</w:t>
                  </w:r>
                </w:p>
                <w:p w:rsidR="001B0FA3" w:rsidRDefault="001B0FA3" w:rsidP="00590D68">
                  <w:pPr>
                    <w:bidi/>
                    <w:spacing w:after="0"/>
                    <w:rPr>
                      <w:rFonts w:ascii="Calibri" w:hAnsi="Calibri"/>
                      <w:sz w:val="24"/>
                      <w:szCs w:val="24"/>
                      <w:rtl/>
                      <w:lang w:bidi="ar-MA"/>
                    </w:rPr>
                  </w:pPr>
                  <w:r w:rsidRPr="007E2F24">
                    <w:rPr>
                      <w:rFonts w:ascii="Calibri" w:hAnsi="Calibri" w:hint="cs"/>
                      <w:sz w:val="24"/>
                      <w:szCs w:val="24"/>
                      <w:u w:val="single"/>
                      <w:rtl/>
                      <w:lang w:bidi="ar-MA"/>
                    </w:rPr>
                    <w:t>البند 22:</w:t>
                  </w:r>
                  <w:r>
                    <w:rPr>
                      <w:rFonts w:ascii="Calibri" w:hAnsi="Calibri" w:hint="cs"/>
                      <w:sz w:val="24"/>
                      <w:szCs w:val="24"/>
                      <w:rtl/>
                      <w:lang w:bidi="ar-MA"/>
                    </w:rPr>
                    <w:t xml:space="preserve"> الاسقاطات المالية</w:t>
                  </w:r>
                </w:p>
                <w:p w:rsidR="001B0FA3" w:rsidRDefault="001B0FA3" w:rsidP="00590D68">
                  <w:pPr>
                    <w:bidi/>
                    <w:spacing w:after="0"/>
                    <w:rPr>
                      <w:rFonts w:ascii="Calibri" w:hAnsi="Calibri"/>
                      <w:sz w:val="24"/>
                      <w:szCs w:val="24"/>
                      <w:rtl/>
                      <w:lang w:bidi="ar-MA"/>
                    </w:rPr>
                  </w:pPr>
                  <w:r w:rsidRPr="007E2F24">
                    <w:rPr>
                      <w:rFonts w:ascii="Calibri" w:hAnsi="Calibri" w:hint="cs"/>
                      <w:sz w:val="24"/>
                      <w:szCs w:val="24"/>
                      <w:u w:val="single"/>
                      <w:rtl/>
                      <w:lang w:bidi="ar-MA"/>
                    </w:rPr>
                    <w:t>البند 23</w:t>
                  </w:r>
                  <w:r>
                    <w:rPr>
                      <w:rFonts w:ascii="Calibri" w:hAnsi="Calibri" w:hint="cs"/>
                      <w:sz w:val="24"/>
                      <w:szCs w:val="24"/>
                      <w:rtl/>
                      <w:lang w:bidi="ar-MA"/>
                    </w:rPr>
                    <w:t>: نظام كفالة التدبير المفوض</w:t>
                  </w:r>
                </w:p>
                <w:p w:rsidR="001B0FA3" w:rsidRDefault="001B0FA3" w:rsidP="00590D68">
                  <w:pPr>
                    <w:bidi/>
                    <w:spacing w:after="0"/>
                    <w:rPr>
                      <w:rFonts w:ascii="Calibri" w:hAnsi="Calibri"/>
                      <w:sz w:val="24"/>
                      <w:szCs w:val="24"/>
                      <w:rtl/>
                      <w:lang w:bidi="ar-MA"/>
                    </w:rPr>
                  </w:pPr>
                </w:p>
                <w:p w:rsidR="001B0FA3" w:rsidRDefault="001B0FA3" w:rsidP="00590D68">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p>
                <w:p w:rsidR="001B0FA3" w:rsidRDefault="001B0FA3" w:rsidP="007A7C89">
                  <w:pPr>
                    <w:bidi/>
                    <w:spacing w:after="0"/>
                    <w:rPr>
                      <w:rFonts w:ascii="Calibri" w:hAnsi="Calibri"/>
                      <w:sz w:val="24"/>
                      <w:szCs w:val="24"/>
                      <w:rtl/>
                      <w:lang w:bidi="ar-MA"/>
                    </w:rPr>
                  </w:pPr>
                  <w:r>
                    <w:rPr>
                      <w:rFonts w:ascii="Calibri" w:hAnsi="Calibri" w:hint="cs"/>
                      <w:sz w:val="24"/>
                      <w:szCs w:val="24"/>
                      <w:rtl/>
                      <w:lang w:bidi="ar-MA"/>
                    </w:rPr>
                    <w:t>ال</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22</w:t>
                  </w:r>
                  <w:r w:rsidRPr="00967A31">
                    <w:rPr>
                      <w:rFonts w:ascii="Calibri" w:hAnsi="Calibri"/>
                      <w:sz w:val="24"/>
                      <w:szCs w:val="24"/>
                      <w:rtl/>
                      <w:lang w:bidi="ar-MA"/>
                    </w:rPr>
                    <w:t>:</w:t>
                  </w:r>
                  <w:r>
                    <w:rPr>
                      <w:rFonts w:ascii="Calibri" w:hAnsi="Calibri" w:hint="cs"/>
                      <w:sz w:val="24"/>
                      <w:szCs w:val="24"/>
                      <w:rtl/>
                      <w:lang w:bidi="ar-MA"/>
                    </w:rPr>
                    <w:t>منشآت ( مستودعات-ورشات-إدارة )</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 xml:space="preserve">23 </w:t>
                  </w:r>
                  <w:r w:rsidRPr="00967A31">
                    <w:rPr>
                      <w:rFonts w:ascii="Calibri" w:hAnsi="Calibri"/>
                      <w:sz w:val="24"/>
                      <w:szCs w:val="24"/>
                      <w:rtl/>
                      <w:lang w:bidi="ar-MA"/>
                    </w:rPr>
                    <w:t>:</w:t>
                  </w:r>
                  <w:r>
                    <w:rPr>
                      <w:rFonts w:ascii="Calibri" w:hAnsi="Calibri" w:hint="cs"/>
                      <w:sz w:val="24"/>
                      <w:szCs w:val="24"/>
                      <w:rtl/>
                      <w:lang w:bidi="ar-MA"/>
                    </w:rPr>
                    <w:t xml:space="preserve">الرسم السنوي </w:t>
                  </w:r>
                </w:p>
                <w:p w:rsidR="001B0FA3" w:rsidRDefault="001B0FA3" w:rsidP="00BA1203">
                  <w:pPr>
                    <w:bidi/>
                    <w:spacing w:after="0"/>
                    <w:rPr>
                      <w:rFonts w:ascii="Calibri" w:hAnsi="Calibri"/>
                      <w:sz w:val="24"/>
                      <w:szCs w:val="24"/>
                      <w:rtl/>
                      <w:lang w:bidi="ar-MA"/>
                    </w:rPr>
                  </w:pPr>
                  <w:r w:rsidRPr="00BA1203">
                    <w:rPr>
                      <w:rFonts w:ascii="Calibri" w:hAnsi="Calibri" w:hint="cs"/>
                      <w:sz w:val="24"/>
                      <w:szCs w:val="24"/>
                      <w:u w:val="single"/>
                      <w:rtl/>
                      <w:lang w:bidi="ar-MA"/>
                    </w:rPr>
                    <w:t>البند 24</w:t>
                  </w:r>
                  <w:r w:rsidRPr="00967A31">
                    <w:rPr>
                      <w:rFonts w:ascii="Calibri" w:hAnsi="Calibri"/>
                      <w:sz w:val="24"/>
                      <w:szCs w:val="24"/>
                      <w:rtl/>
                      <w:lang w:bidi="ar-MA"/>
                    </w:rPr>
                    <w:t>:</w:t>
                  </w:r>
                  <w:r>
                    <w:rPr>
                      <w:rFonts w:ascii="Calibri" w:hAnsi="Calibri" w:hint="cs"/>
                      <w:sz w:val="24"/>
                      <w:szCs w:val="24"/>
                      <w:rtl/>
                      <w:lang w:bidi="ar-MA"/>
                    </w:rPr>
                    <w:t xml:space="preserve">كفالة الضمان </w:t>
                  </w:r>
                </w:p>
                <w:p w:rsidR="001B0FA3" w:rsidRDefault="001B0FA3" w:rsidP="00D36494">
                  <w:pPr>
                    <w:bidi/>
                    <w:spacing w:after="0"/>
                    <w:rPr>
                      <w:lang w:bidi="ar-MA"/>
                    </w:rPr>
                  </w:pPr>
                </w:p>
              </w:txbxContent>
            </v:textbox>
          </v:shape>
        </w:pict>
      </w: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967A31" w:rsidRDefault="00967A31" w:rsidP="00967A31">
      <w:pPr>
        <w:bidi/>
        <w:spacing w:after="0"/>
        <w:rPr>
          <w:rFonts w:ascii="Calibri" w:hAnsi="Calibri"/>
          <w:b/>
          <w:bCs/>
          <w:sz w:val="24"/>
          <w:szCs w:val="24"/>
          <w:rtl/>
          <w:lang w:bidi="ar-MA"/>
        </w:rPr>
      </w:pPr>
    </w:p>
    <w:p w:rsidR="00FA0797" w:rsidRDefault="00FA0797" w:rsidP="00FA0797">
      <w:pPr>
        <w:bidi/>
        <w:spacing w:after="0"/>
        <w:rPr>
          <w:rFonts w:ascii="Calibri" w:hAnsi="Calibri"/>
          <w:b/>
          <w:bCs/>
          <w:sz w:val="24"/>
          <w:szCs w:val="24"/>
          <w:rtl/>
          <w:lang w:bidi="ar-MA"/>
        </w:rPr>
      </w:pPr>
    </w:p>
    <w:p w:rsidR="00FA0797" w:rsidRDefault="00FA0797" w:rsidP="00FA0797">
      <w:pPr>
        <w:bidi/>
        <w:spacing w:after="0"/>
        <w:rPr>
          <w:rFonts w:ascii="Calibri" w:hAnsi="Calibri"/>
          <w:b/>
          <w:bCs/>
          <w:sz w:val="24"/>
          <w:szCs w:val="24"/>
          <w:rtl/>
          <w:lang w:bidi="ar-MA"/>
        </w:rPr>
      </w:pPr>
    </w:p>
    <w:p w:rsidR="00FA0797" w:rsidRDefault="00FA0797" w:rsidP="00FA0797">
      <w:pPr>
        <w:bidi/>
        <w:spacing w:after="0"/>
        <w:rPr>
          <w:rFonts w:ascii="Calibri" w:hAnsi="Calibri"/>
          <w:b/>
          <w:bCs/>
          <w:sz w:val="24"/>
          <w:szCs w:val="24"/>
          <w:rtl/>
          <w:lang w:bidi="ar-MA"/>
        </w:rPr>
      </w:pPr>
    </w:p>
    <w:p w:rsidR="00FA0797" w:rsidRDefault="00FA0797" w:rsidP="00FA0797">
      <w:pPr>
        <w:bidi/>
        <w:spacing w:after="0"/>
        <w:rPr>
          <w:rFonts w:ascii="Calibri" w:hAnsi="Calibri"/>
          <w:b/>
          <w:bCs/>
          <w:sz w:val="24"/>
          <w:szCs w:val="24"/>
          <w:rtl/>
          <w:lang w:bidi="ar-MA"/>
        </w:rPr>
      </w:pPr>
    </w:p>
    <w:p w:rsidR="00BA1203" w:rsidRDefault="00BA1203" w:rsidP="00FA0797">
      <w:pPr>
        <w:bidi/>
        <w:spacing w:after="0"/>
        <w:rPr>
          <w:rFonts w:ascii="Calibri" w:hAnsi="Calibri"/>
          <w:b/>
          <w:bCs/>
          <w:sz w:val="24"/>
          <w:szCs w:val="24"/>
          <w:rtl/>
          <w:lang w:bidi="ar-MA"/>
        </w:rPr>
      </w:pPr>
    </w:p>
    <w:p w:rsidR="007A7C89" w:rsidRDefault="007A7C89" w:rsidP="007A7C89">
      <w:pPr>
        <w:bidi/>
        <w:spacing w:after="0"/>
        <w:rPr>
          <w:rFonts w:ascii="Calibri" w:hAnsi="Calibri"/>
          <w:b/>
          <w:bCs/>
          <w:sz w:val="24"/>
          <w:szCs w:val="24"/>
          <w:rtl/>
          <w:lang w:bidi="ar-MA"/>
        </w:rPr>
      </w:pPr>
    </w:p>
    <w:p w:rsidR="007A7C89" w:rsidRDefault="007A7C89" w:rsidP="007A7C89">
      <w:pPr>
        <w:bidi/>
        <w:spacing w:after="0"/>
        <w:rPr>
          <w:rFonts w:ascii="Calibri" w:hAnsi="Calibri"/>
          <w:b/>
          <w:bCs/>
          <w:sz w:val="24"/>
          <w:szCs w:val="24"/>
          <w:rtl/>
          <w:lang w:bidi="ar-MA"/>
        </w:rPr>
      </w:pPr>
    </w:p>
    <w:p w:rsidR="007A7C89" w:rsidRDefault="007A7C89" w:rsidP="007A7C89">
      <w:pPr>
        <w:bidi/>
        <w:spacing w:after="0"/>
        <w:rPr>
          <w:rFonts w:ascii="Calibri" w:hAnsi="Calibri"/>
          <w:b/>
          <w:bCs/>
          <w:sz w:val="24"/>
          <w:szCs w:val="24"/>
          <w:rtl/>
          <w:lang w:bidi="ar-MA"/>
        </w:rPr>
      </w:pPr>
    </w:p>
    <w:p w:rsidR="00597574" w:rsidRDefault="00597574" w:rsidP="00BA1203">
      <w:pPr>
        <w:bidi/>
        <w:spacing w:after="0"/>
        <w:rPr>
          <w:rFonts w:ascii="Calibri" w:hAnsi="Calibri"/>
          <w:b/>
          <w:bCs/>
          <w:sz w:val="28"/>
          <w:szCs w:val="28"/>
          <w:u w:val="single"/>
          <w:rtl/>
          <w:lang w:bidi="ar-MA"/>
        </w:rPr>
      </w:pPr>
    </w:p>
    <w:p w:rsidR="00590D68" w:rsidRDefault="00590D68" w:rsidP="00590D68">
      <w:pPr>
        <w:bidi/>
        <w:spacing w:after="0"/>
        <w:rPr>
          <w:rFonts w:ascii="Calibri" w:hAnsi="Calibri"/>
          <w:b/>
          <w:bCs/>
          <w:sz w:val="28"/>
          <w:szCs w:val="28"/>
          <w:u w:val="single"/>
          <w:rtl/>
          <w:lang w:bidi="ar-MA"/>
        </w:rPr>
      </w:pPr>
    </w:p>
    <w:p w:rsidR="00967A31" w:rsidRPr="00380EAB" w:rsidRDefault="00961C03" w:rsidP="00597574">
      <w:pPr>
        <w:bidi/>
        <w:spacing w:after="0"/>
        <w:rPr>
          <w:rFonts w:ascii="Calibri" w:hAnsi="Calibri"/>
          <w:b/>
          <w:bCs/>
          <w:sz w:val="28"/>
          <w:szCs w:val="28"/>
          <w:rtl/>
          <w:lang w:bidi="ar-MA"/>
        </w:rPr>
      </w:pPr>
      <w:r w:rsidRPr="00380EAB">
        <w:rPr>
          <w:rFonts w:ascii="Calibri" w:hAnsi="Calibri" w:hint="cs"/>
          <w:b/>
          <w:bCs/>
          <w:sz w:val="28"/>
          <w:szCs w:val="28"/>
          <w:u w:val="single"/>
          <w:rtl/>
          <w:lang w:bidi="ar-MA"/>
        </w:rPr>
        <w:t xml:space="preserve">القسم </w:t>
      </w:r>
      <w:r w:rsidR="007E2F24" w:rsidRPr="00380EAB">
        <w:rPr>
          <w:rFonts w:ascii="Calibri" w:hAnsi="Calibri" w:hint="cs"/>
          <w:b/>
          <w:bCs/>
          <w:sz w:val="28"/>
          <w:szCs w:val="28"/>
          <w:u w:val="single"/>
          <w:rtl/>
          <w:lang w:bidi="ar-MA"/>
        </w:rPr>
        <w:t>الثالث:</w:t>
      </w:r>
      <w:r w:rsidR="007E2F24" w:rsidRPr="007E2F24">
        <w:rPr>
          <w:rFonts w:ascii="Calibri" w:hAnsi="Calibri" w:hint="cs"/>
          <w:b/>
          <w:bCs/>
          <w:sz w:val="28"/>
          <w:szCs w:val="28"/>
          <w:rtl/>
          <w:lang w:bidi="ar-MA"/>
        </w:rPr>
        <w:t xml:space="preserve"> تقديم</w:t>
      </w:r>
      <w:r w:rsidR="00BA1203">
        <w:rPr>
          <w:rFonts w:ascii="Calibri" w:hAnsi="Calibri" w:hint="cs"/>
          <w:b/>
          <w:bCs/>
          <w:sz w:val="28"/>
          <w:szCs w:val="28"/>
          <w:rtl/>
          <w:lang w:bidi="ar-MA"/>
        </w:rPr>
        <w:t xml:space="preserve"> العروض </w:t>
      </w:r>
    </w:p>
    <w:p w:rsidR="00967A31" w:rsidRDefault="0065600A" w:rsidP="00967A31">
      <w:pPr>
        <w:bidi/>
        <w:spacing w:after="0"/>
        <w:rPr>
          <w:rFonts w:ascii="Calibri" w:hAnsi="Calibri"/>
          <w:sz w:val="28"/>
          <w:szCs w:val="28"/>
          <w:rtl/>
          <w:lang w:bidi="ar-MA"/>
        </w:rPr>
      </w:pPr>
      <w:r>
        <w:rPr>
          <w:rFonts w:ascii="Calibri" w:hAnsi="Calibri"/>
          <w:noProof/>
          <w:sz w:val="28"/>
          <w:szCs w:val="28"/>
          <w:rtl/>
        </w:rPr>
        <w:pict>
          <v:shape id="Text Box 8" o:spid="_x0000_s1030" type="#_x0000_t202" style="position:absolute;left:0;text-align:left;margin-left:90.4pt;margin-top:-.25pt;width:267.35pt;height:147.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" strokecolor="white [3212]">
            <v:textbox>
              <w:txbxContent>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24</w:t>
                  </w:r>
                  <w:r w:rsidRPr="00967A31">
                    <w:rPr>
                      <w:rFonts w:ascii="Calibri" w:hAnsi="Calibri"/>
                      <w:sz w:val="24"/>
                      <w:szCs w:val="24"/>
                      <w:rtl/>
                      <w:lang w:bidi="ar-MA"/>
                    </w:rPr>
                    <w:t>:</w:t>
                  </w:r>
                  <w:r>
                    <w:rPr>
                      <w:rFonts w:ascii="Calibri" w:hAnsi="Calibri" w:hint="cs"/>
                      <w:sz w:val="24"/>
                      <w:szCs w:val="24"/>
                      <w:rtl/>
                      <w:lang w:bidi="ar-MA"/>
                    </w:rPr>
                    <w:t xml:space="preserve"> محتوى ملفات المنافسين</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25</w:t>
                  </w:r>
                  <w:r>
                    <w:rPr>
                      <w:rFonts w:ascii="Calibri" w:hAnsi="Calibri" w:hint="cs"/>
                      <w:sz w:val="24"/>
                      <w:szCs w:val="24"/>
                      <w:rtl/>
                      <w:lang w:bidi="ar-MA"/>
                    </w:rPr>
                    <w:t xml:space="preserve">: إيداع أظرفة المنافسين </w:t>
                  </w:r>
                </w:p>
                <w:p w:rsidR="001B0FA3" w:rsidRDefault="001B0FA3" w:rsidP="00BA20BC">
                  <w:pPr>
                    <w:bidi/>
                    <w:spacing w:after="0"/>
                    <w:rPr>
                      <w:rFonts w:ascii="Calibri" w:hAnsi="Calibri"/>
                      <w:sz w:val="24"/>
                      <w:szCs w:val="24"/>
                      <w:rtl/>
                      <w:lang w:bidi="ar-MA"/>
                    </w:rPr>
                  </w:pPr>
                  <w:r w:rsidRPr="00967A31">
                    <w:rPr>
                      <w:rFonts w:ascii="Calibri" w:hAnsi="Calibri" w:hint="cs"/>
                      <w:sz w:val="24"/>
                      <w:szCs w:val="24"/>
                      <w:u w:val="single"/>
                      <w:rtl/>
                      <w:lang w:bidi="ar-MA"/>
                    </w:rPr>
                    <w:t>البند</w:t>
                  </w:r>
                  <w:r>
                    <w:rPr>
                      <w:rFonts w:ascii="Calibri" w:hAnsi="Calibri" w:hint="cs"/>
                      <w:sz w:val="24"/>
                      <w:szCs w:val="24"/>
                      <w:u w:val="single"/>
                      <w:rtl/>
                      <w:lang w:bidi="ar-MA"/>
                    </w:rPr>
                    <w:t>26:</w:t>
                  </w:r>
                  <w:r>
                    <w:rPr>
                      <w:rFonts w:ascii="Calibri" w:hAnsi="Calibri" w:hint="cs"/>
                      <w:sz w:val="24"/>
                      <w:szCs w:val="24"/>
                      <w:rtl/>
                      <w:lang w:bidi="ar-MA"/>
                    </w:rPr>
                    <w:t xml:space="preserve"> تغيير نظام طلب العروض    </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27:</w:t>
                  </w:r>
                  <w:r>
                    <w:rPr>
                      <w:rFonts w:ascii="Calibri" w:hAnsi="Calibri" w:hint="cs"/>
                      <w:sz w:val="24"/>
                      <w:szCs w:val="24"/>
                      <w:rtl/>
                      <w:lang w:bidi="ar-MA"/>
                    </w:rPr>
                    <w:t xml:space="preserve"> استرجاع الأظرفة</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28:</w:t>
                  </w:r>
                  <w:r>
                    <w:rPr>
                      <w:rFonts w:ascii="Calibri" w:hAnsi="Calibri" w:hint="cs"/>
                      <w:sz w:val="24"/>
                      <w:szCs w:val="24"/>
                      <w:rtl/>
                      <w:lang w:bidi="ar-MA"/>
                    </w:rPr>
                    <w:t xml:space="preserve"> تكلفة تهيئة وتقديم العروض  </w:t>
                  </w:r>
                </w:p>
                <w:p w:rsidR="001B0FA3" w:rsidRDefault="001B0FA3" w:rsidP="00BA1203">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29:</w:t>
                  </w:r>
                  <w:r w:rsidRPr="007E2F24">
                    <w:rPr>
                      <w:rFonts w:ascii="Calibri" w:hAnsi="Calibri" w:hint="cs"/>
                      <w:sz w:val="24"/>
                      <w:szCs w:val="24"/>
                      <w:rtl/>
                      <w:lang w:bidi="ar-MA"/>
                    </w:rPr>
                    <w:t xml:space="preserve"> احترام </w:t>
                  </w:r>
                  <w:r>
                    <w:rPr>
                      <w:rFonts w:ascii="Calibri" w:hAnsi="Calibri" w:hint="cs"/>
                      <w:sz w:val="24"/>
                      <w:szCs w:val="24"/>
                      <w:rtl/>
                      <w:lang w:bidi="ar-MA"/>
                    </w:rPr>
                    <w:t xml:space="preserve">مبادئ أخلاقيات المهنية  </w:t>
                  </w:r>
                </w:p>
                <w:p w:rsidR="001B0FA3" w:rsidRDefault="001B0FA3" w:rsidP="00597574">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30:</w:t>
                  </w:r>
                  <w:r>
                    <w:rPr>
                      <w:rFonts w:ascii="Calibri" w:hAnsi="Calibri" w:hint="cs"/>
                      <w:sz w:val="24"/>
                      <w:szCs w:val="24"/>
                      <w:rtl/>
                      <w:lang w:bidi="ar-MA"/>
                    </w:rPr>
                    <w:t xml:space="preserve"> مدة صلاحية العروض </w:t>
                  </w:r>
                </w:p>
              </w:txbxContent>
            </v:textbox>
          </v:shape>
        </w:pict>
      </w: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BA20BC" w:rsidRDefault="00BA20BC" w:rsidP="00BA20BC">
      <w:pPr>
        <w:bidi/>
        <w:spacing w:after="0"/>
        <w:rPr>
          <w:rFonts w:ascii="Calibri" w:hAnsi="Calibri"/>
          <w:sz w:val="28"/>
          <w:szCs w:val="28"/>
          <w:rtl/>
          <w:lang w:bidi="ar-DZ"/>
        </w:rPr>
      </w:pPr>
    </w:p>
    <w:p w:rsidR="00485A39" w:rsidRDefault="00485A39" w:rsidP="00485A39">
      <w:pPr>
        <w:bidi/>
        <w:spacing w:after="0"/>
        <w:rPr>
          <w:rFonts w:ascii="Calibri" w:hAnsi="Calibri"/>
          <w:sz w:val="28"/>
          <w:szCs w:val="28"/>
          <w:rtl/>
          <w:lang w:bidi="ar-DZ"/>
        </w:rPr>
      </w:pPr>
    </w:p>
    <w:p w:rsidR="007A7C89" w:rsidRDefault="007A7C89" w:rsidP="007A7C89">
      <w:pPr>
        <w:bidi/>
        <w:spacing w:after="0"/>
        <w:rPr>
          <w:rFonts w:ascii="Calibri" w:hAnsi="Calibri"/>
          <w:sz w:val="28"/>
          <w:szCs w:val="28"/>
          <w:rtl/>
          <w:lang w:bidi="ar-DZ"/>
        </w:rPr>
      </w:pPr>
    </w:p>
    <w:p w:rsidR="007A7C89" w:rsidRDefault="007A7C89" w:rsidP="007A7C89">
      <w:pPr>
        <w:bidi/>
        <w:spacing w:after="0"/>
        <w:rPr>
          <w:rFonts w:ascii="Calibri" w:hAnsi="Calibri"/>
          <w:sz w:val="28"/>
          <w:szCs w:val="28"/>
          <w:rtl/>
          <w:lang w:bidi="ar-DZ"/>
        </w:rPr>
      </w:pPr>
    </w:p>
    <w:p w:rsidR="00967A31" w:rsidRPr="00380EAB" w:rsidRDefault="0065600A" w:rsidP="00597574">
      <w:pPr>
        <w:bidi/>
        <w:spacing w:after="0"/>
        <w:rPr>
          <w:rFonts w:ascii="Calibri" w:hAnsi="Calibri"/>
          <w:sz w:val="28"/>
          <w:szCs w:val="28"/>
          <w:rtl/>
          <w:lang w:bidi="ar-MA"/>
        </w:rPr>
      </w:pPr>
      <w:r>
        <w:rPr>
          <w:rFonts w:ascii="Calibri" w:hAnsi="Calibri"/>
          <w:noProof/>
          <w:sz w:val="28"/>
          <w:szCs w:val="28"/>
          <w:rtl/>
        </w:rPr>
        <w:lastRenderedPageBreak/>
        <w:pict>
          <v:shape id="Text Box 9" o:spid="_x0000_s1031" type="#_x0000_t202" style="position:absolute;left:0;text-align:left;margin-left:49.25pt;margin-top:13.55pt;width:310.1pt;height:149.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" strokecolor="white [3212]">
            <v:textbox>
              <w:txbxContent>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31</w:t>
                  </w:r>
                  <w:r w:rsidRPr="00967A31">
                    <w:rPr>
                      <w:rFonts w:ascii="Calibri" w:hAnsi="Calibri"/>
                      <w:sz w:val="24"/>
                      <w:szCs w:val="24"/>
                      <w:rtl/>
                      <w:lang w:bidi="ar-MA"/>
                    </w:rPr>
                    <w:t>:</w:t>
                  </w:r>
                  <w:r>
                    <w:rPr>
                      <w:rFonts w:ascii="Calibri" w:hAnsi="Calibri" w:hint="cs"/>
                      <w:sz w:val="24"/>
                      <w:szCs w:val="24"/>
                      <w:rtl/>
                      <w:lang w:bidi="ar-MA"/>
                    </w:rPr>
                    <w:t xml:space="preserve"> فتح ملفات العروض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32</w:t>
                  </w:r>
                  <w:r>
                    <w:rPr>
                      <w:rFonts w:ascii="Calibri" w:hAnsi="Calibri"/>
                      <w:sz w:val="24"/>
                      <w:szCs w:val="24"/>
                      <w:rtl/>
                      <w:lang w:bidi="ar-MA"/>
                    </w:rPr>
                    <w:t>:</w:t>
                  </w:r>
                  <w:r>
                    <w:rPr>
                      <w:rFonts w:ascii="Calibri" w:hAnsi="Calibri" w:hint="cs"/>
                      <w:sz w:val="24"/>
                      <w:szCs w:val="24"/>
                      <w:rtl/>
                      <w:lang w:bidi="ar-MA"/>
                    </w:rPr>
                    <w:t xml:space="preserve"> فحص الملف الإداري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33:</w:t>
                  </w:r>
                  <w:r>
                    <w:rPr>
                      <w:rFonts w:ascii="Calibri" w:hAnsi="Calibri" w:hint="cs"/>
                      <w:sz w:val="24"/>
                      <w:szCs w:val="24"/>
                      <w:rtl/>
                      <w:lang w:bidi="ar-MA"/>
                    </w:rPr>
                    <w:t xml:space="preserve"> فحص الملف التقني " اثبات القدرات والتجارب المهنية "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34:</w:t>
                  </w:r>
                  <w:r>
                    <w:rPr>
                      <w:rFonts w:ascii="Calibri" w:hAnsi="Calibri" w:hint="cs"/>
                      <w:sz w:val="24"/>
                      <w:szCs w:val="24"/>
                      <w:rtl/>
                      <w:lang w:bidi="ar-MA"/>
                    </w:rPr>
                    <w:t xml:space="preserve"> فحص ملف " العرض "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35</w:t>
                  </w:r>
                  <w:r>
                    <w:rPr>
                      <w:rFonts w:ascii="Calibri" w:hAnsi="Calibri"/>
                      <w:sz w:val="24"/>
                      <w:szCs w:val="24"/>
                      <w:rtl/>
                      <w:lang w:bidi="ar-MA"/>
                    </w:rPr>
                    <w:t>:</w:t>
                  </w:r>
                  <w:r>
                    <w:rPr>
                      <w:rFonts w:ascii="Calibri" w:hAnsi="Calibri" w:hint="cs"/>
                      <w:sz w:val="24"/>
                      <w:szCs w:val="24"/>
                      <w:rtl/>
                      <w:lang w:bidi="ar-MA"/>
                    </w:rPr>
                    <w:t xml:space="preserve"> تقييم العروض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36:</w:t>
                  </w:r>
                  <w:r>
                    <w:rPr>
                      <w:rFonts w:ascii="Calibri" w:hAnsi="Calibri" w:hint="cs"/>
                      <w:sz w:val="24"/>
                      <w:szCs w:val="24"/>
                      <w:rtl/>
                      <w:lang w:bidi="ar-MA"/>
                    </w:rPr>
                    <w:t xml:space="preserve"> التنقيط النهائي وترتيب العروض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37:</w:t>
                  </w:r>
                  <w:r>
                    <w:rPr>
                      <w:rFonts w:ascii="Calibri" w:hAnsi="Calibri" w:hint="cs"/>
                      <w:sz w:val="24"/>
                      <w:szCs w:val="24"/>
                      <w:rtl/>
                      <w:lang w:bidi="ar-MA"/>
                    </w:rPr>
                    <w:t xml:space="preserve"> اختيار المفوض إليه </w:t>
                  </w:r>
                </w:p>
                <w:p w:rsidR="001B0FA3" w:rsidRDefault="001B0FA3" w:rsidP="00F12AE0">
                  <w:pPr>
                    <w:bidi/>
                    <w:spacing w:after="0"/>
                    <w:rPr>
                      <w:rFonts w:ascii="Calibri" w:hAnsi="Calibri"/>
                      <w:sz w:val="24"/>
                      <w:szCs w:val="24"/>
                      <w:rtl/>
                      <w:lang w:bidi="ar-MA"/>
                    </w:rPr>
                  </w:pPr>
                  <w:r w:rsidRPr="00967A31">
                    <w:rPr>
                      <w:rFonts w:ascii="Calibri" w:hAnsi="Calibri" w:hint="cs"/>
                      <w:sz w:val="24"/>
                      <w:szCs w:val="24"/>
                      <w:u w:val="single"/>
                      <w:rtl/>
                      <w:lang w:bidi="ar-MA"/>
                    </w:rPr>
                    <w:t xml:space="preserve">البند </w:t>
                  </w:r>
                  <w:r>
                    <w:rPr>
                      <w:rFonts w:ascii="Calibri" w:hAnsi="Calibri" w:hint="cs"/>
                      <w:sz w:val="24"/>
                      <w:szCs w:val="24"/>
                      <w:u w:val="single"/>
                      <w:rtl/>
                      <w:lang w:bidi="ar-MA"/>
                    </w:rPr>
                    <w:t>38:</w:t>
                  </w:r>
                  <w:r>
                    <w:rPr>
                      <w:rFonts w:ascii="Calibri" w:hAnsi="Calibri" w:hint="cs"/>
                      <w:sz w:val="24"/>
                      <w:szCs w:val="24"/>
                      <w:rtl/>
                      <w:lang w:bidi="ar-MA"/>
                    </w:rPr>
                    <w:t xml:space="preserve"> معلومات إضافية     </w:t>
                  </w:r>
                </w:p>
              </w:txbxContent>
            </v:textbox>
          </v:shape>
        </w:pict>
      </w:r>
      <w:r w:rsidR="001F1E84" w:rsidRPr="00380EAB">
        <w:rPr>
          <w:rFonts w:ascii="Calibri" w:hAnsi="Calibri" w:hint="cs"/>
          <w:b/>
          <w:bCs/>
          <w:sz w:val="28"/>
          <w:szCs w:val="28"/>
          <w:u w:val="single"/>
          <w:rtl/>
          <w:lang w:bidi="ar-MA"/>
        </w:rPr>
        <w:t xml:space="preserve">القسم </w:t>
      </w:r>
      <w:r w:rsidR="00467DF2" w:rsidRPr="00380EAB">
        <w:rPr>
          <w:rFonts w:ascii="Calibri" w:hAnsi="Calibri" w:hint="cs"/>
          <w:b/>
          <w:bCs/>
          <w:sz w:val="28"/>
          <w:szCs w:val="28"/>
          <w:u w:val="single"/>
          <w:rtl/>
          <w:lang w:bidi="ar-MA"/>
        </w:rPr>
        <w:t>الرابع:</w:t>
      </w:r>
      <w:r w:rsidR="001F1E84" w:rsidRPr="00380EAB">
        <w:rPr>
          <w:rFonts w:ascii="Calibri" w:hAnsi="Calibri" w:hint="cs"/>
          <w:b/>
          <w:bCs/>
          <w:sz w:val="28"/>
          <w:szCs w:val="28"/>
          <w:rtl/>
          <w:lang w:bidi="ar-MA"/>
        </w:rPr>
        <w:t xml:space="preserve"> دراسة وتقييم العروض </w:t>
      </w: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967A31" w:rsidRDefault="00967A31" w:rsidP="00967A31">
      <w:pPr>
        <w:bidi/>
        <w:spacing w:after="0"/>
        <w:rPr>
          <w:rFonts w:ascii="Calibri" w:hAnsi="Calibri"/>
          <w:sz w:val="28"/>
          <w:szCs w:val="28"/>
          <w:rtl/>
          <w:lang w:bidi="ar-MA"/>
        </w:rPr>
      </w:pPr>
    </w:p>
    <w:p w:rsidR="00EA0348" w:rsidRDefault="0065600A" w:rsidP="001F1E84">
      <w:pPr>
        <w:bidi/>
        <w:spacing w:after="0"/>
        <w:rPr>
          <w:rFonts w:ascii="Calibri" w:hAnsi="Calibri"/>
          <w:sz w:val="28"/>
          <w:szCs w:val="28"/>
          <w:rtl/>
          <w:lang w:bidi="ar-MA"/>
        </w:rPr>
      </w:pPr>
      <w:r>
        <w:rPr>
          <w:rFonts w:ascii="Calibri" w:hAnsi="Calibri"/>
          <w:noProof/>
          <w:sz w:val="28"/>
          <w:szCs w:val="28"/>
          <w:rtl/>
        </w:rPr>
        <w:pict>
          <v:shape id="Text Box 10" o:spid="_x0000_s1032" type="#_x0000_t202" style="position:absolute;left:0;text-align:left;margin-left:388.15pt;margin-top:15.15pt;width:66.35pt;height:30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" strokecolor="white [3212]">
            <v:textbox>
              <w:txbxContent>
                <w:p w:rsidR="001B0FA3" w:rsidRPr="006A33F3" w:rsidRDefault="001B0FA3" w:rsidP="001F1E84">
                  <w:pPr>
                    <w:bidi/>
                    <w:spacing w:after="0"/>
                    <w:rPr>
                      <w:rFonts w:ascii="Calibri" w:hAnsi="Calibri"/>
                      <w:sz w:val="24"/>
                      <w:szCs w:val="24"/>
                      <w:rtl/>
                      <w:lang w:bidi="ar-MA"/>
                    </w:rPr>
                  </w:pPr>
                </w:p>
              </w:txbxContent>
            </v:textbox>
          </v:shape>
        </w:pict>
      </w:r>
    </w:p>
    <w:p w:rsidR="00597574" w:rsidRDefault="00597574" w:rsidP="00274F75">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111429" w:rsidRDefault="00111429" w:rsidP="00111429">
      <w:pPr>
        <w:bidi/>
        <w:spacing w:after="0"/>
        <w:jc w:val="center"/>
        <w:rPr>
          <w:rFonts w:ascii="Calibri" w:hAnsi="Calibri"/>
          <w:b/>
          <w:bCs/>
          <w:color w:val="C00000"/>
          <w:sz w:val="36"/>
          <w:szCs w:val="36"/>
          <w:u w:val="single"/>
          <w:rtl/>
          <w:lang w:bidi="ar-MA"/>
        </w:rPr>
      </w:pPr>
    </w:p>
    <w:p w:rsidR="00111429" w:rsidRDefault="00111429" w:rsidP="00111429">
      <w:pPr>
        <w:bidi/>
        <w:spacing w:after="0"/>
        <w:jc w:val="center"/>
        <w:rPr>
          <w:rFonts w:ascii="Calibri" w:hAnsi="Calibri"/>
          <w:b/>
          <w:bCs/>
          <w:color w:val="C00000"/>
          <w:sz w:val="36"/>
          <w:szCs w:val="36"/>
          <w:u w:val="single"/>
          <w:rtl/>
          <w:lang w:bidi="ar-MA"/>
        </w:rPr>
      </w:pPr>
    </w:p>
    <w:p w:rsidR="00D8108E" w:rsidRDefault="00D8108E" w:rsidP="00D8108E">
      <w:pPr>
        <w:bidi/>
        <w:spacing w:after="0"/>
        <w:jc w:val="center"/>
        <w:rPr>
          <w:rFonts w:ascii="Calibri" w:hAnsi="Calibri"/>
          <w:b/>
          <w:bCs/>
          <w:color w:val="C00000"/>
          <w:sz w:val="36"/>
          <w:szCs w:val="36"/>
          <w:u w:val="single"/>
          <w:rtl/>
          <w:lang w:bidi="ar-MA"/>
        </w:rPr>
      </w:pPr>
    </w:p>
    <w:p w:rsidR="00597574" w:rsidRDefault="00597574" w:rsidP="00597574">
      <w:pPr>
        <w:bidi/>
        <w:spacing w:after="0"/>
        <w:jc w:val="center"/>
        <w:rPr>
          <w:rFonts w:ascii="Calibri" w:hAnsi="Calibri"/>
          <w:b/>
          <w:bCs/>
          <w:color w:val="C00000"/>
          <w:sz w:val="36"/>
          <w:szCs w:val="36"/>
          <w:u w:val="single"/>
          <w:rtl/>
          <w:lang w:bidi="ar-MA"/>
        </w:rPr>
      </w:pPr>
    </w:p>
    <w:p w:rsidR="00967A31" w:rsidRPr="00392BE6" w:rsidRDefault="006A33F3" w:rsidP="00597574">
      <w:pPr>
        <w:bidi/>
        <w:spacing w:after="0"/>
        <w:jc w:val="center"/>
        <w:rPr>
          <w:rFonts w:ascii="Calibri" w:hAnsi="Calibri"/>
          <w:color w:val="4F81BD" w:themeColor="accent1"/>
          <w:sz w:val="36"/>
          <w:szCs w:val="36"/>
          <w:rtl/>
          <w:lang w:bidi="ar-MA"/>
        </w:rPr>
      </w:pPr>
      <w:r w:rsidRPr="00392BE6">
        <w:rPr>
          <w:rFonts w:ascii="Calibri" w:hAnsi="Calibri" w:hint="cs"/>
          <w:b/>
          <w:bCs/>
          <w:color w:val="4F81BD" w:themeColor="accent1"/>
          <w:sz w:val="36"/>
          <w:szCs w:val="36"/>
          <w:u w:val="single"/>
          <w:rtl/>
          <w:lang w:bidi="ar-MA"/>
        </w:rPr>
        <w:lastRenderedPageBreak/>
        <w:t>القسم الأول</w:t>
      </w:r>
      <w:r w:rsidRPr="00392BE6">
        <w:rPr>
          <w:rFonts w:ascii="Calibri" w:hAnsi="Calibri"/>
          <w:b/>
          <w:bCs/>
          <w:color w:val="4F81BD" w:themeColor="accent1"/>
          <w:sz w:val="36"/>
          <w:szCs w:val="36"/>
          <w:rtl/>
          <w:lang w:bidi="ar-MA"/>
        </w:rPr>
        <w:t>:</w:t>
      </w:r>
      <w:r w:rsidRPr="00392BE6">
        <w:rPr>
          <w:rFonts w:ascii="Calibri" w:hAnsi="Calibri" w:hint="cs"/>
          <w:b/>
          <w:bCs/>
          <w:color w:val="4F81BD" w:themeColor="accent1"/>
          <w:sz w:val="36"/>
          <w:szCs w:val="36"/>
          <w:rtl/>
          <w:lang w:bidi="ar-MA"/>
        </w:rPr>
        <w:t xml:space="preserve"> مقتضيات عامة</w:t>
      </w:r>
    </w:p>
    <w:p w:rsidR="00967A31" w:rsidRPr="00AE0CFB" w:rsidRDefault="00967A31" w:rsidP="00967A31">
      <w:pPr>
        <w:bidi/>
        <w:spacing w:after="0"/>
        <w:rPr>
          <w:rFonts w:ascii="Calibri" w:hAnsi="Calibri"/>
          <w:sz w:val="28"/>
          <w:szCs w:val="28"/>
          <w:highlight w:val="yellow"/>
          <w:rtl/>
          <w:lang w:bidi="ar-MA"/>
        </w:rPr>
      </w:pPr>
    </w:p>
    <w:p w:rsidR="00967A31" w:rsidRPr="00467DF2" w:rsidRDefault="006A33F3" w:rsidP="0054791A">
      <w:pPr>
        <w:bidi/>
        <w:spacing w:after="0"/>
        <w:jc w:val="both"/>
        <w:rPr>
          <w:rFonts w:ascii="Calibri" w:hAnsi="Calibri"/>
          <w:b/>
          <w:bCs/>
          <w:color w:val="1F497D" w:themeColor="text2"/>
          <w:sz w:val="28"/>
          <w:szCs w:val="28"/>
          <w:lang w:bidi="ar-MA"/>
        </w:rPr>
      </w:pPr>
      <w:bookmarkStart w:id="0" w:name="_Hlk42612750"/>
      <w:r w:rsidRPr="00467DF2">
        <w:rPr>
          <w:rFonts w:ascii="Calibri" w:hAnsi="Calibri" w:hint="cs"/>
          <w:b/>
          <w:bCs/>
          <w:color w:val="1F497D" w:themeColor="text2"/>
          <w:sz w:val="28"/>
          <w:szCs w:val="28"/>
          <w:u w:val="single"/>
          <w:rtl/>
          <w:lang w:bidi="ar-MA"/>
        </w:rPr>
        <w:t>البند 1</w:t>
      </w:r>
      <w:r w:rsidRPr="00467DF2">
        <w:rPr>
          <w:rFonts w:ascii="Calibri" w:hAnsi="Calibri"/>
          <w:b/>
          <w:bCs/>
          <w:color w:val="1F497D" w:themeColor="text2"/>
          <w:sz w:val="28"/>
          <w:szCs w:val="28"/>
          <w:rtl/>
          <w:lang w:bidi="ar-MA"/>
        </w:rPr>
        <w:t>:</w:t>
      </w:r>
      <w:r w:rsidRPr="00467DF2">
        <w:rPr>
          <w:rFonts w:ascii="Calibri" w:hAnsi="Calibri" w:hint="cs"/>
          <w:b/>
          <w:bCs/>
          <w:color w:val="1F497D" w:themeColor="text2"/>
          <w:sz w:val="28"/>
          <w:szCs w:val="28"/>
          <w:rtl/>
          <w:lang w:bidi="ar-MA"/>
        </w:rPr>
        <w:t xml:space="preserve"> الموضوع</w:t>
      </w:r>
    </w:p>
    <w:p w:rsidR="00E622F8" w:rsidRPr="0054791A" w:rsidRDefault="00E622F8" w:rsidP="0054791A">
      <w:pPr>
        <w:bidi/>
        <w:spacing w:after="0"/>
        <w:jc w:val="both"/>
        <w:rPr>
          <w:rFonts w:ascii="Calibri" w:hAnsi="Calibri"/>
          <w:b/>
          <w:bCs/>
          <w:sz w:val="28"/>
          <w:szCs w:val="28"/>
          <w:rtl/>
          <w:lang w:bidi="ar-MA"/>
        </w:rPr>
      </w:pPr>
    </w:p>
    <w:p w:rsidR="00967A31" w:rsidRPr="0054791A" w:rsidRDefault="006A33F3" w:rsidP="00A86281">
      <w:pPr>
        <w:bidi/>
        <w:spacing w:after="0" w:line="360" w:lineRule="auto"/>
        <w:jc w:val="both"/>
        <w:rPr>
          <w:rFonts w:ascii="Calibri" w:hAnsi="Calibri"/>
          <w:sz w:val="28"/>
          <w:szCs w:val="28"/>
          <w:lang w:bidi="ar-MA"/>
        </w:rPr>
      </w:pPr>
      <w:r w:rsidRPr="0054791A">
        <w:rPr>
          <w:rFonts w:ascii="Calibri" w:hAnsi="Calibri" w:hint="cs"/>
          <w:sz w:val="28"/>
          <w:szCs w:val="28"/>
          <w:rtl/>
          <w:lang w:bidi="ar-MA"/>
        </w:rPr>
        <w:t xml:space="preserve">يهدف </w:t>
      </w:r>
      <w:r w:rsidR="000A0BF7">
        <w:rPr>
          <w:rFonts w:ascii="Calibri" w:hAnsi="Calibri" w:cs="Arial"/>
          <w:sz w:val="28"/>
          <w:szCs w:val="28"/>
          <w:rtl/>
          <w:lang w:bidi="ar-MA"/>
        </w:rPr>
        <w:t>كناش</w:t>
      </w:r>
      <w:r w:rsidR="00111429" w:rsidRPr="0054791A">
        <w:rPr>
          <w:rFonts w:ascii="Calibri" w:hAnsi="Calibri" w:hint="cs"/>
          <w:sz w:val="28"/>
          <w:szCs w:val="28"/>
          <w:rtl/>
          <w:lang w:bidi="ar-MA"/>
        </w:rPr>
        <w:t xml:space="preserve"> التحملات</w:t>
      </w:r>
      <w:r w:rsidR="00E622F8" w:rsidRPr="0054791A">
        <w:rPr>
          <w:rFonts w:ascii="Calibri" w:hAnsi="Calibri" w:cs="Arial"/>
          <w:sz w:val="28"/>
          <w:szCs w:val="28"/>
          <w:rtl/>
          <w:lang w:bidi="ar-MA"/>
        </w:rPr>
        <w:t>هذا</w:t>
      </w:r>
      <w:r w:rsidR="00EE329A" w:rsidRPr="0054791A">
        <w:rPr>
          <w:rFonts w:ascii="Calibri" w:hAnsi="Calibri" w:hint="cs"/>
          <w:sz w:val="28"/>
          <w:szCs w:val="28"/>
          <w:rtl/>
          <w:lang w:bidi="ar-MA"/>
        </w:rPr>
        <w:t xml:space="preserve"> إلى </w:t>
      </w:r>
      <w:r w:rsidRPr="0054791A">
        <w:rPr>
          <w:rFonts w:ascii="Calibri" w:hAnsi="Calibri" w:hint="cs"/>
          <w:sz w:val="28"/>
          <w:szCs w:val="28"/>
          <w:rtl/>
          <w:lang w:bidi="ar-MA"/>
        </w:rPr>
        <w:t>ت</w:t>
      </w:r>
      <w:r w:rsidR="004E0B6C" w:rsidRPr="0054791A">
        <w:rPr>
          <w:rFonts w:ascii="Calibri" w:hAnsi="Calibri" w:hint="cs"/>
          <w:sz w:val="28"/>
          <w:szCs w:val="28"/>
          <w:rtl/>
          <w:lang w:bidi="ar-MA"/>
        </w:rPr>
        <w:t>حد</w:t>
      </w:r>
      <w:r w:rsidRPr="0054791A">
        <w:rPr>
          <w:rFonts w:ascii="Calibri" w:hAnsi="Calibri" w:hint="cs"/>
          <w:sz w:val="28"/>
          <w:szCs w:val="28"/>
          <w:rtl/>
          <w:lang w:bidi="ar-MA"/>
        </w:rPr>
        <w:t>ي</w:t>
      </w:r>
      <w:r w:rsidR="004E0B6C" w:rsidRPr="0054791A">
        <w:rPr>
          <w:rFonts w:ascii="Calibri" w:hAnsi="Calibri" w:hint="cs"/>
          <w:sz w:val="28"/>
          <w:szCs w:val="28"/>
          <w:rtl/>
          <w:lang w:bidi="ar-MA"/>
        </w:rPr>
        <w:t>د</w:t>
      </w:r>
      <w:r w:rsidR="00111429" w:rsidRPr="0054791A">
        <w:rPr>
          <w:rFonts w:ascii="Calibri" w:hAnsi="Calibri" w:hint="cs"/>
          <w:sz w:val="28"/>
          <w:szCs w:val="28"/>
          <w:rtl/>
          <w:lang w:bidi="ar-MA"/>
        </w:rPr>
        <w:t xml:space="preserve">الشروط </w:t>
      </w:r>
      <w:r w:rsidR="00E87E58" w:rsidRPr="00E87E58">
        <w:rPr>
          <w:rFonts w:ascii="Calibri" w:hAnsi="Calibri" w:cs="Arial"/>
          <w:sz w:val="28"/>
          <w:szCs w:val="28"/>
          <w:rtl/>
          <w:lang w:bidi="ar-MA"/>
        </w:rPr>
        <w:t>وأحكام</w:t>
      </w:r>
      <w:r w:rsidR="00E622F8" w:rsidRPr="0054791A">
        <w:rPr>
          <w:rFonts w:ascii="Calibri" w:hAnsi="Calibri" w:hint="cs"/>
          <w:sz w:val="28"/>
          <w:szCs w:val="28"/>
          <w:rtl/>
          <w:lang w:bidi="ar-MA"/>
        </w:rPr>
        <w:t xml:space="preserve">تقديم </w:t>
      </w:r>
      <w:r w:rsidR="00DF5196">
        <w:rPr>
          <w:rFonts w:ascii="Calibri" w:hAnsi="Calibri" w:hint="cs"/>
          <w:sz w:val="28"/>
          <w:szCs w:val="28"/>
          <w:rtl/>
          <w:lang w:bidi="ar-MA"/>
        </w:rPr>
        <w:t>المنافسين</w:t>
      </w:r>
      <w:r w:rsidR="00111429" w:rsidRPr="0054791A">
        <w:rPr>
          <w:rFonts w:ascii="Calibri" w:hAnsi="Calibri" w:hint="cs"/>
          <w:sz w:val="28"/>
          <w:szCs w:val="28"/>
          <w:rtl/>
          <w:lang w:bidi="ar-MA"/>
        </w:rPr>
        <w:t xml:space="preserve"> للعروض </w:t>
      </w:r>
      <w:r w:rsidR="00E87E58" w:rsidRPr="00E87E58">
        <w:rPr>
          <w:rFonts w:ascii="Calibri" w:hAnsi="Calibri" w:cs="Arial"/>
          <w:sz w:val="28"/>
          <w:szCs w:val="28"/>
          <w:rtl/>
          <w:lang w:bidi="ar-MA"/>
        </w:rPr>
        <w:t>وإجراءات</w:t>
      </w:r>
      <w:r w:rsidR="00111429" w:rsidRPr="0054791A">
        <w:rPr>
          <w:rFonts w:ascii="Calibri" w:hAnsi="Calibri" w:hint="cs"/>
          <w:sz w:val="28"/>
          <w:szCs w:val="28"/>
          <w:rtl/>
          <w:lang w:bidi="ar-MA"/>
        </w:rPr>
        <w:t xml:space="preserve"> تقييم العروض المتعلقة بالتدبير المفوض لخدمة النقل العمومي بالحافلات </w:t>
      </w:r>
      <w:r w:rsidR="00E87E58" w:rsidRPr="00E87E58">
        <w:rPr>
          <w:rFonts w:ascii="Calibri" w:hAnsi="Calibri" w:cs="Arial"/>
          <w:sz w:val="28"/>
          <w:szCs w:val="28"/>
          <w:rtl/>
          <w:lang w:bidi="ar-MA"/>
        </w:rPr>
        <w:t>لجماعة</w:t>
      </w:r>
      <w:r w:rsidR="00A86281">
        <w:rPr>
          <w:rFonts w:ascii="Calibri" w:hAnsi="Calibri" w:cs="Arial"/>
          <w:sz w:val="28"/>
          <w:szCs w:val="28"/>
          <w:lang w:bidi="ar-MA"/>
        </w:rPr>
        <w:t> </w:t>
      </w:r>
      <w:r w:rsidR="00A86281">
        <w:rPr>
          <w:rFonts w:ascii="Calibri" w:hAnsi="Calibri"/>
          <w:sz w:val="28"/>
          <w:szCs w:val="28"/>
          <w:lang w:bidi="ar-MA"/>
        </w:rPr>
        <w:t xml:space="preserve">… </w:t>
      </w:r>
      <w:r w:rsidR="00E622F8" w:rsidRPr="0054791A">
        <w:rPr>
          <w:rFonts w:ascii="Calibri" w:hAnsi="Calibri" w:cs="Arial"/>
          <w:sz w:val="28"/>
          <w:szCs w:val="28"/>
          <w:rtl/>
          <w:lang w:bidi="ar-MA"/>
        </w:rPr>
        <w:t>موضوع طلب المنافسةرقم</w:t>
      </w:r>
      <w:r w:rsidR="00E622F8" w:rsidRPr="0054791A">
        <w:rPr>
          <w:rFonts w:ascii="Calibri" w:hAnsi="Calibri" w:cs="Arial"/>
          <w:sz w:val="28"/>
          <w:szCs w:val="28"/>
          <w:lang w:bidi="ar-MA"/>
        </w:rPr>
        <w:t>……………</w:t>
      </w:r>
      <w:r w:rsidR="00E622F8" w:rsidRPr="0054791A">
        <w:rPr>
          <w:rFonts w:ascii="Calibri" w:hAnsi="Calibri" w:hint="cs"/>
          <w:sz w:val="28"/>
          <w:szCs w:val="28"/>
          <w:rtl/>
          <w:lang w:bidi="ar-MA"/>
        </w:rPr>
        <w:t>.</w:t>
      </w:r>
    </w:p>
    <w:p w:rsidR="00815367" w:rsidRPr="0054791A" w:rsidRDefault="00815367" w:rsidP="0054791A">
      <w:pPr>
        <w:bidi/>
        <w:spacing w:after="0"/>
        <w:jc w:val="both"/>
        <w:rPr>
          <w:rFonts w:ascii="Calibri" w:hAnsi="Calibri"/>
          <w:sz w:val="28"/>
          <w:szCs w:val="28"/>
          <w:lang w:bidi="ar-MA"/>
        </w:rPr>
      </w:pPr>
      <w:r w:rsidRPr="0054791A">
        <w:rPr>
          <w:rFonts w:ascii="Calibri" w:hAnsi="Calibri" w:cs="Arial"/>
          <w:sz w:val="28"/>
          <w:szCs w:val="28"/>
          <w:rtl/>
          <w:lang w:bidi="ar-MA"/>
        </w:rPr>
        <w:t>مشروع طلب عروض مخصص للشركات التي سيتم تسميتها "المنافسين" أو "المزايدين" بعد تقديم عروضهم.</w:t>
      </w:r>
    </w:p>
    <w:p w:rsidR="00EE329A" w:rsidRDefault="00815367" w:rsidP="0054791A">
      <w:pPr>
        <w:bidi/>
        <w:spacing w:after="0"/>
        <w:jc w:val="both"/>
        <w:rPr>
          <w:rFonts w:ascii="Calibri" w:hAnsi="Calibri" w:cs="Arial"/>
          <w:sz w:val="28"/>
          <w:szCs w:val="28"/>
          <w:lang w:bidi="ar-MA"/>
        </w:rPr>
      </w:pPr>
      <w:r w:rsidRPr="0054791A">
        <w:rPr>
          <w:rFonts w:ascii="Calibri" w:hAnsi="Calibri" w:cs="Arial"/>
          <w:sz w:val="28"/>
          <w:szCs w:val="28"/>
          <w:rtl/>
          <w:lang w:bidi="ar-MA"/>
        </w:rPr>
        <w:t xml:space="preserve">بعد تقييم عروض </w:t>
      </w:r>
      <w:r w:rsidRPr="0054791A">
        <w:rPr>
          <w:rFonts w:ascii="Calibri" w:hAnsi="Calibri" w:cs="Arial" w:hint="cs"/>
          <w:sz w:val="28"/>
          <w:szCs w:val="28"/>
          <w:rtl/>
          <w:lang w:bidi="ar-MA"/>
        </w:rPr>
        <w:t>المنافسين</w:t>
      </w:r>
      <w:r w:rsidRPr="0054791A">
        <w:rPr>
          <w:rFonts w:ascii="Calibri" w:hAnsi="Calibri" w:cs="Arial"/>
          <w:sz w:val="28"/>
          <w:szCs w:val="28"/>
          <w:rtl/>
          <w:lang w:bidi="ar-MA"/>
        </w:rPr>
        <w:t>،</w:t>
      </w:r>
      <w:r w:rsidRPr="00467DF2">
        <w:rPr>
          <w:rFonts w:ascii="Calibri" w:hAnsi="Calibri" w:cs="Arial"/>
          <w:sz w:val="28"/>
          <w:szCs w:val="28"/>
          <w:rtl/>
          <w:lang w:bidi="ar-MA"/>
        </w:rPr>
        <w:t xml:space="preserve">ستختارالسلطة المفوضة الطرف المعين إليه </w:t>
      </w:r>
      <w:r w:rsidR="009B7DFE" w:rsidRPr="00467DF2">
        <w:rPr>
          <w:rFonts w:ascii="Calibri" w:hAnsi="Calibri" w:cs="Arial"/>
          <w:sz w:val="28"/>
          <w:szCs w:val="28"/>
          <w:rtl/>
          <w:lang w:bidi="ar-MA"/>
        </w:rPr>
        <w:t>المرفق موضوع طلب العروض</w:t>
      </w:r>
      <w:r w:rsidRPr="00467DF2">
        <w:rPr>
          <w:rFonts w:ascii="Calibri" w:hAnsi="Calibri" w:cs="Arial"/>
          <w:sz w:val="28"/>
          <w:szCs w:val="28"/>
          <w:rtl/>
          <w:lang w:bidi="ar-MA"/>
        </w:rPr>
        <w:t>والذي سيشار إليه باسم "</w:t>
      </w:r>
      <w:r w:rsidR="0074623D">
        <w:rPr>
          <w:rFonts w:ascii="Calibri" w:hAnsi="Calibri" w:cs="Arial"/>
          <w:sz w:val="28"/>
          <w:szCs w:val="28"/>
          <w:rtl/>
          <w:lang w:bidi="ar-MA"/>
        </w:rPr>
        <w:t>المفوض إليه</w:t>
      </w:r>
      <w:r w:rsidRPr="00467DF2">
        <w:rPr>
          <w:rFonts w:ascii="Calibri" w:hAnsi="Calibri" w:cs="Arial"/>
          <w:sz w:val="28"/>
          <w:szCs w:val="28"/>
          <w:rtl/>
          <w:lang w:bidi="ar-MA"/>
        </w:rPr>
        <w:t>" بعد</w:t>
      </w:r>
      <w:r w:rsidRPr="0054791A">
        <w:rPr>
          <w:rFonts w:ascii="Calibri" w:hAnsi="Calibri" w:cs="Arial"/>
          <w:sz w:val="28"/>
          <w:szCs w:val="28"/>
          <w:rtl/>
          <w:lang w:bidi="ar-MA"/>
        </w:rPr>
        <w:t xml:space="preserve"> توقيع عقد التدبير المفوض</w:t>
      </w:r>
      <w:bookmarkEnd w:id="0"/>
      <w:r w:rsidRPr="0054791A">
        <w:rPr>
          <w:rFonts w:ascii="Calibri" w:hAnsi="Calibri" w:cs="Arial"/>
          <w:sz w:val="28"/>
          <w:szCs w:val="28"/>
          <w:rtl/>
          <w:lang w:bidi="ar-MA"/>
        </w:rPr>
        <w:t>.</w:t>
      </w:r>
    </w:p>
    <w:p w:rsidR="00F214EC" w:rsidRPr="00F214EC" w:rsidRDefault="00F214EC" w:rsidP="00F214EC">
      <w:pPr>
        <w:bidi/>
        <w:spacing w:after="0"/>
        <w:jc w:val="both"/>
        <w:rPr>
          <w:rFonts w:ascii="Calibri" w:hAnsi="Calibri" w:cs="Arial"/>
          <w:sz w:val="28"/>
          <w:szCs w:val="28"/>
          <w:lang w:bidi="ar-MA"/>
        </w:rPr>
      </w:pPr>
      <w:r w:rsidRPr="00F214EC">
        <w:rPr>
          <w:rFonts w:ascii="Calibri" w:hAnsi="Calibri" w:cs="Arial"/>
          <w:sz w:val="28"/>
          <w:szCs w:val="28"/>
          <w:rtl/>
          <w:lang w:bidi="ar-MA"/>
        </w:rPr>
        <w:t xml:space="preserve">الشركات التي لها نزاع مع جماعة </w:t>
      </w:r>
      <w:r w:rsidR="00E97D9E">
        <w:rPr>
          <w:rFonts w:ascii="Calibri" w:hAnsi="Calibri" w:cs="Arial"/>
          <w:sz w:val="28"/>
          <w:szCs w:val="28"/>
          <w:rtl/>
          <w:lang w:bidi="ar-MA"/>
        </w:rPr>
        <w:t>...</w:t>
      </w:r>
      <w:r w:rsidRPr="00F214EC">
        <w:rPr>
          <w:rFonts w:ascii="Calibri" w:hAnsi="Calibri" w:cs="Arial"/>
          <w:sz w:val="28"/>
          <w:szCs w:val="28"/>
          <w:rtl/>
          <w:lang w:bidi="ar-MA"/>
        </w:rPr>
        <w:t xml:space="preserve"> لا يمكنها المشاركة في </w:t>
      </w:r>
      <w:r w:rsidR="000A0BF7">
        <w:rPr>
          <w:rFonts w:ascii="Calibri" w:hAnsi="Calibri" w:cs="Arial"/>
          <w:sz w:val="28"/>
          <w:szCs w:val="28"/>
          <w:rtl/>
          <w:lang w:bidi="ar-MA"/>
        </w:rPr>
        <w:t>كناش</w:t>
      </w:r>
      <w:r w:rsidRPr="00F214EC">
        <w:rPr>
          <w:rFonts w:ascii="Calibri" w:hAnsi="Calibri" w:cs="Arial"/>
          <w:sz w:val="28"/>
          <w:szCs w:val="28"/>
          <w:rtl/>
          <w:lang w:bidi="ar-MA"/>
        </w:rPr>
        <w:t xml:space="preserve"> التحملات هذا</w:t>
      </w:r>
    </w:p>
    <w:p w:rsidR="00815367" w:rsidRPr="0054791A" w:rsidRDefault="00815367" w:rsidP="00815367">
      <w:pPr>
        <w:bidi/>
        <w:spacing w:after="0"/>
        <w:rPr>
          <w:rFonts w:ascii="Calibri" w:hAnsi="Calibri"/>
          <w:b/>
          <w:bCs/>
          <w:sz w:val="28"/>
          <w:szCs w:val="28"/>
          <w:u w:val="single"/>
          <w:rtl/>
          <w:lang w:bidi="ar-MA"/>
        </w:rPr>
      </w:pPr>
    </w:p>
    <w:p w:rsidR="00E43CC9" w:rsidRPr="00675F5D" w:rsidRDefault="00986584" w:rsidP="00675F5D">
      <w:pPr>
        <w:bidi/>
        <w:spacing w:after="0"/>
        <w:jc w:val="both"/>
        <w:rPr>
          <w:rFonts w:ascii="Calibri" w:hAnsi="Calibri"/>
          <w:b/>
          <w:bCs/>
          <w:color w:val="1F497D" w:themeColor="text2"/>
          <w:sz w:val="28"/>
          <w:szCs w:val="28"/>
          <w:rtl/>
          <w:lang w:bidi="ar-MA"/>
        </w:rPr>
      </w:pPr>
      <w:r w:rsidRPr="00467DF2">
        <w:rPr>
          <w:rFonts w:ascii="Calibri" w:hAnsi="Calibri" w:hint="cs"/>
          <w:b/>
          <w:bCs/>
          <w:color w:val="1F497D" w:themeColor="text2"/>
          <w:sz w:val="28"/>
          <w:szCs w:val="28"/>
          <w:u w:val="single"/>
          <w:rtl/>
          <w:lang w:bidi="ar-MA"/>
        </w:rPr>
        <w:t xml:space="preserve">البند </w:t>
      </w:r>
      <w:r w:rsidR="00467DF2" w:rsidRPr="00467DF2">
        <w:rPr>
          <w:rFonts w:ascii="Calibri" w:hAnsi="Calibri" w:hint="cs"/>
          <w:b/>
          <w:bCs/>
          <w:color w:val="1F497D" w:themeColor="text2"/>
          <w:sz w:val="28"/>
          <w:szCs w:val="28"/>
          <w:u w:val="single"/>
          <w:rtl/>
          <w:lang w:bidi="ar-MA"/>
        </w:rPr>
        <w:t>2:</w:t>
      </w:r>
      <w:r w:rsidR="00467DF2" w:rsidRPr="00467DF2">
        <w:rPr>
          <w:rFonts w:ascii="Calibri" w:hAnsi="Calibri" w:hint="cs"/>
          <w:b/>
          <w:bCs/>
          <w:color w:val="1F497D" w:themeColor="text2"/>
          <w:sz w:val="28"/>
          <w:szCs w:val="28"/>
          <w:rtl/>
          <w:lang w:bidi="ar-MA"/>
        </w:rPr>
        <w:t xml:space="preserve"> عقد</w:t>
      </w:r>
      <w:r w:rsidR="00111429" w:rsidRPr="00467DF2">
        <w:rPr>
          <w:rFonts w:ascii="Calibri" w:hAnsi="Calibri" w:hint="cs"/>
          <w:b/>
          <w:bCs/>
          <w:color w:val="1F497D" w:themeColor="text2"/>
          <w:sz w:val="28"/>
          <w:szCs w:val="28"/>
          <w:rtl/>
          <w:lang w:bidi="ar-MA"/>
        </w:rPr>
        <w:t xml:space="preserve"> التدبير المفوض </w:t>
      </w:r>
    </w:p>
    <w:p w:rsidR="00E02500" w:rsidRPr="0054791A" w:rsidRDefault="00E02500" w:rsidP="0054791A">
      <w:pPr>
        <w:bidi/>
        <w:spacing w:after="0"/>
        <w:jc w:val="both"/>
        <w:rPr>
          <w:rFonts w:ascii="Calibri" w:hAnsi="Calibri"/>
          <w:sz w:val="28"/>
          <w:szCs w:val="28"/>
          <w:lang w:bidi="ar-MA"/>
        </w:rPr>
      </w:pPr>
      <w:r w:rsidRPr="0054791A">
        <w:rPr>
          <w:rFonts w:ascii="Calibri" w:hAnsi="Calibri" w:cs="Arial"/>
          <w:sz w:val="28"/>
          <w:szCs w:val="28"/>
          <w:rtl/>
          <w:lang w:bidi="ar-MA"/>
        </w:rPr>
        <w:t xml:space="preserve">يتكون عقد </w:t>
      </w:r>
      <w:r w:rsidRPr="0054791A">
        <w:rPr>
          <w:rFonts w:ascii="Calibri" w:hAnsi="Calibri" w:hint="cs"/>
          <w:sz w:val="28"/>
          <w:szCs w:val="28"/>
          <w:rtl/>
          <w:lang w:bidi="ar-MA"/>
        </w:rPr>
        <w:t>التدبير المفوض</w:t>
      </w:r>
      <w:r w:rsidRPr="0054791A">
        <w:rPr>
          <w:rFonts w:ascii="Calibri" w:hAnsi="Calibri" w:cs="Arial"/>
          <w:sz w:val="28"/>
          <w:szCs w:val="28"/>
          <w:rtl/>
          <w:lang w:bidi="ar-MA"/>
        </w:rPr>
        <w:t xml:space="preserve"> الذي يحدد التزامات الأطراف من المستندات المدرجة </w:t>
      </w:r>
      <w:r w:rsidRPr="0054791A">
        <w:rPr>
          <w:rFonts w:ascii="Calibri" w:hAnsi="Calibri" w:cs="Arial" w:hint="cs"/>
          <w:sz w:val="28"/>
          <w:szCs w:val="28"/>
          <w:rtl/>
          <w:lang w:bidi="ar-MA"/>
        </w:rPr>
        <w:t>أدناه،</w:t>
      </w:r>
      <w:r w:rsidRPr="0054791A">
        <w:rPr>
          <w:rFonts w:ascii="Calibri" w:hAnsi="Calibri" w:cs="Arial"/>
          <w:sz w:val="28"/>
          <w:szCs w:val="28"/>
          <w:rtl/>
          <w:lang w:bidi="ar-MA"/>
        </w:rPr>
        <w:t xml:space="preserve"> ووفقًا لترتيب الأسبقية التالي:</w:t>
      </w:r>
    </w:p>
    <w:p w:rsidR="00E02500" w:rsidRPr="00AE0CFB" w:rsidRDefault="00E02500" w:rsidP="0054791A">
      <w:pPr>
        <w:bidi/>
        <w:spacing w:after="0"/>
        <w:jc w:val="both"/>
        <w:rPr>
          <w:rFonts w:ascii="Calibri" w:hAnsi="Calibri"/>
          <w:sz w:val="28"/>
          <w:szCs w:val="28"/>
          <w:highlight w:val="yellow"/>
          <w:lang w:bidi="ar-MA"/>
        </w:rPr>
      </w:pPr>
      <w:r w:rsidRPr="0054791A">
        <w:rPr>
          <w:rFonts w:ascii="Calibri" w:hAnsi="Calibri" w:cs="Arial"/>
          <w:sz w:val="28"/>
          <w:szCs w:val="28"/>
          <w:rtl/>
          <w:lang w:bidi="ar-MA"/>
        </w:rPr>
        <w:t>1. الاتفاق</w:t>
      </w:r>
      <w:r w:rsidR="0054791A" w:rsidRPr="0054791A">
        <w:rPr>
          <w:rFonts w:ascii="Calibri" w:hAnsi="Calibri" w:cs="Arial" w:hint="cs"/>
          <w:sz w:val="28"/>
          <w:szCs w:val="28"/>
          <w:rtl/>
          <w:lang w:bidi="ar-MA"/>
        </w:rPr>
        <w:t>ية</w:t>
      </w:r>
      <w:r w:rsidRPr="0054791A">
        <w:rPr>
          <w:rFonts w:ascii="Calibri" w:hAnsi="Calibri" w:cs="Arial"/>
          <w:sz w:val="28"/>
          <w:szCs w:val="28"/>
          <w:rtl/>
          <w:lang w:bidi="ar-MA"/>
        </w:rPr>
        <w:t xml:space="preserve"> ال</w:t>
      </w:r>
      <w:r w:rsidR="0054791A" w:rsidRPr="0054791A">
        <w:rPr>
          <w:rFonts w:ascii="Calibri" w:hAnsi="Calibri" w:cs="Arial" w:hint="cs"/>
          <w:sz w:val="28"/>
          <w:szCs w:val="28"/>
          <w:rtl/>
          <w:lang w:bidi="ar-MA"/>
        </w:rPr>
        <w:t>تي ت</w:t>
      </w:r>
      <w:r w:rsidRPr="0054791A">
        <w:rPr>
          <w:rFonts w:ascii="Calibri" w:hAnsi="Calibri" w:cs="Arial"/>
          <w:sz w:val="28"/>
          <w:szCs w:val="28"/>
          <w:rtl/>
          <w:lang w:bidi="ar-MA"/>
        </w:rPr>
        <w:t xml:space="preserve">حدد الإطار القانوني للعلاقات بين </w:t>
      </w:r>
      <w:r w:rsidR="0074623D">
        <w:rPr>
          <w:rFonts w:ascii="Calibri" w:hAnsi="Calibri" w:cs="Arial"/>
          <w:sz w:val="28"/>
          <w:szCs w:val="28"/>
          <w:rtl/>
          <w:lang w:bidi="ar-MA"/>
        </w:rPr>
        <w:t>المفوض إليه</w:t>
      </w:r>
      <w:r w:rsidRPr="0054791A">
        <w:rPr>
          <w:rFonts w:ascii="Calibri" w:hAnsi="Calibri" w:cs="Arial"/>
          <w:sz w:val="28"/>
          <w:szCs w:val="28"/>
          <w:rtl/>
          <w:lang w:bidi="ar-MA"/>
        </w:rPr>
        <w:t xml:space="preserve"> والسلطة المفوضة ويحدد الأحكام الرئيسية لتنفيذ خدمة </w:t>
      </w:r>
      <w:r w:rsidRPr="0054791A">
        <w:rPr>
          <w:rFonts w:ascii="Calibri" w:hAnsi="Calibri" w:cs="Arial" w:hint="cs"/>
          <w:sz w:val="28"/>
          <w:szCs w:val="28"/>
          <w:rtl/>
          <w:lang w:bidi="ar-MA"/>
        </w:rPr>
        <w:t>التدبير المفوض</w:t>
      </w:r>
      <w:r w:rsidRPr="0054791A">
        <w:rPr>
          <w:rFonts w:ascii="Calibri" w:hAnsi="Calibri" w:cs="Arial"/>
          <w:sz w:val="28"/>
          <w:szCs w:val="28"/>
          <w:rtl/>
          <w:lang w:bidi="ar-MA"/>
        </w:rPr>
        <w:t>.</w:t>
      </w:r>
    </w:p>
    <w:p w:rsidR="00813D05" w:rsidRPr="00467DF2" w:rsidRDefault="00E02500" w:rsidP="0054791A">
      <w:pPr>
        <w:bidi/>
        <w:spacing w:after="0"/>
        <w:jc w:val="both"/>
        <w:rPr>
          <w:rFonts w:ascii="Calibri" w:hAnsi="Calibri" w:cs="Arial"/>
          <w:sz w:val="28"/>
          <w:szCs w:val="28"/>
          <w:highlight w:val="yellow"/>
          <w:lang w:bidi="ar-MA"/>
        </w:rPr>
      </w:pPr>
      <w:r w:rsidRPr="004C792E">
        <w:rPr>
          <w:rFonts w:ascii="Calibri" w:hAnsi="Calibri" w:cs="Arial"/>
          <w:sz w:val="28"/>
          <w:szCs w:val="28"/>
          <w:rtl/>
          <w:lang w:bidi="ar-MA"/>
        </w:rPr>
        <w:t xml:space="preserve">2. </w:t>
      </w:r>
      <w:r w:rsidR="000A0BF7">
        <w:rPr>
          <w:rFonts w:ascii="Calibri" w:hAnsi="Calibri" w:cs="Arial"/>
          <w:sz w:val="28"/>
          <w:szCs w:val="28"/>
          <w:rtl/>
          <w:lang w:bidi="ar-MA"/>
        </w:rPr>
        <w:t>كناش</w:t>
      </w:r>
      <w:r w:rsidR="005C3AE9" w:rsidRPr="004C792E">
        <w:rPr>
          <w:rFonts w:ascii="Calibri" w:hAnsi="Calibri" w:cs="Arial"/>
          <w:sz w:val="28"/>
          <w:szCs w:val="28"/>
          <w:rtl/>
          <w:lang w:bidi="ar-MA"/>
        </w:rPr>
        <w:t xml:space="preserve"> التحملات </w:t>
      </w:r>
      <w:r w:rsidR="00444FD5" w:rsidRPr="0054791A">
        <w:rPr>
          <w:rFonts w:ascii="Calibri" w:hAnsi="Calibri" w:cs="Arial"/>
          <w:sz w:val="28"/>
          <w:szCs w:val="28"/>
          <w:rtl/>
          <w:lang w:bidi="ar-MA"/>
        </w:rPr>
        <w:t>و</w:t>
      </w:r>
      <w:r w:rsidR="00B15C8E" w:rsidRPr="004C792E">
        <w:rPr>
          <w:rFonts w:ascii="Calibri" w:hAnsi="Calibri" w:cs="Arial" w:hint="cs"/>
          <w:sz w:val="28"/>
          <w:szCs w:val="28"/>
          <w:rtl/>
          <w:lang w:bidi="ar-MA"/>
        </w:rPr>
        <w:t>الذي</w:t>
      </w:r>
      <w:r w:rsidR="00E97D9E">
        <w:rPr>
          <w:rFonts w:ascii="Calibri" w:hAnsi="Calibri" w:cs="Arial"/>
          <w:sz w:val="28"/>
          <w:szCs w:val="28"/>
          <w:lang w:bidi="ar-MA"/>
        </w:rPr>
        <w:t xml:space="preserve"> </w:t>
      </w:r>
      <w:r w:rsidR="0054791A" w:rsidRPr="004C792E">
        <w:rPr>
          <w:rFonts w:ascii="Calibri" w:hAnsi="Calibri" w:cs="Arial" w:hint="cs"/>
          <w:sz w:val="28"/>
          <w:szCs w:val="28"/>
          <w:rtl/>
          <w:lang w:bidi="ar-MA"/>
        </w:rPr>
        <w:t>يعتبر</w:t>
      </w:r>
      <w:r w:rsidRPr="004C792E">
        <w:rPr>
          <w:rFonts w:ascii="Calibri" w:hAnsi="Calibri" w:cs="Arial"/>
          <w:sz w:val="28"/>
          <w:szCs w:val="28"/>
          <w:rtl/>
          <w:lang w:bidi="ar-MA"/>
        </w:rPr>
        <w:t xml:space="preserve">بمثابة </w:t>
      </w:r>
      <w:r w:rsidR="00262A6B" w:rsidRPr="00262A6B">
        <w:rPr>
          <w:rFonts w:ascii="Calibri" w:hAnsi="Calibri" w:cs="Arial"/>
          <w:sz w:val="28"/>
          <w:szCs w:val="28"/>
          <w:rtl/>
          <w:lang w:bidi="ar-MA"/>
        </w:rPr>
        <w:t>نظام</w:t>
      </w:r>
      <w:r w:rsidR="005C3AE9" w:rsidRPr="004C792E">
        <w:rPr>
          <w:rFonts w:ascii="Calibri" w:hAnsi="Calibri" w:cs="Arial" w:hint="cs"/>
          <w:sz w:val="28"/>
          <w:szCs w:val="28"/>
          <w:rtl/>
          <w:lang w:bidi="ar-MA"/>
        </w:rPr>
        <w:t>ا</w:t>
      </w:r>
      <w:r w:rsidR="00E97D9E">
        <w:rPr>
          <w:rFonts w:ascii="Calibri" w:hAnsi="Calibri" w:cs="Arial"/>
          <w:sz w:val="28"/>
          <w:szCs w:val="28"/>
          <w:lang w:bidi="ar-MA"/>
        </w:rPr>
        <w:t xml:space="preserve"> </w:t>
      </w:r>
      <w:r w:rsidR="005C3AE9" w:rsidRPr="004C792E">
        <w:rPr>
          <w:rFonts w:ascii="Calibri" w:hAnsi="Calibri" w:cs="Arial" w:hint="cs"/>
          <w:sz w:val="28"/>
          <w:szCs w:val="28"/>
          <w:rtl/>
          <w:lang w:bidi="ar-MA"/>
        </w:rPr>
        <w:t xml:space="preserve">لتشاور </w:t>
      </w:r>
      <w:r w:rsidR="0054791A" w:rsidRPr="004C792E">
        <w:rPr>
          <w:rFonts w:ascii="Calibri" w:hAnsi="Calibri" w:cs="Arial" w:hint="cs"/>
          <w:sz w:val="28"/>
          <w:szCs w:val="28"/>
          <w:rtl/>
          <w:lang w:bidi="ar-MA"/>
        </w:rPr>
        <w:t>و</w:t>
      </w:r>
      <w:r w:rsidR="005C3AE9" w:rsidRPr="004C792E">
        <w:rPr>
          <w:rFonts w:ascii="Calibri" w:hAnsi="Calibri" w:cs="Arial" w:hint="cs"/>
          <w:sz w:val="28"/>
          <w:szCs w:val="28"/>
          <w:rtl/>
          <w:lang w:bidi="ar-MA"/>
        </w:rPr>
        <w:t>يحدد</w:t>
      </w:r>
      <w:r w:rsidRPr="00467DF2">
        <w:rPr>
          <w:rFonts w:ascii="Calibri" w:hAnsi="Calibri" w:cs="Arial"/>
          <w:sz w:val="28"/>
          <w:szCs w:val="28"/>
          <w:rtl/>
          <w:lang w:bidi="ar-MA"/>
        </w:rPr>
        <w:t xml:space="preserve">الإطار العام </w:t>
      </w:r>
      <w:r w:rsidR="005C3AE9" w:rsidRPr="00467DF2">
        <w:rPr>
          <w:rFonts w:ascii="Calibri" w:hAnsi="Calibri" w:cs="Arial"/>
          <w:sz w:val="28"/>
          <w:szCs w:val="28"/>
          <w:rtl/>
          <w:lang w:bidi="ar-MA"/>
        </w:rPr>
        <w:t>ل</w:t>
      </w:r>
      <w:r w:rsidRPr="00467DF2">
        <w:rPr>
          <w:rFonts w:ascii="Calibri" w:hAnsi="Calibri" w:cs="Arial"/>
          <w:sz w:val="28"/>
          <w:szCs w:val="28"/>
          <w:rtl/>
          <w:lang w:bidi="ar-MA"/>
        </w:rPr>
        <w:t xml:space="preserve">عقد </w:t>
      </w:r>
      <w:r w:rsidR="005C3AE9" w:rsidRPr="00467DF2">
        <w:rPr>
          <w:rFonts w:ascii="Calibri" w:hAnsi="Calibri" w:hint="cs"/>
          <w:sz w:val="28"/>
          <w:szCs w:val="28"/>
          <w:rtl/>
          <w:lang w:bidi="ar-MA"/>
        </w:rPr>
        <w:t xml:space="preserve">التدبير </w:t>
      </w:r>
      <w:r w:rsidR="00746B37" w:rsidRPr="00467DF2">
        <w:rPr>
          <w:rFonts w:ascii="Calibri" w:hAnsi="Calibri" w:hint="cs"/>
          <w:sz w:val="28"/>
          <w:szCs w:val="28"/>
          <w:rtl/>
          <w:lang w:bidi="ar-MA"/>
        </w:rPr>
        <w:t>المفوض،</w:t>
      </w:r>
      <w:r w:rsidRPr="00467DF2">
        <w:rPr>
          <w:rFonts w:ascii="Calibri" w:hAnsi="Calibri" w:cs="Arial"/>
          <w:sz w:val="28"/>
          <w:szCs w:val="28"/>
          <w:rtl/>
          <w:lang w:bidi="ar-MA"/>
        </w:rPr>
        <w:t xml:space="preserve"> من حيث تعريف الخدمات </w:t>
      </w:r>
      <w:r w:rsidR="00746B37" w:rsidRPr="00467DF2">
        <w:rPr>
          <w:rFonts w:ascii="Calibri" w:hAnsi="Calibri" w:cs="Arial" w:hint="cs"/>
          <w:sz w:val="28"/>
          <w:szCs w:val="28"/>
          <w:rtl/>
          <w:lang w:bidi="ar-MA"/>
        </w:rPr>
        <w:t>الم</w:t>
      </w:r>
      <w:r w:rsidR="004C792E" w:rsidRPr="00467DF2">
        <w:rPr>
          <w:rFonts w:ascii="Calibri" w:hAnsi="Calibri" w:cs="Arial" w:hint="cs"/>
          <w:sz w:val="28"/>
          <w:szCs w:val="28"/>
          <w:rtl/>
          <w:lang w:bidi="ar-MA"/>
        </w:rPr>
        <w:t>نتظرة</w:t>
      </w:r>
      <w:r w:rsidR="00746B37" w:rsidRPr="00467DF2">
        <w:rPr>
          <w:rFonts w:ascii="Calibri" w:hAnsi="Calibri" w:cs="Arial" w:hint="cs"/>
          <w:sz w:val="28"/>
          <w:szCs w:val="28"/>
          <w:rtl/>
          <w:lang w:bidi="ar-MA"/>
        </w:rPr>
        <w:t>،</w:t>
      </w:r>
      <w:r w:rsidR="007B58BB" w:rsidRPr="00467DF2">
        <w:rPr>
          <w:rFonts w:ascii="Calibri" w:hAnsi="Calibri" w:cs="Arial" w:hint="cs"/>
          <w:sz w:val="28"/>
          <w:szCs w:val="28"/>
          <w:rtl/>
          <w:lang w:bidi="ar-MA"/>
        </w:rPr>
        <w:t>الالتزامات،</w:t>
      </w:r>
      <w:r w:rsidRPr="00467DF2">
        <w:rPr>
          <w:rFonts w:ascii="Calibri" w:hAnsi="Calibri" w:cs="Arial"/>
          <w:sz w:val="28"/>
          <w:szCs w:val="28"/>
          <w:rtl/>
          <w:lang w:bidi="ar-MA"/>
        </w:rPr>
        <w:t xml:space="preserve"> و</w:t>
      </w:r>
      <w:r w:rsidR="00262A6B" w:rsidRPr="00262A6B">
        <w:rPr>
          <w:rFonts w:ascii="Calibri" w:hAnsi="Calibri" w:cs="Arial"/>
          <w:sz w:val="28"/>
          <w:szCs w:val="28"/>
          <w:rtl/>
          <w:lang w:bidi="ar-MA"/>
        </w:rPr>
        <w:t xml:space="preserve">أيضا </w:t>
      </w:r>
      <w:r w:rsidRPr="00467DF2">
        <w:rPr>
          <w:rFonts w:ascii="Calibri" w:hAnsi="Calibri" w:cs="Arial"/>
          <w:sz w:val="28"/>
          <w:szCs w:val="28"/>
          <w:rtl/>
          <w:lang w:bidi="ar-MA"/>
        </w:rPr>
        <w:t xml:space="preserve">طرق تقييم عروض </w:t>
      </w:r>
      <w:r w:rsidR="007B58BB" w:rsidRPr="00467DF2">
        <w:rPr>
          <w:rFonts w:ascii="Calibri" w:hAnsi="Calibri" w:cs="Arial" w:hint="cs"/>
          <w:sz w:val="28"/>
          <w:szCs w:val="28"/>
          <w:rtl/>
          <w:lang w:bidi="ar-MA"/>
        </w:rPr>
        <w:t>المنافسين.</w:t>
      </w:r>
    </w:p>
    <w:p w:rsidR="005C3AE9" w:rsidRPr="00467DF2" w:rsidRDefault="005C3AE9" w:rsidP="0054791A">
      <w:pPr>
        <w:bidi/>
        <w:spacing w:after="0"/>
        <w:jc w:val="both"/>
        <w:rPr>
          <w:rFonts w:ascii="Calibri" w:hAnsi="Calibri"/>
          <w:sz w:val="28"/>
          <w:szCs w:val="28"/>
          <w:lang w:bidi="ar-MA"/>
        </w:rPr>
      </w:pPr>
      <w:r w:rsidRPr="00467DF2">
        <w:rPr>
          <w:rFonts w:ascii="Calibri" w:hAnsi="Calibri" w:cs="Arial"/>
          <w:sz w:val="28"/>
          <w:szCs w:val="28"/>
          <w:rtl/>
          <w:lang w:bidi="ar-MA"/>
        </w:rPr>
        <w:t xml:space="preserve">3. تشكل </w:t>
      </w:r>
      <w:r w:rsidR="00C326CA" w:rsidRPr="00C326CA">
        <w:rPr>
          <w:rFonts w:ascii="Calibri" w:hAnsi="Calibri" w:cs="Arial"/>
          <w:sz w:val="28"/>
          <w:szCs w:val="28"/>
          <w:rtl/>
          <w:lang w:bidi="ar-MA"/>
        </w:rPr>
        <w:t>الملحق</w:t>
      </w:r>
      <w:r w:rsidRPr="00C326CA">
        <w:rPr>
          <w:rFonts w:ascii="Calibri" w:hAnsi="Calibri" w:cs="Arial"/>
          <w:sz w:val="28"/>
          <w:szCs w:val="28"/>
          <w:rtl/>
          <w:lang w:bidi="ar-MA"/>
        </w:rPr>
        <w:t>ات</w:t>
      </w:r>
      <w:r w:rsidRPr="00467DF2">
        <w:rPr>
          <w:rFonts w:ascii="Calibri" w:hAnsi="Calibri" w:cs="Arial"/>
          <w:sz w:val="28"/>
          <w:szCs w:val="28"/>
          <w:rtl/>
          <w:lang w:bidi="ar-MA"/>
        </w:rPr>
        <w:t xml:space="preserve"> على النحو المبين أدناه </w:t>
      </w:r>
      <w:r w:rsidR="00262A6B" w:rsidRPr="00467DF2">
        <w:rPr>
          <w:rFonts w:ascii="Calibri" w:hAnsi="Calibri" w:cs="Arial"/>
          <w:sz w:val="28"/>
          <w:szCs w:val="28"/>
          <w:rtl/>
          <w:lang w:bidi="ar-MA"/>
        </w:rPr>
        <w:t>ال</w:t>
      </w:r>
      <w:r w:rsidRPr="00467DF2">
        <w:rPr>
          <w:rFonts w:ascii="Calibri" w:hAnsi="Calibri" w:cs="Arial"/>
          <w:sz w:val="28"/>
          <w:szCs w:val="28"/>
          <w:rtl/>
          <w:lang w:bidi="ar-MA"/>
        </w:rPr>
        <w:t xml:space="preserve">وثائق </w:t>
      </w:r>
      <w:r w:rsidR="00262A6B" w:rsidRPr="00467DF2">
        <w:rPr>
          <w:rFonts w:ascii="Calibri" w:hAnsi="Calibri" w:cs="Arial"/>
          <w:sz w:val="28"/>
          <w:szCs w:val="28"/>
          <w:rtl/>
          <w:lang w:bidi="ar-MA"/>
        </w:rPr>
        <w:t>ال</w:t>
      </w:r>
      <w:r w:rsidRPr="00467DF2">
        <w:rPr>
          <w:rFonts w:ascii="Calibri" w:hAnsi="Calibri" w:cs="Arial"/>
          <w:sz w:val="28"/>
          <w:szCs w:val="28"/>
          <w:rtl/>
          <w:lang w:bidi="ar-MA"/>
        </w:rPr>
        <w:t>تعاقدية</w:t>
      </w:r>
      <w:r w:rsidR="00E97D9E">
        <w:rPr>
          <w:rFonts w:ascii="Calibri" w:hAnsi="Calibri" w:cs="Arial"/>
          <w:sz w:val="28"/>
          <w:szCs w:val="28"/>
          <w:lang w:bidi="ar-MA"/>
        </w:rPr>
        <w:t xml:space="preserve"> </w:t>
      </w:r>
      <w:r w:rsidR="00262A6B" w:rsidRPr="00262A6B">
        <w:rPr>
          <w:rFonts w:ascii="Calibri" w:hAnsi="Calibri" w:cs="Arial"/>
          <w:sz w:val="28"/>
          <w:szCs w:val="28"/>
          <w:rtl/>
          <w:lang w:bidi="ar-MA"/>
        </w:rPr>
        <w:t>التي</w:t>
      </w:r>
      <w:r w:rsidR="00262A6B" w:rsidRPr="00467DF2">
        <w:rPr>
          <w:rFonts w:ascii="Calibri" w:hAnsi="Calibri" w:cs="Arial" w:hint="cs"/>
          <w:sz w:val="28"/>
          <w:szCs w:val="28"/>
          <w:rtl/>
          <w:lang w:bidi="ar-MA"/>
        </w:rPr>
        <w:t>س</w:t>
      </w:r>
      <w:r w:rsidR="00746B37" w:rsidRPr="00467DF2">
        <w:rPr>
          <w:rFonts w:ascii="Calibri" w:hAnsi="Calibri" w:cs="Arial"/>
          <w:sz w:val="28"/>
          <w:szCs w:val="28"/>
          <w:rtl/>
          <w:lang w:bidi="ar-MA"/>
        </w:rPr>
        <w:t>يلتزم</w:t>
      </w:r>
      <w:r w:rsidR="0074623D">
        <w:rPr>
          <w:rFonts w:ascii="Calibri" w:hAnsi="Calibri" w:cs="Arial"/>
          <w:sz w:val="28"/>
          <w:szCs w:val="28"/>
          <w:rtl/>
          <w:lang w:bidi="ar-MA"/>
        </w:rPr>
        <w:t>المفوض إليه</w:t>
      </w:r>
      <w:r w:rsidRPr="00467DF2">
        <w:rPr>
          <w:rFonts w:ascii="Calibri" w:hAnsi="Calibri" w:cs="Arial"/>
          <w:sz w:val="28"/>
          <w:szCs w:val="28"/>
          <w:rtl/>
          <w:lang w:bidi="ar-MA"/>
        </w:rPr>
        <w:t xml:space="preserve"> بها:</w:t>
      </w:r>
    </w:p>
    <w:p w:rsidR="005C3AE9" w:rsidRPr="00467DF2" w:rsidRDefault="005C3AE9" w:rsidP="0054791A">
      <w:pPr>
        <w:bidi/>
        <w:spacing w:after="0"/>
        <w:jc w:val="both"/>
        <w:rPr>
          <w:rFonts w:ascii="Calibri" w:hAnsi="Calibri"/>
          <w:sz w:val="28"/>
          <w:szCs w:val="28"/>
          <w:lang w:bidi="ar-MA"/>
        </w:rPr>
      </w:pPr>
      <w:r w:rsidRPr="004C792E">
        <w:rPr>
          <w:rFonts w:ascii="Calibri" w:hAnsi="Calibri" w:cs="Arial"/>
          <w:b/>
          <w:bCs/>
          <w:sz w:val="28"/>
          <w:szCs w:val="28"/>
          <w:rtl/>
          <w:lang w:bidi="ar-MA"/>
        </w:rPr>
        <w:t>الملحق 1</w:t>
      </w:r>
      <w:r w:rsidRPr="004C792E">
        <w:rPr>
          <w:rFonts w:ascii="Calibri" w:hAnsi="Calibri" w:cs="Arial"/>
          <w:sz w:val="28"/>
          <w:szCs w:val="28"/>
          <w:rtl/>
          <w:lang w:bidi="ar-MA"/>
        </w:rPr>
        <w:t xml:space="preserve">: شبكة </w:t>
      </w:r>
      <w:r w:rsidRPr="00467DF2">
        <w:rPr>
          <w:rFonts w:ascii="Calibri" w:hAnsi="Calibri" w:cs="Arial"/>
          <w:sz w:val="28"/>
          <w:szCs w:val="28"/>
          <w:rtl/>
          <w:lang w:bidi="ar-MA"/>
        </w:rPr>
        <w:t>و</w:t>
      </w:r>
      <w:r w:rsidR="004C792E" w:rsidRPr="00467DF2">
        <w:rPr>
          <w:rFonts w:ascii="Calibri" w:hAnsi="Calibri" w:cs="Arial" w:hint="cs"/>
          <w:sz w:val="28"/>
          <w:szCs w:val="28"/>
          <w:rtl/>
          <w:lang w:bidi="ar-MA"/>
        </w:rPr>
        <w:t>مدار</w:t>
      </w:r>
      <w:r w:rsidR="00746B37" w:rsidRPr="00467DF2">
        <w:rPr>
          <w:rFonts w:ascii="Calibri" w:hAnsi="Calibri" w:hint="cs"/>
          <w:sz w:val="28"/>
          <w:szCs w:val="28"/>
          <w:rtl/>
          <w:lang w:bidi="ar-MA"/>
        </w:rPr>
        <w:t>التدبير المفوض</w:t>
      </w:r>
      <w:r w:rsidR="00746B37" w:rsidRPr="00467DF2">
        <w:rPr>
          <w:rFonts w:ascii="Calibri" w:hAnsi="Calibri" w:cs="Arial" w:hint="cs"/>
          <w:sz w:val="28"/>
          <w:szCs w:val="28"/>
          <w:rtl/>
          <w:lang w:bidi="ar-MA"/>
        </w:rPr>
        <w:t>؛</w:t>
      </w:r>
    </w:p>
    <w:p w:rsidR="005C3AE9" w:rsidRPr="004C792E" w:rsidRDefault="005C3AE9" w:rsidP="0054791A">
      <w:pPr>
        <w:bidi/>
        <w:spacing w:after="0"/>
        <w:jc w:val="both"/>
        <w:rPr>
          <w:rFonts w:ascii="Calibri" w:hAnsi="Calibri"/>
          <w:sz w:val="28"/>
          <w:szCs w:val="28"/>
          <w:lang w:bidi="ar-MA"/>
        </w:rPr>
      </w:pPr>
      <w:r w:rsidRPr="004C792E">
        <w:rPr>
          <w:rFonts w:ascii="Calibri" w:hAnsi="Calibri" w:cs="Arial"/>
          <w:b/>
          <w:bCs/>
          <w:sz w:val="28"/>
          <w:szCs w:val="28"/>
          <w:rtl/>
          <w:lang w:bidi="ar-MA"/>
        </w:rPr>
        <w:t>الملحق 2</w:t>
      </w:r>
      <w:r w:rsidRPr="004C792E">
        <w:rPr>
          <w:rFonts w:ascii="Calibri" w:hAnsi="Calibri" w:cs="Arial"/>
          <w:sz w:val="28"/>
          <w:szCs w:val="28"/>
          <w:rtl/>
          <w:lang w:bidi="ar-MA"/>
        </w:rPr>
        <w:t xml:space="preserve">: برنامج الاستثمار متعدد </w:t>
      </w:r>
      <w:r w:rsidR="00746B37" w:rsidRPr="004C792E">
        <w:rPr>
          <w:rFonts w:ascii="Calibri" w:hAnsi="Calibri" w:cs="Arial" w:hint="cs"/>
          <w:sz w:val="28"/>
          <w:szCs w:val="28"/>
          <w:rtl/>
          <w:lang w:bidi="ar-MA"/>
        </w:rPr>
        <w:t>السنوات</w:t>
      </w:r>
      <w:r w:rsidR="00E97D9E">
        <w:rPr>
          <w:rFonts w:ascii="Calibri" w:hAnsi="Calibri" w:cs="Arial"/>
          <w:sz w:val="28"/>
          <w:szCs w:val="28"/>
          <w:lang w:bidi="ar-MA"/>
        </w:rPr>
        <w:t xml:space="preserve"> </w:t>
      </w:r>
      <w:r w:rsidR="00C326CA" w:rsidRPr="004C792E">
        <w:rPr>
          <w:rFonts w:ascii="Calibri" w:hAnsi="Calibri" w:cs="Arial" w:hint="cs"/>
          <w:sz w:val="28"/>
          <w:szCs w:val="28"/>
          <w:rtl/>
          <w:lang w:bidi="ar-MA"/>
        </w:rPr>
        <w:t>و</w:t>
      </w:r>
      <w:r w:rsidR="00746B37" w:rsidRPr="00467DF2">
        <w:rPr>
          <w:rFonts w:ascii="Calibri" w:hAnsi="Calibri" w:cs="Arial"/>
          <w:sz w:val="28"/>
          <w:szCs w:val="28"/>
          <w:rtl/>
          <w:lang w:bidi="ar-MA"/>
        </w:rPr>
        <w:t>تعر</w:t>
      </w:r>
      <w:r w:rsidR="004C792E" w:rsidRPr="00467DF2">
        <w:rPr>
          <w:rFonts w:ascii="Calibri" w:hAnsi="Calibri" w:cs="Arial" w:hint="cs"/>
          <w:sz w:val="28"/>
          <w:szCs w:val="28"/>
          <w:rtl/>
          <w:lang w:bidi="ar-MA"/>
        </w:rPr>
        <w:t>ي</w:t>
      </w:r>
      <w:r w:rsidR="00746B37" w:rsidRPr="00467DF2">
        <w:rPr>
          <w:rFonts w:ascii="Calibri" w:hAnsi="Calibri" w:cs="Arial"/>
          <w:sz w:val="28"/>
          <w:szCs w:val="28"/>
          <w:rtl/>
          <w:lang w:bidi="ar-MA"/>
        </w:rPr>
        <w:t>ف</w:t>
      </w:r>
      <w:r w:rsidR="004C792E" w:rsidRPr="00467DF2">
        <w:rPr>
          <w:rFonts w:ascii="Calibri" w:hAnsi="Calibri" w:cs="Arial" w:hint="cs"/>
          <w:sz w:val="28"/>
          <w:szCs w:val="28"/>
          <w:rtl/>
          <w:lang w:bidi="ar-MA"/>
        </w:rPr>
        <w:t xml:space="preserve">ات </w:t>
      </w:r>
      <w:r w:rsidR="00746B37" w:rsidRPr="00467DF2">
        <w:rPr>
          <w:rFonts w:ascii="Calibri" w:hAnsi="Calibri" w:hint="cs"/>
          <w:sz w:val="28"/>
          <w:szCs w:val="28"/>
          <w:rtl/>
          <w:lang w:bidi="ar-MA"/>
        </w:rPr>
        <w:t>التدبير المفوض</w:t>
      </w:r>
      <w:r w:rsidR="00746B37" w:rsidRPr="00467DF2">
        <w:rPr>
          <w:rFonts w:ascii="Calibri" w:hAnsi="Calibri" w:cs="Arial" w:hint="cs"/>
          <w:sz w:val="28"/>
          <w:szCs w:val="28"/>
          <w:rtl/>
          <w:lang w:bidi="ar-MA"/>
        </w:rPr>
        <w:t>؛</w:t>
      </w:r>
    </w:p>
    <w:p w:rsidR="005C3AE9" w:rsidRDefault="005C3AE9" w:rsidP="0054791A">
      <w:pPr>
        <w:bidi/>
        <w:spacing w:after="0"/>
        <w:jc w:val="both"/>
        <w:rPr>
          <w:rFonts w:ascii="Calibri" w:hAnsi="Calibri" w:cs="Arial"/>
          <w:sz w:val="28"/>
          <w:szCs w:val="28"/>
          <w:lang w:bidi="ar-MA"/>
        </w:rPr>
      </w:pPr>
      <w:r w:rsidRPr="004C792E">
        <w:rPr>
          <w:rFonts w:ascii="Calibri" w:hAnsi="Calibri" w:cs="Arial"/>
          <w:b/>
          <w:bCs/>
          <w:sz w:val="28"/>
          <w:szCs w:val="28"/>
          <w:rtl/>
          <w:lang w:bidi="ar-MA"/>
        </w:rPr>
        <w:t>الملحق 3</w:t>
      </w:r>
      <w:r w:rsidR="004C792E" w:rsidRPr="004C792E">
        <w:rPr>
          <w:rFonts w:ascii="Calibri" w:hAnsi="Calibri" w:cs="Arial" w:hint="cs"/>
          <w:b/>
          <w:bCs/>
          <w:sz w:val="28"/>
          <w:szCs w:val="28"/>
          <w:rtl/>
          <w:lang w:bidi="ar-MA"/>
        </w:rPr>
        <w:t>:</w:t>
      </w:r>
      <w:r w:rsidR="00746B37" w:rsidRPr="004C792E">
        <w:rPr>
          <w:rFonts w:ascii="Calibri" w:hAnsi="Calibri" w:hint="cs"/>
          <w:sz w:val="28"/>
          <w:szCs w:val="28"/>
          <w:rtl/>
          <w:lang w:bidi="ar-MA"/>
        </w:rPr>
        <w:t xml:space="preserve"> مستخدمي </w:t>
      </w:r>
      <w:r w:rsidR="00746B37" w:rsidRPr="004C792E">
        <w:rPr>
          <w:rFonts w:ascii="Calibri" w:hAnsi="Calibri" w:cs="Arial"/>
          <w:sz w:val="28"/>
          <w:szCs w:val="28"/>
          <w:rtl/>
          <w:lang w:bidi="ar-MA"/>
        </w:rPr>
        <w:t>ال</w:t>
      </w:r>
      <w:r w:rsidR="004C792E" w:rsidRPr="004C792E">
        <w:rPr>
          <w:rFonts w:ascii="Calibri" w:hAnsi="Calibri" w:cs="Arial" w:hint="cs"/>
          <w:sz w:val="28"/>
          <w:szCs w:val="28"/>
          <w:rtl/>
          <w:lang w:bidi="ar-MA"/>
        </w:rPr>
        <w:t>تدبير المفوض.</w:t>
      </w:r>
    </w:p>
    <w:p w:rsidR="005C3AE9" w:rsidRPr="004C792E" w:rsidRDefault="007B58BB" w:rsidP="0054791A">
      <w:pPr>
        <w:bidi/>
        <w:spacing w:after="0"/>
        <w:jc w:val="both"/>
        <w:rPr>
          <w:rFonts w:ascii="Calibri" w:hAnsi="Calibri"/>
          <w:sz w:val="28"/>
          <w:szCs w:val="28"/>
          <w:lang w:bidi="ar-MA"/>
        </w:rPr>
      </w:pPr>
      <w:r w:rsidRPr="004C792E">
        <w:rPr>
          <w:rFonts w:ascii="Calibri" w:hAnsi="Calibri" w:cs="Arial"/>
          <w:sz w:val="28"/>
          <w:szCs w:val="28"/>
          <w:rtl/>
          <w:lang w:bidi="ar-MA"/>
        </w:rPr>
        <w:t>يجب الت</w:t>
      </w:r>
      <w:r w:rsidR="004C792E" w:rsidRPr="004C792E">
        <w:rPr>
          <w:rFonts w:ascii="Calibri" w:hAnsi="Calibri" w:cs="Arial" w:hint="cs"/>
          <w:sz w:val="28"/>
          <w:szCs w:val="28"/>
          <w:rtl/>
          <w:lang w:bidi="ar-MA"/>
        </w:rPr>
        <w:t>وقيع بالأحرف الأولى</w:t>
      </w:r>
      <w:r w:rsidRPr="004C792E">
        <w:rPr>
          <w:rFonts w:ascii="Calibri" w:hAnsi="Calibri" w:cs="Arial"/>
          <w:sz w:val="28"/>
          <w:szCs w:val="28"/>
          <w:rtl/>
          <w:lang w:bidi="ar-MA"/>
        </w:rPr>
        <w:t xml:space="preserve"> على مشروع الاتفاقية وملحقاته</w:t>
      </w:r>
      <w:r w:rsidR="005C3AE9" w:rsidRPr="004C792E">
        <w:rPr>
          <w:rFonts w:ascii="Calibri" w:hAnsi="Calibri" w:cs="Arial"/>
          <w:sz w:val="28"/>
          <w:szCs w:val="28"/>
          <w:rtl/>
          <w:lang w:bidi="ar-MA"/>
        </w:rPr>
        <w:t xml:space="preserve"> وتقديمها مع عرض </w:t>
      </w:r>
      <w:r w:rsidRPr="004C792E">
        <w:rPr>
          <w:rFonts w:ascii="Calibri" w:hAnsi="Calibri" w:cs="Arial" w:hint="cs"/>
          <w:sz w:val="28"/>
          <w:szCs w:val="28"/>
          <w:rtl/>
          <w:lang w:bidi="ar-MA"/>
        </w:rPr>
        <w:t>المنافس</w:t>
      </w:r>
      <w:r w:rsidR="004C792E" w:rsidRPr="004C792E">
        <w:rPr>
          <w:rFonts w:ascii="Calibri" w:hAnsi="Calibri" w:cs="Arial" w:hint="cs"/>
          <w:sz w:val="28"/>
          <w:szCs w:val="28"/>
          <w:rtl/>
          <w:lang w:bidi="ar-MA"/>
        </w:rPr>
        <w:t>ين</w:t>
      </w:r>
      <w:r w:rsidR="005C3AE9" w:rsidRPr="004C792E">
        <w:rPr>
          <w:rFonts w:ascii="Calibri" w:hAnsi="Calibri" w:cs="Arial"/>
          <w:sz w:val="28"/>
          <w:szCs w:val="28"/>
          <w:rtl/>
          <w:lang w:bidi="ar-MA"/>
        </w:rPr>
        <w:t xml:space="preserve">. سيتم </w:t>
      </w:r>
      <w:r w:rsidR="004C792E" w:rsidRPr="004C792E">
        <w:rPr>
          <w:rFonts w:ascii="Calibri" w:hAnsi="Calibri" w:cs="Arial" w:hint="cs"/>
          <w:sz w:val="28"/>
          <w:szCs w:val="28"/>
          <w:rtl/>
          <w:lang w:bidi="ar-MA"/>
        </w:rPr>
        <w:t>وضع اللمسات الأخيرة ل</w:t>
      </w:r>
      <w:r w:rsidR="005C3AE9" w:rsidRPr="004C792E">
        <w:rPr>
          <w:rFonts w:ascii="Calibri" w:hAnsi="Calibri" w:cs="Arial"/>
          <w:sz w:val="28"/>
          <w:szCs w:val="28"/>
          <w:rtl/>
          <w:lang w:bidi="ar-MA"/>
        </w:rPr>
        <w:t>هذه الوثائق عند توقيع العقد.</w:t>
      </w:r>
    </w:p>
    <w:p w:rsidR="005C3AE9" w:rsidRDefault="005C3AE9" w:rsidP="0054791A">
      <w:pPr>
        <w:bidi/>
        <w:spacing w:after="0"/>
        <w:jc w:val="both"/>
        <w:rPr>
          <w:rFonts w:ascii="Calibri" w:hAnsi="Calibri" w:cs="Arial"/>
          <w:sz w:val="28"/>
          <w:szCs w:val="28"/>
          <w:lang w:bidi="ar-MA"/>
        </w:rPr>
      </w:pPr>
      <w:r w:rsidRPr="004C792E">
        <w:rPr>
          <w:rFonts w:ascii="Calibri" w:hAnsi="Calibri" w:cs="Arial"/>
          <w:sz w:val="28"/>
          <w:szCs w:val="28"/>
          <w:rtl/>
          <w:lang w:bidi="ar-MA"/>
        </w:rPr>
        <w:t xml:space="preserve">يمكن إضافة ملاحق أخرى </w:t>
      </w:r>
      <w:r w:rsidRPr="00467DF2">
        <w:rPr>
          <w:rFonts w:ascii="Calibri" w:hAnsi="Calibri" w:cs="Arial"/>
          <w:sz w:val="28"/>
          <w:szCs w:val="28"/>
          <w:rtl/>
          <w:lang w:bidi="ar-MA"/>
        </w:rPr>
        <w:t xml:space="preserve">من قبل </w:t>
      </w:r>
      <w:r w:rsidR="007B58BB" w:rsidRPr="00467DF2">
        <w:rPr>
          <w:rFonts w:ascii="Calibri" w:hAnsi="Calibri" w:cs="Arial"/>
          <w:sz w:val="28"/>
          <w:szCs w:val="28"/>
          <w:rtl/>
          <w:lang w:bidi="ar-MA"/>
        </w:rPr>
        <w:t>السلطة المفوضة</w:t>
      </w:r>
      <w:r w:rsidR="00E97D9E">
        <w:rPr>
          <w:rFonts w:ascii="Calibri" w:hAnsi="Calibri" w:cs="Arial"/>
          <w:sz w:val="28"/>
          <w:szCs w:val="28"/>
          <w:lang w:bidi="ar-MA"/>
        </w:rPr>
        <w:t xml:space="preserve"> </w:t>
      </w:r>
      <w:r w:rsidR="00281B95" w:rsidRPr="004C792E">
        <w:rPr>
          <w:rFonts w:ascii="Calibri" w:hAnsi="Calibri" w:cs="Arial" w:hint="cs"/>
          <w:sz w:val="28"/>
          <w:szCs w:val="28"/>
          <w:rtl/>
          <w:lang w:bidi="ar-MA"/>
        </w:rPr>
        <w:t>ب</w:t>
      </w:r>
      <w:r w:rsidRPr="00467DF2">
        <w:rPr>
          <w:rFonts w:ascii="Calibri" w:hAnsi="Calibri" w:cs="Arial"/>
          <w:sz w:val="28"/>
          <w:szCs w:val="28"/>
          <w:rtl/>
          <w:lang w:bidi="ar-MA"/>
        </w:rPr>
        <w:t xml:space="preserve">اتفاق مشترك مع </w:t>
      </w:r>
      <w:r w:rsidR="0074623D">
        <w:rPr>
          <w:rFonts w:ascii="Calibri" w:hAnsi="Calibri" w:cs="Arial"/>
          <w:sz w:val="28"/>
          <w:szCs w:val="28"/>
          <w:rtl/>
          <w:lang w:bidi="ar-MA"/>
        </w:rPr>
        <w:t>المفوض إليه</w:t>
      </w:r>
      <w:r w:rsidRPr="00467DF2">
        <w:rPr>
          <w:rFonts w:ascii="Calibri" w:hAnsi="Calibri" w:cs="Arial"/>
          <w:sz w:val="28"/>
          <w:szCs w:val="28"/>
          <w:rtl/>
          <w:lang w:bidi="ar-MA"/>
        </w:rPr>
        <w:t xml:space="preserve"> في وقت وضع اللمسات الأخيرة على عقد </w:t>
      </w:r>
      <w:r w:rsidR="00B15C8E" w:rsidRPr="00467DF2">
        <w:rPr>
          <w:rFonts w:ascii="Calibri" w:hAnsi="Calibri" w:hint="cs"/>
          <w:sz w:val="28"/>
          <w:szCs w:val="28"/>
          <w:rtl/>
          <w:lang w:bidi="ar-MA"/>
        </w:rPr>
        <w:t>التدبير المفوض</w:t>
      </w:r>
      <w:r w:rsidRPr="00467DF2">
        <w:rPr>
          <w:rFonts w:ascii="Calibri" w:hAnsi="Calibri" w:cs="Arial"/>
          <w:sz w:val="28"/>
          <w:szCs w:val="28"/>
          <w:rtl/>
          <w:lang w:bidi="ar-MA"/>
        </w:rPr>
        <w:t>.</w:t>
      </w:r>
    </w:p>
    <w:p w:rsidR="00A80D0A" w:rsidRPr="00596BD3" w:rsidRDefault="00945D61" w:rsidP="00281B95">
      <w:pPr>
        <w:pStyle w:val="NormalWeb"/>
        <w:bidi/>
        <w:spacing w:before="0" w:beforeAutospacing="0" w:after="0" w:afterAutospacing="0"/>
        <w:jc w:val="both"/>
        <w:rPr>
          <w:rFonts w:ascii="Calibri" w:eastAsiaTheme="minorEastAsia" w:hAnsi="Calibri" w:cs="Arial"/>
          <w:sz w:val="28"/>
          <w:szCs w:val="28"/>
          <w:rtl/>
          <w:lang w:val="fr-FR" w:eastAsia="fr-FR" w:bidi="ar-MA"/>
        </w:rPr>
      </w:pPr>
      <w:r w:rsidRPr="004C792E">
        <w:rPr>
          <w:rFonts w:ascii="Calibri" w:hAnsi="Calibri" w:cs="Arial" w:hint="cs"/>
          <w:sz w:val="28"/>
          <w:szCs w:val="28"/>
          <w:rtl/>
          <w:lang w:bidi="ar-MA"/>
        </w:rPr>
        <w:t>ي</w:t>
      </w:r>
      <w:r w:rsidRPr="00596BD3">
        <w:rPr>
          <w:rFonts w:ascii="Calibri" w:eastAsiaTheme="minorEastAsia" w:hAnsi="Calibri" w:cs="Arial" w:hint="cs"/>
          <w:sz w:val="28"/>
          <w:szCs w:val="28"/>
          <w:rtl/>
          <w:lang w:val="fr-FR" w:eastAsia="fr-FR" w:bidi="ar-MA"/>
        </w:rPr>
        <w:t>تم، تغيير</w:t>
      </w:r>
      <w:r w:rsidR="00A80D0A" w:rsidRPr="00596BD3">
        <w:rPr>
          <w:rFonts w:ascii="Calibri" w:eastAsiaTheme="minorEastAsia" w:hAnsi="Calibri" w:cs="Arial"/>
          <w:sz w:val="28"/>
          <w:szCs w:val="28"/>
          <w:rtl/>
          <w:lang w:val="fr-FR" w:eastAsia="fr-FR" w:bidi="ar-MA"/>
        </w:rPr>
        <w:t xml:space="preserve"> مسارات </w:t>
      </w:r>
      <w:r w:rsidRPr="00945D61">
        <w:rPr>
          <w:rFonts w:ascii="Calibri" w:eastAsiaTheme="minorEastAsia" w:hAnsi="Calibri" w:cs="Arial"/>
          <w:sz w:val="28"/>
          <w:szCs w:val="28"/>
          <w:rtl/>
          <w:lang w:val="fr-FR" w:eastAsia="fr-FR" w:bidi="ar-MA"/>
        </w:rPr>
        <w:t>الخطوط أو</w:t>
      </w:r>
      <w:r w:rsidR="00A80D0A" w:rsidRPr="00596BD3">
        <w:rPr>
          <w:rFonts w:ascii="Calibri" w:eastAsiaTheme="minorEastAsia" w:hAnsi="Calibri" w:cs="Arial"/>
          <w:sz w:val="28"/>
          <w:szCs w:val="28"/>
          <w:rtl/>
          <w:lang w:val="fr-FR" w:eastAsia="fr-FR" w:bidi="ar-MA"/>
        </w:rPr>
        <w:t xml:space="preserve"> تمديدها، وفقا لأحكام قانون لجنة التتبع. </w:t>
      </w:r>
      <w:r w:rsidRPr="00945D61">
        <w:rPr>
          <w:rFonts w:ascii="Calibri" w:eastAsiaTheme="minorEastAsia" w:hAnsi="Calibri" w:cs="Arial"/>
          <w:sz w:val="28"/>
          <w:szCs w:val="28"/>
          <w:rtl/>
          <w:lang w:val="fr-FR" w:eastAsia="fr-FR" w:bidi="ar-MA"/>
        </w:rPr>
        <w:t>أ</w:t>
      </w:r>
      <w:r w:rsidR="00A80D0A" w:rsidRPr="00596BD3">
        <w:rPr>
          <w:rFonts w:ascii="Calibri" w:eastAsiaTheme="minorEastAsia" w:hAnsi="Calibri" w:cs="Arial"/>
          <w:sz w:val="28"/>
          <w:szCs w:val="28"/>
          <w:rtl/>
          <w:lang w:val="fr-FR" w:eastAsia="fr-FR" w:bidi="ar-MA"/>
        </w:rPr>
        <w:t xml:space="preserve">ما بالنسبة لإحداث خطوط جديدة، </w:t>
      </w:r>
      <w:r w:rsidRPr="00596BD3">
        <w:rPr>
          <w:rFonts w:ascii="Calibri" w:eastAsiaTheme="minorEastAsia" w:hAnsi="Calibri" w:cs="Arial"/>
          <w:sz w:val="28"/>
          <w:szCs w:val="28"/>
          <w:rtl/>
          <w:lang w:val="fr-FR" w:eastAsia="fr-FR" w:bidi="ar-MA"/>
        </w:rPr>
        <w:t>ف</w:t>
      </w:r>
      <w:r w:rsidRPr="004C792E">
        <w:rPr>
          <w:rFonts w:ascii="Calibri" w:hAnsi="Calibri" w:cs="Arial" w:hint="cs"/>
          <w:sz w:val="28"/>
          <w:szCs w:val="28"/>
          <w:rtl/>
          <w:lang w:bidi="ar-MA"/>
        </w:rPr>
        <w:t>ي</w:t>
      </w:r>
      <w:r w:rsidRPr="00596BD3">
        <w:rPr>
          <w:rFonts w:ascii="Calibri" w:eastAsiaTheme="minorEastAsia" w:hAnsi="Calibri" w:cs="Arial" w:hint="cs"/>
          <w:sz w:val="28"/>
          <w:szCs w:val="28"/>
          <w:rtl/>
          <w:lang w:val="fr-FR" w:eastAsia="fr-FR" w:bidi="ar-MA"/>
        </w:rPr>
        <w:t>تم</w:t>
      </w:r>
      <w:r w:rsidR="00A80D0A" w:rsidRPr="00596BD3">
        <w:rPr>
          <w:rFonts w:ascii="Calibri" w:eastAsiaTheme="minorEastAsia" w:hAnsi="Calibri" w:cs="Arial"/>
          <w:sz w:val="28"/>
          <w:szCs w:val="28"/>
          <w:rtl/>
          <w:lang w:val="fr-FR" w:eastAsia="fr-FR" w:bidi="ar-MA"/>
        </w:rPr>
        <w:t xml:space="preserve"> وفق الق</w:t>
      </w:r>
      <w:r w:rsidRPr="00596BD3">
        <w:rPr>
          <w:rFonts w:ascii="Calibri" w:eastAsiaTheme="minorEastAsia" w:hAnsi="Calibri" w:cs="Arial"/>
          <w:sz w:val="28"/>
          <w:szCs w:val="28"/>
          <w:rtl/>
          <w:lang w:val="fr-FR" w:eastAsia="fr-FR" w:bidi="ar-MA"/>
        </w:rPr>
        <w:t>و</w:t>
      </w:r>
      <w:r w:rsidR="00A80D0A" w:rsidRPr="00596BD3">
        <w:rPr>
          <w:rFonts w:ascii="Calibri" w:eastAsiaTheme="minorEastAsia" w:hAnsi="Calibri" w:cs="Arial"/>
          <w:sz w:val="28"/>
          <w:szCs w:val="28"/>
          <w:rtl/>
          <w:lang w:val="fr-FR" w:eastAsia="fr-FR" w:bidi="ar-MA"/>
        </w:rPr>
        <w:t>ان</w:t>
      </w:r>
      <w:r w:rsidRPr="004C792E">
        <w:rPr>
          <w:rFonts w:ascii="Calibri" w:hAnsi="Calibri" w:cs="Arial" w:hint="cs"/>
          <w:sz w:val="28"/>
          <w:szCs w:val="28"/>
          <w:rtl/>
          <w:lang w:bidi="ar-MA"/>
        </w:rPr>
        <w:t>ي</w:t>
      </w:r>
      <w:r w:rsidR="00A80D0A" w:rsidRPr="00596BD3">
        <w:rPr>
          <w:rFonts w:ascii="Calibri" w:eastAsiaTheme="minorEastAsia" w:hAnsi="Calibri" w:cs="Arial"/>
          <w:sz w:val="28"/>
          <w:szCs w:val="28"/>
          <w:rtl/>
          <w:lang w:val="fr-FR" w:eastAsia="fr-FR" w:bidi="ar-MA"/>
        </w:rPr>
        <w:t xml:space="preserve">ن الجاري به العمل: ملحق يصادق عليه من طرف السلطة المفوضة </w:t>
      </w:r>
      <w:r w:rsidR="00A80D0A" w:rsidRPr="00596BD3">
        <w:rPr>
          <w:rFonts w:ascii="Calibri" w:eastAsiaTheme="minorEastAsia" w:hAnsi="Calibri" w:cs="Arial" w:hint="cs"/>
          <w:sz w:val="28"/>
          <w:szCs w:val="28"/>
          <w:rtl/>
          <w:lang w:val="fr-FR" w:eastAsia="fr-FR" w:bidi="ar-MA"/>
        </w:rPr>
        <w:t>ويؤشر</w:t>
      </w:r>
      <w:r w:rsidR="00A80D0A" w:rsidRPr="00596BD3">
        <w:rPr>
          <w:rFonts w:ascii="Calibri" w:eastAsiaTheme="minorEastAsia" w:hAnsi="Calibri" w:cs="Arial"/>
          <w:sz w:val="28"/>
          <w:szCs w:val="28"/>
          <w:rtl/>
          <w:lang w:val="fr-FR" w:eastAsia="fr-FR" w:bidi="ar-MA"/>
        </w:rPr>
        <w:t xml:space="preserve"> عليه من طرف وزارة </w:t>
      </w:r>
      <w:r w:rsidR="00281B95" w:rsidRPr="00281B95">
        <w:rPr>
          <w:rFonts w:ascii="Calibri" w:eastAsiaTheme="minorEastAsia" w:hAnsi="Calibri" w:cs="Arial"/>
          <w:sz w:val="28"/>
          <w:szCs w:val="28"/>
          <w:rtl/>
          <w:lang w:val="fr-FR" w:eastAsia="fr-FR" w:bidi="ar-MA"/>
        </w:rPr>
        <w:t>الداخلية</w:t>
      </w:r>
      <w:r w:rsidR="00E82A37" w:rsidRPr="004C792E">
        <w:rPr>
          <w:rFonts w:ascii="Calibri" w:hAnsi="Calibri" w:cs="Arial"/>
          <w:sz w:val="28"/>
          <w:szCs w:val="28"/>
          <w:rtl/>
          <w:lang w:bidi="ar-MA"/>
        </w:rPr>
        <w:t>.</w:t>
      </w:r>
    </w:p>
    <w:p w:rsidR="000544ED" w:rsidRPr="00281B95" w:rsidRDefault="00E82A37" w:rsidP="0054791A">
      <w:pPr>
        <w:bidi/>
        <w:spacing w:after="0"/>
        <w:jc w:val="both"/>
        <w:rPr>
          <w:rFonts w:ascii="Calibri" w:hAnsi="Calibri" w:cs="Arial"/>
          <w:sz w:val="28"/>
          <w:szCs w:val="28"/>
          <w:lang w:bidi="ar-MA"/>
        </w:rPr>
      </w:pPr>
      <w:r w:rsidRPr="00281B95">
        <w:rPr>
          <w:rFonts w:ascii="Calibri" w:hAnsi="Calibri" w:cs="Arial"/>
          <w:sz w:val="28"/>
          <w:szCs w:val="28"/>
          <w:rtl/>
          <w:lang w:bidi="ar-MA"/>
        </w:rPr>
        <w:t>مرفقب</w:t>
      </w:r>
      <w:r w:rsidR="000A0BF7">
        <w:rPr>
          <w:rFonts w:ascii="Calibri" w:hAnsi="Calibri" w:cs="Arial"/>
          <w:sz w:val="28"/>
          <w:szCs w:val="28"/>
          <w:rtl/>
          <w:lang w:bidi="ar-MA"/>
        </w:rPr>
        <w:t>كناش</w:t>
      </w:r>
      <w:r w:rsidRPr="00281B95">
        <w:rPr>
          <w:rFonts w:ascii="Calibri" w:hAnsi="Calibri" w:cs="Arial"/>
          <w:sz w:val="28"/>
          <w:szCs w:val="28"/>
          <w:rtl/>
          <w:lang w:bidi="ar-MA"/>
        </w:rPr>
        <w:t xml:space="preserve"> التحملات هذا شبكة و</w:t>
      </w:r>
      <w:r w:rsidRPr="00281B95">
        <w:rPr>
          <w:rFonts w:ascii="Calibri" w:hAnsi="Calibri" w:cs="Arial" w:hint="cs"/>
          <w:sz w:val="28"/>
          <w:szCs w:val="28"/>
          <w:rtl/>
          <w:lang w:bidi="ar-MA"/>
        </w:rPr>
        <w:t xml:space="preserve">مدار </w:t>
      </w:r>
      <w:r w:rsidRPr="00281B95">
        <w:rPr>
          <w:rFonts w:ascii="Calibri" w:hAnsi="Calibri" w:hint="cs"/>
          <w:sz w:val="28"/>
          <w:szCs w:val="28"/>
          <w:rtl/>
          <w:lang w:bidi="ar-MA"/>
        </w:rPr>
        <w:t>التدبير المفوض</w:t>
      </w:r>
      <w:r w:rsidRPr="00281B95">
        <w:rPr>
          <w:rFonts w:ascii="Calibri" w:hAnsi="Calibri" w:cs="Arial"/>
          <w:sz w:val="28"/>
          <w:szCs w:val="28"/>
          <w:rtl/>
          <w:lang w:bidi="ar-MA"/>
        </w:rPr>
        <w:t>.</w:t>
      </w:r>
    </w:p>
    <w:p w:rsidR="00E82A37" w:rsidRPr="00CE5801" w:rsidRDefault="00E82A37" w:rsidP="00E82A37">
      <w:pPr>
        <w:bidi/>
        <w:spacing w:after="0"/>
        <w:jc w:val="both"/>
        <w:rPr>
          <w:rFonts w:ascii="Calibri" w:hAnsi="Calibri"/>
          <w:b/>
          <w:bCs/>
          <w:sz w:val="28"/>
          <w:szCs w:val="28"/>
          <w:u w:val="single"/>
          <w:rtl/>
          <w:lang w:bidi="ar-MA"/>
        </w:rPr>
      </w:pPr>
    </w:p>
    <w:p w:rsidR="00813D05" w:rsidRPr="00675F5D" w:rsidRDefault="00E43CC9" w:rsidP="00675F5D">
      <w:pPr>
        <w:bidi/>
        <w:spacing w:after="0"/>
        <w:jc w:val="both"/>
        <w:rPr>
          <w:rFonts w:ascii="Calibri" w:hAnsi="Calibri"/>
          <w:b/>
          <w:bCs/>
          <w:color w:val="1F497D" w:themeColor="text2"/>
          <w:sz w:val="28"/>
          <w:szCs w:val="28"/>
          <w:rtl/>
          <w:lang w:bidi="ar-MA"/>
        </w:rPr>
      </w:pPr>
      <w:r w:rsidRPr="00467DF2">
        <w:rPr>
          <w:rFonts w:ascii="Calibri" w:hAnsi="Calibri" w:hint="cs"/>
          <w:b/>
          <w:bCs/>
          <w:color w:val="1F497D" w:themeColor="text2"/>
          <w:sz w:val="28"/>
          <w:szCs w:val="28"/>
          <w:u w:val="single"/>
          <w:rtl/>
          <w:lang w:bidi="ar-MA"/>
        </w:rPr>
        <w:t xml:space="preserve">البند </w:t>
      </w:r>
      <w:r w:rsidR="00467DF2" w:rsidRPr="00467DF2">
        <w:rPr>
          <w:rFonts w:ascii="Calibri" w:hAnsi="Calibri" w:hint="cs"/>
          <w:b/>
          <w:bCs/>
          <w:color w:val="1F497D" w:themeColor="text2"/>
          <w:sz w:val="28"/>
          <w:szCs w:val="28"/>
          <w:u w:val="single"/>
          <w:rtl/>
          <w:lang w:bidi="ar-MA"/>
        </w:rPr>
        <w:t>3:</w:t>
      </w:r>
      <w:r w:rsidR="00467DF2" w:rsidRPr="00467DF2">
        <w:rPr>
          <w:rFonts w:ascii="Calibri" w:hAnsi="Calibri" w:hint="cs"/>
          <w:b/>
          <w:bCs/>
          <w:color w:val="1F497D" w:themeColor="text2"/>
          <w:sz w:val="28"/>
          <w:szCs w:val="28"/>
          <w:rtl/>
          <w:lang w:bidi="ar-MA"/>
        </w:rPr>
        <w:t xml:space="preserve"> مكونات</w:t>
      </w:r>
      <w:r w:rsidRPr="00467DF2">
        <w:rPr>
          <w:rFonts w:ascii="Calibri" w:hAnsi="Calibri" w:hint="cs"/>
          <w:b/>
          <w:bCs/>
          <w:color w:val="1F497D" w:themeColor="text2"/>
          <w:sz w:val="28"/>
          <w:szCs w:val="28"/>
          <w:rtl/>
          <w:lang w:bidi="ar-MA"/>
        </w:rPr>
        <w:t xml:space="preserve"> ملف طلب العروض </w:t>
      </w:r>
    </w:p>
    <w:p w:rsidR="00813D05" w:rsidRPr="00CE5801" w:rsidRDefault="00B15C8E" w:rsidP="0054791A">
      <w:pPr>
        <w:bidi/>
        <w:spacing w:after="0"/>
        <w:jc w:val="both"/>
        <w:rPr>
          <w:rFonts w:ascii="Calibri" w:hAnsi="Calibri"/>
          <w:sz w:val="28"/>
          <w:szCs w:val="28"/>
          <w:rtl/>
          <w:lang w:bidi="ar-MA"/>
        </w:rPr>
      </w:pPr>
      <w:r w:rsidRPr="00CE5801">
        <w:rPr>
          <w:rFonts w:ascii="Calibri" w:hAnsi="Calibri" w:cs="Arial"/>
          <w:sz w:val="28"/>
          <w:szCs w:val="28"/>
          <w:rtl/>
          <w:lang w:bidi="ar-MA"/>
        </w:rPr>
        <w:t xml:space="preserve">يتضمن ملف </w:t>
      </w:r>
      <w:r w:rsidRPr="00CE5801">
        <w:rPr>
          <w:rFonts w:ascii="Calibri" w:hAnsi="Calibri" w:hint="cs"/>
          <w:sz w:val="28"/>
          <w:szCs w:val="28"/>
          <w:rtl/>
          <w:lang w:bidi="ar-MA"/>
        </w:rPr>
        <w:t>طلب العروض</w:t>
      </w:r>
      <w:r w:rsidRPr="00CE5801">
        <w:rPr>
          <w:rFonts w:ascii="Calibri" w:hAnsi="Calibri" w:cs="Arial"/>
          <w:sz w:val="28"/>
          <w:szCs w:val="28"/>
          <w:rtl/>
          <w:lang w:bidi="ar-MA"/>
        </w:rPr>
        <w:t xml:space="preserve"> المتاح للمنافسين </w:t>
      </w:r>
      <w:r w:rsidR="00E43CC9" w:rsidRPr="00CE5801">
        <w:rPr>
          <w:rFonts w:ascii="Calibri" w:hAnsi="Calibri" w:hint="cs"/>
          <w:sz w:val="28"/>
          <w:szCs w:val="28"/>
          <w:rtl/>
          <w:lang w:bidi="ar-MA"/>
        </w:rPr>
        <w:t>الم</w:t>
      </w:r>
      <w:r w:rsidR="00CE5801" w:rsidRPr="00CE5801">
        <w:rPr>
          <w:rFonts w:ascii="Calibri" w:hAnsi="Calibri" w:hint="cs"/>
          <w:sz w:val="28"/>
          <w:szCs w:val="28"/>
          <w:rtl/>
          <w:lang w:bidi="ar-MA"/>
        </w:rPr>
        <w:t xml:space="preserve">لفات </w:t>
      </w:r>
      <w:r w:rsidR="007614D8" w:rsidRPr="00CE5801">
        <w:rPr>
          <w:rFonts w:ascii="Calibri" w:hAnsi="Calibri" w:hint="cs"/>
          <w:sz w:val="28"/>
          <w:szCs w:val="28"/>
          <w:rtl/>
          <w:lang w:bidi="ar-MA"/>
        </w:rPr>
        <w:t>التالية:</w:t>
      </w:r>
    </w:p>
    <w:p w:rsidR="00813D05" w:rsidRDefault="003B11D6" w:rsidP="003B11D6">
      <w:pPr>
        <w:bidi/>
        <w:spacing w:after="0"/>
        <w:jc w:val="both"/>
        <w:rPr>
          <w:rFonts w:ascii="Calibri" w:hAnsi="Calibri"/>
          <w:sz w:val="28"/>
          <w:szCs w:val="28"/>
          <w:lang w:bidi="ar-MA"/>
        </w:rPr>
      </w:pPr>
      <w:r>
        <w:rPr>
          <w:rFonts w:ascii="Calibri" w:hAnsi="Calibri" w:cs="Arial"/>
          <w:sz w:val="28"/>
          <w:szCs w:val="28"/>
          <w:lang w:bidi="ar-MA"/>
        </w:rPr>
        <w:t xml:space="preserve"> .I     </w:t>
      </w:r>
      <w:r w:rsidR="000A0BF7">
        <w:rPr>
          <w:rFonts w:ascii="Calibri" w:hAnsi="Calibri" w:cs="Arial"/>
          <w:sz w:val="28"/>
          <w:szCs w:val="28"/>
          <w:rtl/>
          <w:lang w:bidi="ar-MA"/>
        </w:rPr>
        <w:t>كناش</w:t>
      </w:r>
      <w:r w:rsidR="00E43CC9" w:rsidRPr="003B11D6">
        <w:rPr>
          <w:rFonts w:ascii="Calibri" w:hAnsi="Calibri" w:hint="cs"/>
          <w:sz w:val="28"/>
          <w:szCs w:val="28"/>
          <w:rtl/>
          <w:lang w:bidi="ar-MA"/>
        </w:rPr>
        <w:t xml:space="preserve"> التحملات (نظام </w:t>
      </w:r>
      <w:r w:rsidR="007614D8" w:rsidRPr="003B11D6">
        <w:rPr>
          <w:rFonts w:ascii="Calibri" w:hAnsi="Calibri" w:hint="cs"/>
          <w:sz w:val="28"/>
          <w:szCs w:val="28"/>
          <w:rtl/>
          <w:lang w:bidi="ar-MA"/>
        </w:rPr>
        <w:t>الاستشارة</w:t>
      </w:r>
      <w:r w:rsidR="00E43CC9" w:rsidRPr="003B11D6">
        <w:rPr>
          <w:rFonts w:ascii="Calibri" w:hAnsi="Calibri" w:hint="cs"/>
          <w:sz w:val="28"/>
          <w:szCs w:val="28"/>
          <w:rtl/>
          <w:lang w:bidi="ar-MA"/>
        </w:rPr>
        <w:t>)</w:t>
      </w:r>
      <w:r w:rsidR="008E77E4" w:rsidRPr="00467DF2">
        <w:rPr>
          <w:rFonts w:ascii="Calibri" w:hAnsi="Calibri" w:cs="Arial" w:hint="cs"/>
          <w:sz w:val="28"/>
          <w:szCs w:val="28"/>
          <w:rtl/>
          <w:lang w:bidi="ar-MA"/>
        </w:rPr>
        <w:t>؛</w:t>
      </w:r>
    </w:p>
    <w:p w:rsidR="003B11D6" w:rsidRPr="003B11D6" w:rsidRDefault="003B11D6" w:rsidP="003B11D6">
      <w:pPr>
        <w:bidi/>
        <w:spacing w:after="0"/>
        <w:jc w:val="both"/>
        <w:rPr>
          <w:rFonts w:ascii="Calibri" w:hAnsi="Calibri"/>
          <w:sz w:val="28"/>
          <w:szCs w:val="28"/>
          <w:lang w:bidi="ar-MA"/>
        </w:rPr>
      </w:pPr>
      <w:r w:rsidRPr="003B11D6">
        <w:rPr>
          <w:rFonts w:ascii="Calibri" w:hAnsi="Calibri" w:cs="Arial"/>
          <w:sz w:val="28"/>
          <w:szCs w:val="28"/>
          <w:rtl/>
          <w:lang w:bidi="ar-MA"/>
        </w:rPr>
        <w:lastRenderedPageBreak/>
        <w:t>مؤشر عليه وموقع في الصفحة الأخيرة مع الإشارة المكتوبة بخط اليد</w:t>
      </w:r>
      <w:r w:rsidR="008E77E4">
        <w:rPr>
          <w:rFonts w:ascii="Calibri" w:hAnsi="Calibri" w:cs="Arial"/>
          <w:sz w:val="28"/>
          <w:szCs w:val="28"/>
          <w:lang w:bidi="ar-MA"/>
        </w:rPr>
        <w:t>’’ Lu et accepté’’</w:t>
      </w:r>
      <w:r w:rsidRPr="003B11D6">
        <w:rPr>
          <w:rFonts w:ascii="Calibri" w:hAnsi="Calibri" w:cs="Arial"/>
          <w:sz w:val="28"/>
          <w:szCs w:val="28"/>
          <w:rtl/>
          <w:lang w:bidi="ar-MA"/>
        </w:rPr>
        <w:t xml:space="preserve"> من طرف المنافس ومضمن في ملف طلب العروض</w:t>
      </w:r>
      <w:r w:rsidR="008E77E4">
        <w:rPr>
          <w:rFonts w:ascii="Calibri" w:hAnsi="Calibri" w:cs="Arial"/>
          <w:sz w:val="28"/>
          <w:szCs w:val="28"/>
          <w:lang w:bidi="ar-MA"/>
        </w:rPr>
        <w:t>.</w:t>
      </w:r>
    </w:p>
    <w:p w:rsidR="00E43CC9" w:rsidRPr="003B11D6" w:rsidRDefault="003B11D6" w:rsidP="003B11D6">
      <w:pPr>
        <w:bidi/>
        <w:spacing w:after="0"/>
        <w:jc w:val="both"/>
        <w:rPr>
          <w:rFonts w:ascii="Calibri" w:hAnsi="Calibri"/>
          <w:b/>
          <w:bCs/>
          <w:sz w:val="28"/>
          <w:szCs w:val="28"/>
          <w:lang w:bidi="ar-MA"/>
        </w:rPr>
      </w:pPr>
      <w:r>
        <w:rPr>
          <w:rFonts w:ascii="Calibri" w:hAnsi="Calibri"/>
          <w:sz w:val="28"/>
          <w:szCs w:val="28"/>
          <w:lang w:bidi="ar-MA"/>
        </w:rPr>
        <w:t xml:space="preserve"> .II    </w:t>
      </w:r>
      <w:r w:rsidR="00E43CC9" w:rsidRPr="003B11D6">
        <w:rPr>
          <w:rFonts w:ascii="Calibri" w:hAnsi="Calibri" w:hint="cs"/>
          <w:sz w:val="28"/>
          <w:szCs w:val="28"/>
          <w:rtl/>
          <w:lang w:bidi="ar-MA"/>
        </w:rPr>
        <w:t>مشر</w:t>
      </w:r>
      <w:r w:rsidR="007614D8" w:rsidRPr="003B11D6">
        <w:rPr>
          <w:rFonts w:ascii="Calibri" w:hAnsi="Calibri" w:hint="cs"/>
          <w:sz w:val="28"/>
          <w:szCs w:val="28"/>
          <w:rtl/>
          <w:lang w:bidi="ar-MA"/>
        </w:rPr>
        <w:t>و</w:t>
      </w:r>
      <w:r w:rsidR="00E43CC9" w:rsidRPr="003B11D6">
        <w:rPr>
          <w:rFonts w:ascii="Calibri" w:hAnsi="Calibri" w:hint="cs"/>
          <w:sz w:val="28"/>
          <w:szCs w:val="28"/>
          <w:rtl/>
          <w:lang w:bidi="ar-MA"/>
        </w:rPr>
        <w:t xml:space="preserve">ع عقد التدبير المفوض </w:t>
      </w:r>
      <w:r w:rsidR="00895EFB" w:rsidRPr="003B11D6">
        <w:rPr>
          <w:rFonts w:ascii="Calibri" w:hAnsi="Calibri" w:hint="cs"/>
          <w:sz w:val="28"/>
          <w:szCs w:val="28"/>
          <w:rtl/>
          <w:lang w:bidi="ar-MA"/>
        </w:rPr>
        <w:t>(الاتفاقية</w:t>
      </w:r>
      <w:r w:rsidR="00E43CC9" w:rsidRPr="003B11D6">
        <w:rPr>
          <w:rFonts w:ascii="Calibri" w:hAnsi="Calibri" w:hint="cs"/>
          <w:sz w:val="28"/>
          <w:szCs w:val="28"/>
          <w:rtl/>
          <w:lang w:bidi="ar-MA"/>
        </w:rPr>
        <w:t xml:space="preserve"> بنسختيها العربية والفرنسية)</w:t>
      </w:r>
      <w:r w:rsidR="008E77E4" w:rsidRPr="00467DF2">
        <w:rPr>
          <w:rFonts w:ascii="Calibri" w:hAnsi="Calibri" w:cs="Arial" w:hint="cs"/>
          <w:sz w:val="28"/>
          <w:szCs w:val="28"/>
          <w:rtl/>
          <w:lang w:bidi="ar-MA"/>
        </w:rPr>
        <w:t>؛</w:t>
      </w:r>
    </w:p>
    <w:p w:rsidR="00895EFB" w:rsidRPr="008E77E4" w:rsidRDefault="008E77E4" w:rsidP="008E77E4">
      <w:pPr>
        <w:bidi/>
        <w:spacing w:after="0"/>
        <w:jc w:val="both"/>
        <w:rPr>
          <w:rFonts w:ascii="Calibri" w:hAnsi="Calibri"/>
          <w:sz w:val="28"/>
          <w:szCs w:val="28"/>
          <w:lang w:bidi="ar-MA"/>
        </w:rPr>
      </w:pPr>
      <w:r>
        <w:rPr>
          <w:rFonts w:ascii="Calibri" w:hAnsi="Calibri" w:cs="Arial"/>
          <w:sz w:val="28"/>
          <w:szCs w:val="28"/>
          <w:lang w:bidi="ar-MA"/>
        </w:rPr>
        <w:t xml:space="preserve"> .III  </w:t>
      </w:r>
      <w:r w:rsidR="00895EFB" w:rsidRPr="008E77E4">
        <w:rPr>
          <w:rFonts w:ascii="Calibri" w:hAnsi="Calibri" w:cs="Arial"/>
          <w:sz w:val="28"/>
          <w:szCs w:val="28"/>
          <w:rtl/>
          <w:lang w:bidi="ar-MA"/>
        </w:rPr>
        <w:t>مجموعة من الوثائق التي تم توفيرها للمنافسين وتتضمن الم</w:t>
      </w:r>
      <w:r w:rsidR="00CE5801" w:rsidRPr="008E77E4">
        <w:rPr>
          <w:rFonts w:ascii="Calibri" w:hAnsi="Calibri" w:cs="Arial" w:hint="cs"/>
          <w:sz w:val="28"/>
          <w:szCs w:val="28"/>
          <w:rtl/>
          <w:lang w:bidi="ar-MA"/>
        </w:rPr>
        <w:t>لف</w:t>
      </w:r>
      <w:r w:rsidR="00895EFB" w:rsidRPr="008E77E4">
        <w:rPr>
          <w:rFonts w:ascii="Calibri" w:hAnsi="Calibri" w:cs="Arial"/>
          <w:sz w:val="28"/>
          <w:szCs w:val="28"/>
          <w:rtl/>
          <w:lang w:bidi="ar-MA"/>
        </w:rPr>
        <w:t>ات التالية:</w:t>
      </w:r>
    </w:p>
    <w:p w:rsidR="00895EFB" w:rsidRPr="00CE5801" w:rsidRDefault="00895EFB" w:rsidP="0054791A">
      <w:pPr>
        <w:pStyle w:val="Paragraphedeliste"/>
        <w:bidi/>
        <w:spacing w:after="0"/>
        <w:ind w:left="1180"/>
        <w:jc w:val="both"/>
        <w:rPr>
          <w:rFonts w:ascii="Calibri" w:hAnsi="Calibri"/>
          <w:sz w:val="28"/>
          <w:szCs w:val="28"/>
          <w:lang w:bidi="ar-MA"/>
        </w:rPr>
      </w:pPr>
      <w:r w:rsidRPr="00CE5801">
        <w:rPr>
          <w:rFonts w:ascii="Calibri" w:hAnsi="Calibri" w:cs="Arial"/>
          <w:sz w:val="28"/>
          <w:szCs w:val="28"/>
          <w:rtl/>
          <w:lang w:bidi="ar-MA"/>
        </w:rPr>
        <w:t xml:space="preserve">الوثيقة 1: البيانات الأساسية لخطوط الشبكة </w:t>
      </w:r>
      <w:r w:rsidRPr="00CE5801">
        <w:rPr>
          <w:rFonts w:ascii="Calibri" w:hAnsi="Calibri" w:cs="Arial" w:hint="cs"/>
          <w:sz w:val="28"/>
          <w:szCs w:val="28"/>
          <w:rtl/>
          <w:lang w:bidi="ar-MA"/>
        </w:rPr>
        <w:t>الحالية؛</w:t>
      </w:r>
    </w:p>
    <w:p w:rsidR="00895EFB" w:rsidRPr="00CE5801" w:rsidRDefault="00895EFB" w:rsidP="0054791A">
      <w:pPr>
        <w:pStyle w:val="Paragraphedeliste"/>
        <w:bidi/>
        <w:spacing w:after="0"/>
        <w:ind w:left="1180"/>
        <w:jc w:val="both"/>
        <w:rPr>
          <w:rFonts w:ascii="Calibri" w:hAnsi="Calibri"/>
          <w:sz w:val="28"/>
          <w:szCs w:val="28"/>
          <w:lang w:bidi="ar-MA"/>
        </w:rPr>
      </w:pPr>
      <w:r w:rsidRPr="00CE5801">
        <w:rPr>
          <w:rFonts w:ascii="Calibri" w:hAnsi="Calibri" w:cs="Arial"/>
          <w:sz w:val="28"/>
          <w:szCs w:val="28"/>
          <w:rtl/>
          <w:lang w:bidi="ar-MA"/>
        </w:rPr>
        <w:t xml:space="preserve">الوثيقة 2: </w:t>
      </w:r>
      <w:r w:rsidR="001F7832" w:rsidRPr="001F7832">
        <w:rPr>
          <w:rFonts w:ascii="Calibri" w:hAnsi="Calibri" w:cs="Arial"/>
          <w:sz w:val="28"/>
          <w:szCs w:val="28"/>
          <w:rtl/>
          <w:lang w:bidi="ar-MA"/>
        </w:rPr>
        <w:t xml:space="preserve">بيانات إحصائية عن </w:t>
      </w:r>
      <w:r w:rsidRPr="00CE5801">
        <w:rPr>
          <w:rFonts w:ascii="Calibri" w:hAnsi="Calibri" w:cs="Arial"/>
          <w:sz w:val="28"/>
          <w:szCs w:val="28"/>
          <w:rtl/>
          <w:lang w:bidi="ar-MA"/>
        </w:rPr>
        <w:t xml:space="preserve">استغلال </w:t>
      </w:r>
      <w:r w:rsidR="005943EF" w:rsidRPr="00CE5801">
        <w:rPr>
          <w:rFonts w:ascii="Calibri" w:hAnsi="Calibri" w:cs="Arial" w:hint="cs"/>
          <w:sz w:val="28"/>
          <w:szCs w:val="28"/>
          <w:rtl/>
          <w:lang w:bidi="ar-MA"/>
        </w:rPr>
        <w:t>ال</w:t>
      </w:r>
      <w:r w:rsidRPr="00CE5801">
        <w:rPr>
          <w:rFonts w:ascii="Calibri" w:hAnsi="Calibri" w:cs="Arial"/>
          <w:sz w:val="28"/>
          <w:szCs w:val="28"/>
          <w:rtl/>
          <w:lang w:bidi="ar-MA"/>
        </w:rPr>
        <w:t xml:space="preserve">شركة </w:t>
      </w:r>
      <w:r w:rsidR="005943EF" w:rsidRPr="005943EF">
        <w:rPr>
          <w:rFonts w:ascii="Calibri" w:hAnsi="Calibri" w:cs="Arial"/>
          <w:sz w:val="24"/>
          <w:szCs w:val="24"/>
          <w:rtl/>
          <w:lang w:bidi="ar-MA"/>
        </w:rPr>
        <w:t>السابقة</w:t>
      </w:r>
      <w:r w:rsidRPr="00CE5801">
        <w:rPr>
          <w:rFonts w:ascii="Calibri" w:hAnsi="Calibri" w:cs="Arial" w:hint="cs"/>
          <w:sz w:val="28"/>
          <w:szCs w:val="28"/>
          <w:rtl/>
          <w:lang w:bidi="ar-MA"/>
        </w:rPr>
        <w:t>؛</w:t>
      </w:r>
    </w:p>
    <w:p w:rsidR="00895EFB" w:rsidRPr="00CE5801" w:rsidRDefault="00895EFB" w:rsidP="0054791A">
      <w:pPr>
        <w:pStyle w:val="Paragraphedeliste"/>
        <w:bidi/>
        <w:spacing w:after="0"/>
        <w:ind w:left="1180"/>
        <w:jc w:val="both"/>
        <w:rPr>
          <w:rFonts w:ascii="Calibri" w:hAnsi="Calibri"/>
          <w:sz w:val="28"/>
          <w:szCs w:val="28"/>
          <w:lang w:bidi="ar-MA"/>
        </w:rPr>
      </w:pPr>
      <w:r w:rsidRPr="00CE5801">
        <w:rPr>
          <w:rFonts w:ascii="Calibri" w:hAnsi="Calibri" w:cs="Arial"/>
          <w:sz w:val="28"/>
          <w:szCs w:val="28"/>
          <w:rtl/>
          <w:lang w:bidi="ar-MA"/>
        </w:rPr>
        <w:t xml:space="preserve">الوثيقة 3: </w:t>
      </w:r>
      <w:r w:rsidR="00CE5801" w:rsidRPr="00CE5801">
        <w:rPr>
          <w:rFonts w:ascii="Calibri" w:hAnsi="Calibri" w:cs="Arial" w:hint="cs"/>
          <w:sz w:val="28"/>
          <w:szCs w:val="28"/>
          <w:rtl/>
          <w:lang w:bidi="ar-MA"/>
        </w:rPr>
        <w:t xml:space="preserve">كتلة </w:t>
      </w:r>
      <w:r w:rsidR="001F7832" w:rsidRPr="001F7832">
        <w:rPr>
          <w:rFonts w:ascii="Calibri" w:hAnsi="Calibri" w:cs="Arial"/>
          <w:sz w:val="28"/>
          <w:szCs w:val="28"/>
          <w:rtl/>
          <w:lang w:bidi="ar-MA"/>
        </w:rPr>
        <w:t>الأجور</w:t>
      </w:r>
      <w:r w:rsidR="005943EF" w:rsidRPr="00CE5801">
        <w:rPr>
          <w:rFonts w:ascii="Calibri" w:hAnsi="Calibri" w:cs="Arial" w:hint="cs"/>
          <w:sz w:val="28"/>
          <w:szCs w:val="28"/>
          <w:rtl/>
          <w:lang w:bidi="ar-MA"/>
        </w:rPr>
        <w:t>ل</w:t>
      </w:r>
      <w:r w:rsidR="001F7832" w:rsidRPr="00CE5801">
        <w:rPr>
          <w:rFonts w:ascii="Calibri" w:hAnsi="Calibri" w:cs="Arial" w:hint="cs"/>
          <w:sz w:val="28"/>
          <w:szCs w:val="28"/>
          <w:rtl/>
          <w:lang w:bidi="ar-MA"/>
        </w:rPr>
        <w:t>ل</w:t>
      </w:r>
      <w:r w:rsidRPr="00CE5801">
        <w:rPr>
          <w:rFonts w:ascii="Calibri" w:hAnsi="Calibri" w:cs="Arial"/>
          <w:sz w:val="28"/>
          <w:szCs w:val="28"/>
          <w:rtl/>
          <w:lang w:bidi="ar-MA"/>
        </w:rPr>
        <w:t>شركة</w:t>
      </w:r>
      <w:r w:rsidR="005943EF" w:rsidRPr="005943EF">
        <w:rPr>
          <w:rFonts w:ascii="Calibri" w:hAnsi="Calibri" w:cs="Arial"/>
          <w:sz w:val="24"/>
          <w:szCs w:val="24"/>
          <w:rtl/>
          <w:lang w:bidi="ar-MA"/>
        </w:rPr>
        <w:t>السابقة</w:t>
      </w:r>
      <w:r w:rsidR="007F0F18">
        <w:rPr>
          <w:rFonts w:ascii="Calibri" w:hAnsi="Calibri"/>
          <w:sz w:val="24"/>
          <w:szCs w:val="24"/>
          <w:rtl/>
          <w:lang w:bidi="ar-MA"/>
        </w:rPr>
        <w:t>؛</w:t>
      </w:r>
    </w:p>
    <w:p w:rsidR="00895EFB" w:rsidRPr="00CE5801" w:rsidRDefault="00895EFB" w:rsidP="0054791A">
      <w:pPr>
        <w:pStyle w:val="Paragraphedeliste"/>
        <w:bidi/>
        <w:spacing w:after="0"/>
        <w:ind w:left="1180"/>
        <w:jc w:val="both"/>
        <w:rPr>
          <w:rFonts w:ascii="Calibri" w:hAnsi="Calibri"/>
          <w:sz w:val="28"/>
          <w:szCs w:val="28"/>
          <w:lang w:bidi="ar-MA"/>
        </w:rPr>
      </w:pPr>
      <w:r w:rsidRPr="00CE5801">
        <w:rPr>
          <w:rFonts w:ascii="Calibri" w:hAnsi="Calibri" w:cs="Arial"/>
          <w:sz w:val="28"/>
          <w:szCs w:val="28"/>
          <w:rtl/>
          <w:lang w:bidi="ar-MA"/>
        </w:rPr>
        <w:t xml:space="preserve">الوثيقة </w:t>
      </w:r>
      <w:r w:rsidR="00A80D0A" w:rsidRPr="00CE5801">
        <w:rPr>
          <w:rFonts w:ascii="Calibri" w:hAnsi="Calibri" w:cs="Arial" w:hint="cs"/>
          <w:sz w:val="28"/>
          <w:szCs w:val="28"/>
          <w:rtl/>
          <w:lang w:bidi="ar-MA"/>
        </w:rPr>
        <w:t>4: التقاري</w:t>
      </w:r>
      <w:r w:rsidR="00A80D0A" w:rsidRPr="00CE5801">
        <w:rPr>
          <w:rFonts w:ascii="Calibri" w:hAnsi="Calibri" w:cs="Arial" w:hint="eastAsia"/>
          <w:sz w:val="28"/>
          <w:szCs w:val="28"/>
          <w:rtl/>
          <w:lang w:bidi="ar-MA"/>
        </w:rPr>
        <w:t>ر</w:t>
      </w:r>
      <w:r w:rsidR="00CE5801" w:rsidRPr="00CE5801">
        <w:rPr>
          <w:rFonts w:ascii="Calibri" w:hAnsi="Calibri" w:cs="Arial" w:hint="cs"/>
          <w:sz w:val="28"/>
          <w:szCs w:val="28"/>
          <w:rtl/>
          <w:lang w:bidi="ar-MA"/>
        </w:rPr>
        <w:t xml:space="preserve"> الأخيرة </w:t>
      </w:r>
      <w:r w:rsidRPr="00CE5801">
        <w:rPr>
          <w:rFonts w:ascii="Calibri" w:hAnsi="Calibri" w:cs="Arial"/>
          <w:sz w:val="28"/>
          <w:szCs w:val="28"/>
          <w:rtl/>
          <w:lang w:bidi="ar-MA"/>
        </w:rPr>
        <w:t xml:space="preserve">لأنشطة </w:t>
      </w:r>
      <w:r w:rsidR="005943EF" w:rsidRPr="00CE5801">
        <w:rPr>
          <w:rFonts w:ascii="Calibri" w:hAnsi="Calibri" w:cs="Arial" w:hint="cs"/>
          <w:sz w:val="28"/>
          <w:szCs w:val="28"/>
          <w:rtl/>
          <w:lang w:bidi="ar-MA"/>
        </w:rPr>
        <w:t>ال</w:t>
      </w:r>
      <w:r w:rsidRPr="00CE5801">
        <w:rPr>
          <w:rFonts w:ascii="Calibri" w:hAnsi="Calibri" w:cs="Arial"/>
          <w:sz w:val="28"/>
          <w:szCs w:val="28"/>
          <w:rtl/>
          <w:lang w:bidi="ar-MA"/>
        </w:rPr>
        <w:t xml:space="preserve">شركة </w:t>
      </w:r>
      <w:r w:rsidR="005943EF" w:rsidRPr="005943EF">
        <w:rPr>
          <w:rFonts w:ascii="Calibri" w:hAnsi="Calibri" w:cs="Arial"/>
          <w:sz w:val="24"/>
          <w:szCs w:val="24"/>
          <w:rtl/>
          <w:lang w:bidi="ar-MA"/>
        </w:rPr>
        <w:t>السابقة</w:t>
      </w:r>
      <w:r w:rsidRPr="00CE5801">
        <w:rPr>
          <w:rFonts w:ascii="Calibri" w:hAnsi="Calibri" w:cs="Arial" w:hint="cs"/>
          <w:sz w:val="28"/>
          <w:szCs w:val="28"/>
          <w:rtl/>
          <w:lang w:bidi="ar-MA"/>
        </w:rPr>
        <w:t>؛</w:t>
      </w:r>
    </w:p>
    <w:p w:rsidR="00E43CC9" w:rsidRPr="00E43CC9" w:rsidRDefault="00895EFB" w:rsidP="00485A39">
      <w:pPr>
        <w:pStyle w:val="Paragraphedeliste"/>
        <w:bidi/>
        <w:spacing w:after="0"/>
        <w:ind w:left="1180"/>
        <w:jc w:val="both"/>
        <w:rPr>
          <w:rFonts w:ascii="Calibri" w:hAnsi="Calibri"/>
          <w:b/>
          <w:bCs/>
          <w:sz w:val="28"/>
          <w:szCs w:val="28"/>
          <w:lang w:bidi="ar-MA"/>
        </w:rPr>
      </w:pPr>
      <w:r w:rsidRPr="00CE5801">
        <w:rPr>
          <w:rFonts w:ascii="Calibri" w:hAnsi="Calibri" w:cs="Arial"/>
          <w:sz w:val="28"/>
          <w:szCs w:val="28"/>
          <w:rtl/>
          <w:lang w:bidi="ar-MA"/>
        </w:rPr>
        <w:t>ال</w:t>
      </w:r>
      <w:r w:rsidR="00485A39">
        <w:rPr>
          <w:rFonts w:ascii="Calibri" w:hAnsi="Calibri" w:cs="Arial" w:hint="cs"/>
          <w:sz w:val="28"/>
          <w:szCs w:val="28"/>
          <w:rtl/>
          <w:lang w:bidi="ar-MA"/>
        </w:rPr>
        <w:t>وثيقة</w:t>
      </w:r>
      <w:r w:rsidRPr="00CE5801">
        <w:rPr>
          <w:rFonts w:ascii="Calibri" w:hAnsi="Calibri" w:cs="Arial"/>
          <w:sz w:val="28"/>
          <w:szCs w:val="28"/>
          <w:rtl/>
          <w:lang w:bidi="ar-MA"/>
        </w:rPr>
        <w:t xml:space="preserve"> 5: </w:t>
      </w:r>
      <w:r w:rsidR="00CE5801" w:rsidRPr="00CE5801">
        <w:rPr>
          <w:rFonts w:ascii="Calibri" w:hAnsi="Calibri" w:cs="Arial" w:hint="cs"/>
          <w:sz w:val="28"/>
          <w:szCs w:val="28"/>
          <w:rtl/>
          <w:lang w:bidi="ar-MA"/>
        </w:rPr>
        <w:t>وثائق و</w:t>
      </w:r>
      <w:r w:rsidR="001F7832" w:rsidRPr="001F7832">
        <w:rPr>
          <w:rFonts w:ascii="Calibri" w:hAnsi="Calibri" w:cs="Arial"/>
          <w:sz w:val="28"/>
          <w:szCs w:val="28"/>
          <w:rtl/>
          <w:lang w:bidi="ar-MA"/>
        </w:rPr>
        <w:t>معطيات</w:t>
      </w:r>
      <w:r w:rsidR="008E77E4" w:rsidRPr="008E77E4">
        <w:rPr>
          <w:rFonts w:ascii="Calibri" w:hAnsi="Calibri" w:cs="Arial"/>
          <w:sz w:val="28"/>
          <w:szCs w:val="28"/>
          <w:rtl/>
          <w:lang w:bidi="ar-MA"/>
        </w:rPr>
        <w:t>طلب العروض</w:t>
      </w:r>
      <w:r w:rsidRPr="00CE5801">
        <w:rPr>
          <w:rFonts w:ascii="Calibri" w:hAnsi="Calibri" w:cs="Arial"/>
          <w:sz w:val="28"/>
          <w:szCs w:val="28"/>
          <w:rtl/>
          <w:lang w:bidi="ar-MA"/>
        </w:rPr>
        <w:t>.</w:t>
      </w:r>
    </w:p>
    <w:p w:rsidR="000544ED" w:rsidRDefault="000544ED" w:rsidP="00BA20BC">
      <w:pPr>
        <w:bidi/>
        <w:spacing w:after="0"/>
        <w:rPr>
          <w:rFonts w:ascii="Calibri" w:hAnsi="Calibri"/>
          <w:b/>
          <w:bCs/>
          <w:sz w:val="28"/>
          <w:szCs w:val="28"/>
          <w:u w:val="single"/>
          <w:rtl/>
          <w:lang w:bidi="ar-MA"/>
        </w:rPr>
      </w:pPr>
    </w:p>
    <w:p w:rsidR="00813D05" w:rsidRPr="00675F5D" w:rsidRDefault="00BA20BC" w:rsidP="00675F5D">
      <w:pPr>
        <w:bidi/>
        <w:spacing w:after="0"/>
        <w:rPr>
          <w:rFonts w:ascii="Calibri" w:hAnsi="Calibri"/>
          <w:b/>
          <w:bCs/>
          <w:color w:val="1F497D" w:themeColor="text2"/>
          <w:sz w:val="28"/>
          <w:szCs w:val="28"/>
          <w:rtl/>
          <w:lang w:bidi="ar-MA"/>
        </w:rPr>
      </w:pPr>
      <w:r w:rsidRPr="003A188A">
        <w:rPr>
          <w:rFonts w:ascii="Calibri" w:hAnsi="Calibri" w:hint="cs"/>
          <w:b/>
          <w:bCs/>
          <w:color w:val="1F497D" w:themeColor="text2"/>
          <w:sz w:val="28"/>
          <w:szCs w:val="28"/>
          <w:u w:val="single"/>
          <w:rtl/>
          <w:lang w:bidi="ar-MA"/>
        </w:rPr>
        <w:t>ال</w:t>
      </w:r>
      <w:r w:rsidR="00E43CC9" w:rsidRPr="003A188A">
        <w:rPr>
          <w:rFonts w:ascii="Calibri" w:hAnsi="Calibri" w:hint="cs"/>
          <w:b/>
          <w:bCs/>
          <w:color w:val="1F497D" w:themeColor="text2"/>
          <w:sz w:val="28"/>
          <w:szCs w:val="28"/>
          <w:u w:val="single"/>
          <w:rtl/>
          <w:lang w:bidi="ar-MA"/>
        </w:rPr>
        <w:t xml:space="preserve">بند </w:t>
      </w:r>
      <w:r w:rsidR="003A188A" w:rsidRPr="003A188A">
        <w:rPr>
          <w:rFonts w:ascii="Calibri" w:hAnsi="Calibri" w:hint="cs"/>
          <w:b/>
          <w:bCs/>
          <w:color w:val="1F497D" w:themeColor="text2"/>
          <w:sz w:val="28"/>
          <w:szCs w:val="28"/>
          <w:u w:val="single"/>
          <w:rtl/>
          <w:lang w:bidi="ar-MA"/>
        </w:rPr>
        <w:t>4:</w:t>
      </w:r>
      <w:r w:rsidR="003A188A" w:rsidRPr="003A188A">
        <w:rPr>
          <w:rFonts w:ascii="Calibri" w:hAnsi="Calibri" w:hint="cs"/>
          <w:b/>
          <w:bCs/>
          <w:color w:val="1F497D" w:themeColor="text2"/>
          <w:sz w:val="28"/>
          <w:szCs w:val="28"/>
          <w:rtl/>
          <w:lang w:bidi="ar-MA"/>
        </w:rPr>
        <w:t xml:space="preserve"> طبيعة</w:t>
      </w:r>
      <w:r w:rsidR="00E43CC9" w:rsidRPr="003A188A">
        <w:rPr>
          <w:rFonts w:ascii="Calibri" w:hAnsi="Calibri" w:hint="cs"/>
          <w:b/>
          <w:bCs/>
          <w:color w:val="1F497D" w:themeColor="text2"/>
          <w:sz w:val="28"/>
          <w:szCs w:val="28"/>
          <w:rtl/>
          <w:lang w:bidi="ar-MA"/>
        </w:rPr>
        <w:t xml:space="preserve"> الخدمات</w:t>
      </w:r>
    </w:p>
    <w:p w:rsidR="00813D05" w:rsidRPr="00E43CC9" w:rsidRDefault="00E43CC9" w:rsidP="00F55160">
      <w:pPr>
        <w:bidi/>
        <w:spacing w:after="0"/>
        <w:rPr>
          <w:rFonts w:ascii="Calibri" w:hAnsi="Calibri"/>
          <w:sz w:val="28"/>
          <w:szCs w:val="28"/>
          <w:rtl/>
          <w:lang w:bidi="ar-MA"/>
        </w:rPr>
      </w:pPr>
      <w:r w:rsidRPr="00E43CC9">
        <w:rPr>
          <w:rFonts w:ascii="Calibri" w:hAnsi="Calibri" w:hint="cs"/>
          <w:sz w:val="28"/>
          <w:szCs w:val="28"/>
          <w:rtl/>
          <w:lang w:bidi="ar-MA"/>
        </w:rPr>
        <w:t xml:space="preserve">الخدمات </w:t>
      </w:r>
      <w:r w:rsidR="00F55160">
        <w:rPr>
          <w:rFonts w:ascii="Calibri" w:hAnsi="Calibri" w:hint="cs"/>
          <w:sz w:val="28"/>
          <w:szCs w:val="28"/>
          <w:rtl/>
          <w:lang w:bidi="ar-MA"/>
        </w:rPr>
        <w:t xml:space="preserve">التي يجب تأمينها في إطار الخدمة موضوع التدبير المفوض تتعلق بالنقل العمومي الحضري بالحافلات داخل المدار المعرف بالملحق 1 </w:t>
      </w:r>
      <w:r w:rsidR="003A188A">
        <w:rPr>
          <w:rFonts w:ascii="Calibri" w:hAnsi="Calibri" w:hint="cs"/>
          <w:sz w:val="28"/>
          <w:szCs w:val="28"/>
          <w:rtl/>
          <w:lang w:bidi="ar-MA"/>
        </w:rPr>
        <w:t>(شبكة</w:t>
      </w:r>
      <w:r w:rsidR="00675F5D">
        <w:rPr>
          <w:rFonts w:ascii="Calibri" w:hAnsi="Calibri" w:hint="cs"/>
          <w:sz w:val="28"/>
          <w:szCs w:val="28"/>
          <w:rtl/>
          <w:lang w:bidi="ar-MA"/>
        </w:rPr>
        <w:t>ومدار</w:t>
      </w:r>
      <w:r w:rsidR="00F55160">
        <w:rPr>
          <w:rFonts w:ascii="Calibri" w:hAnsi="Calibri" w:hint="cs"/>
          <w:sz w:val="28"/>
          <w:szCs w:val="28"/>
          <w:rtl/>
          <w:lang w:bidi="ar-MA"/>
        </w:rPr>
        <w:t xml:space="preserve"> التدبير المفوض) لمشروع </w:t>
      </w:r>
      <w:r w:rsidR="00675F5D">
        <w:rPr>
          <w:rFonts w:ascii="Calibri" w:hAnsi="Calibri" w:hint="cs"/>
          <w:sz w:val="28"/>
          <w:szCs w:val="28"/>
          <w:rtl/>
          <w:lang w:bidi="ar-MA"/>
        </w:rPr>
        <w:t>العقد.</w:t>
      </w:r>
    </w:p>
    <w:p w:rsidR="00F55160" w:rsidRDefault="00F55160" w:rsidP="005A0247">
      <w:pPr>
        <w:bidi/>
        <w:spacing w:after="0"/>
        <w:rPr>
          <w:rFonts w:ascii="Calibri" w:hAnsi="Calibri"/>
          <w:b/>
          <w:bCs/>
          <w:sz w:val="28"/>
          <w:szCs w:val="28"/>
          <w:rtl/>
          <w:lang w:bidi="ar-MA"/>
        </w:rPr>
      </w:pPr>
      <w:r w:rsidRPr="00F55160">
        <w:rPr>
          <w:rFonts w:ascii="Calibri" w:hAnsi="Calibri" w:hint="cs"/>
          <w:sz w:val="28"/>
          <w:szCs w:val="28"/>
          <w:rtl/>
          <w:lang w:bidi="ar-MA"/>
        </w:rPr>
        <w:t xml:space="preserve">الخدمات المنتظرة من </w:t>
      </w:r>
      <w:r w:rsidR="0074623D">
        <w:rPr>
          <w:rFonts w:ascii="Calibri" w:hAnsi="Calibri" w:hint="cs"/>
          <w:sz w:val="28"/>
          <w:szCs w:val="28"/>
          <w:rtl/>
          <w:lang w:bidi="ar-MA"/>
        </w:rPr>
        <w:t>المفوض إليه</w:t>
      </w:r>
      <w:r w:rsidRPr="00F55160">
        <w:rPr>
          <w:rFonts w:ascii="Calibri" w:hAnsi="Calibri" w:hint="cs"/>
          <w:sz w:val="28"/>
          <w:szCs w:val="28"/>
          <w:rtl/>
          <w:lang w:bidi="ar-MA"/>
        </w:rPr>
        <w:t xml:space="preserve"> هي بالأساس كالتالي</w:t>
      </w:r>
      <w:r>
        <w:rPr>
          <w:rFonts w:ascii="Calibri" w:hAnsi="Calibri"/>
          <w:b/>
          <w:bCs/>
          <w:sz w:val="28"/>
          <w:szCs w:val="28"/>
          <w:rtl/>
          <w:lang w:bidi="ar-MA"/>
        </w:rPr>
        <w:t>:</w:t>
      </w:r>
    </w:p>
    <w:p w:rsidR="00F55160" w:rsidRDefault="00F55160" w:rsidP="00603D49">
      <w:pPr>
        <w:pStyle w:val="Paragraphedeliste"/>
        <w:numPr>
          <w:ilvl w:val="0"/>
          <w:numId w:val="4"/>
        </w:numPr>
        <w:bidi/>
        <w:spacing w:after="0"/>
        <w:rPr>
          <w:rFonts w:ascii="Calibri" w:hAnsi="Calibri"/>
          <w:sz w:val="28"/>
          <w:szCs w:val="28"/>
          <w:lang w:bidi="ar-MA"/>
        </w:rPr>
      </w:pPr>
      <w:r w:rsidRPr="00F55160">
        <w:rPr>
          <w:rFonts w:ascii="Calibri" w:hAnsi="Calibri" w:hint="cs"/>
          <w:sz w:val="28"/>
          <w:szCs w:val="28"/>
          <w:rtl/>
          <w:lang w:bidi="ar-MA"/>
        </w:rPr>
        <w:t xml:space="preserve">تدبير واستغلال شبكة النقل الحضري </w:t>
      </w:r>
      <w:r w:rsidR="00675F5D" w:rsidRPr="00F55160">
        <w:rPr>
          <w:rFonts w:ascii="Calibri" w:hAnsi="Calibri" w:hint="cs"/>
          <w:sz w:val="28"/>
          <w:szCs w:val="28"/>
          <w:rtl/>
          <w:lang w:bidi="ar-MA"/>
        </w:rPr>
        <w:t>وخارج</w:t>
      </w:r>
      <w:r w:rsidRPr="00F55160">
        <w:rPr>
          <w:rFonts w:ascii="Calibri" w:hAnsi="Calibri" w:hint="cs"/>
          <w:sz w:val="28"/>
          <w:szCs w:val="28"/>
          <w:rtl/>
          <w:lang w:bidi="ar-MA"/>
        </w:rPr>
        <w:t xml:space="preserve"> المدار الحضري </w:t>
      </w:r>
      <w:r w:rsidR="00675F5D" w:rsidRPr="00F55160">
        <w:rPr>
          <w:rFonts w:ascii="Calibri" w:hAnsi="Calibri" w:hint="cs"/>
          <w:sz w:val="28"/>
          <w:szCs w:val="28"/>
          <w:rtl/>
          <w:lang w:bidi="ar-MA"/>
        </w:rPr>
        <w:t>بالحافلات.</w:t>
      </w:r>
    </w:p>
    <w:p w:rsidR="00F55160" w:rsidRDefault="00F55160" w:rsidP="00603D49">
      <w:pPr>
        <w:pStyle w:val="Paragraphedeliste"/>
        <w:numPr>
          <w:ilvl w:val="0"/>
          <w:numId w:val="4"/>
        </w:numPr>
        <w:bidi/>
        <w:spacing w:after="0"/>
        <w:rPr>
          <w:rFonts w:ascii="Calibri" w:hAnsi="Calibri"/>
          <w:sz w:val="28"/>
          <w:szCs w:val="28"/>
          <w:lang w:bidi="ar-MA"/>
        </w:rPr>
      </w:pPr>
      <w:r>
        <w:rPr>
          <w:rFonts w:ascii="Calibri" w:hAnsi="Calibri" w:hint="cs"/>
          <w:sz w:val="28"/>
          <w:szCs w:val="28"/>
          <w:rtl/>
          <w:lang w:bidi="ar-MA"/>
        </w:rPr>
        <w:t xml:space="preserve">ربط الأحياء والجماعات المكونة لمدار التدبير </w:t>
      </w:r>
      <w:r w:rsidR="00675F5D">
        <w:rPr>
          <w:rFonts w:ascii="Calibri" w:hAnsi="Calibri" w:hint="cs"/>
          <w:sz w:val="28"/>
          <w:szCs w:val="28"/>
          <w:rtl/>
          <w:lang w:bidi="ar-MA"/>
        </w:rPr>
        <w:t>المفوض.</w:t>
      </w:r>
    </w:p>
    <w:p w:rsidR="00F55160" w:rsidRDefault="00F55160" w:rsidP="00603D49">
      <w:pPr>
        <w:pStyle w:val="Paragraphedeliste"/>
        <w:numPr>
          <w:ilvl w:val="0"/>
          <w:numId w:val="4"/>
        </w:numPr>
        <w:bidi/>
        <w:spacing w:after="0"/>
        <w:rPr>
          <w:rFonts w:ascii="Calibri" w:hAnsi="Calibri"/>
          <w:sz w:val="28"/>
          <w:szCs w:val="28"/>
          <w:lang w:bidi="ar-MA"/>
        </w:rPr>
      </w:pPr>
      <w:r>
        <w:rPr>
          <w:rFonts w:ascii="Calibri" w:hAnsi="Calibri" w:hint="cs"/>
          <w:sz w:val="28"/>
          <w:szCs w:val="28"/>
          <w:rtl/>
          <w:lang w:bidi="ar-MA"/>
        </w:rPr>
        <w:t xml:space="preserve">العلاقة التجارية مع </w:t>
      </w:r>
      <w:r w:rsidR="003A188A">
        <w:rPr>
          <w:rFonts w:ascii="Calibri" w:hAnsi="Calibri" w:hint="cs"/>
          <w:sz w:val="28"/>
          <w:szCs w:val="28"/>
          <w:rtl/>
          <w:lang w:bidi="ar-MA"/>
        </w:rPr>
        <w:t>المرتفقين</w:t>
      </w:r>
      <w:r>
        <w:rPr>
          <w:rFonts w:ascii="Calibri" w:hAnsi="Calibri" w:hint="cs"/>
          <w:sz w:val="28"/>
          <w:szCs w:val="28"/>
          <w:rtl/>
          <w:lang w:bidi="ar-MA"/>
        </w:rPr>
        <w:t>.</w:t>
      </w:r>
    </w:p>
    <w:p w:rsidR="00F55160" w:rsidRDefault="00F55160" w:rsidP="00603D49">
      <w:pPr>
        <w:pStyle w:val="Paragraphedeliste"/>
        <w:numPr>
          <w:ilvl w:val="0"/>
          <w:numId w:val="4"/>
        </w:numPr>
        <w:bidi/>
        <w:spacing w:after="0"/>
        <w:rPr>
          <w:rFonts w:ascii="Calibri" w:hAnsi="Calibri"/>
          <w:sz w:val="28"/>
          <w:szCs w:val="28"/>
          <w:lang w:bidi="ar-MA"/>
        </w:rPr>
      </w:pPr>
      <w:r>
        <w:rPr>
          <w:rFonts w:ascii="Calibri" w:hAnsi="Calibri" w:hint="cs"/>
          <w:sz w:val="28"/>
          <w:szCs w:val="28"/>
          <w:rtl/>
          <w:lang w:bidi="ar-MA"/>
        </w:rPr>
        <w:t xml:space="preserve">المداخيل الناتجة عن بيع تذاكر النقل </w:t>
      </w:r>
      <w:r w:rsidR="003A188A">
        <w:rPr>
          <w:rFonts w:ascii="Calibri" w:hAnsi="Calibri" w:hint="cs"/>
          <w:sz w:val="28"/>
          <w:szCs w:val="28"/>
          <w:rtl/>
          <w:lang w:bidi="ar-MA"/>
        </w:rPr>
        <w:t>والاشتراك</w:t>
      </w:r>
      <w:r w:rsidR="00051BCA">
        <w:rPr>
          <w:rFonts w:ascii="Calibri" w:hAnsi="Calibri" w:hint="cs"/>
          <w:sz w:val="28"/>
          <w:szCs w:val="28"/>
          <w:rtl/>
          <w:lang w:bidi="ar-MA"/>
        </w:rPr>
        <w:t xml:space="preserve"> والخدمات </w:t>
      </w:r>
      <w:r w:rsidR="003A188A">
        <w:rPr>
          <w:rFonts w:ascii="Calibri" w:hAnsi="Calibri" w:hint="cs"/>
          <w:sz w:val="28"/>
          <w:szCs w:val="28"/>
          <w:rtl/>
          <w:lang w:bidi="ar-MA"/>
        </w:rPr>
        <w:t>الخاصة.</w:t>
      </w:r>
    </w:p>
    <w:p w:rsidR="00051BCA" w:rsidRDefault="00051BCA" w:rsidP="00603D49">
      <w:pPr>
        <w:pStyle w:val="Paragraphedeliste"/>
        <w:numPr>
          <w:ilvl w:val="0"/>
          <w:numId w:val="4"/>
        </w:numPr>
        <w:bidi/>
        <w:spacing w:after="0"/>
        <w:rPr>
          <w:rFonts w:ascii="Calibri" w:hAnsi="Calibri"/>
          <w:sz w:val="28"/>
          <w:szCs w:val="28"/>
          <w:lang w:bidi="ar-MA"/>
        </w:rPr>
      </w:pPr>
      <w:r>
        <w:rPr>
          <w:rFonts w:ascii="Calibri" w:hAnsi="Calibri" w:hint="cs"/>
          <w:sz w:val="28"/>
          <w:szCs w:val="28"/>
          <w:rtl/>
          <w:lang w:bidi="ar-MA"/>
        </w:rPr>
        <w:t xml:space="preserve">تحقيق </w:t>
      </w:r>
      <w:r w:rsidR="00CE5801">
        <w:rPr>
          <w:rFonts w:ascii="Calibri" w:hAnsi="Calibri" w:hint="cs"/>
          <w:sz w:val="28"/>
          <w:szCs w:val="28"/>
          <w:rtl/>
          <w:lang w:bidi="ar-MA"/>
        </w:rPr>
        <w:t>استثمارات</w:t>
      </w:r>
      <w:r>
        <w:rPr>
          <w:rFonts w:ascii="Calibri" w:hAnsi="Calibri" w:hint="cs"/>
          <w:sz w:val="28"/>
          <w:szCs w:val="28"/>
          <w:rtl/>
          <w:lang w:bidi="ar-MA"/>
        </w:rPr>
        <w:t xml:space="preserve"> بالمعدات المتنقلة </w:t>
      </w:r>
      <w:r w:rsidR="003A188A">
        <w:rPr>
          <w:rFonts w:ascii="Calibri" w:hAnsi="Calibri" w:hint="cs"/>
          <w:sz w:val="28"/>
          <w:szCs w:val="28"/>
          <w:rtl/>
          <w:lang w:bidi="ar-MA"/>
        </w:rPr>
        <w:t>والتجهيزات</w:t>
      </w:r>
      <w:r>
        <w:rPr>
          <w:rFonts w:ascii="Calibri" w:hAnsi="Calibri" w:hint="cs"/>
          <w:sz w:val="28"/>
          <w:szCs w:val="28"/>
          <w:rtl/>
          <w:lang w:bidi="ar-MA"/>
        </w:rPr>
        <w:t xml:space="preserve"> الملائمة لمدار </w:t>
      </w:r>
      <w:r w:rsidR="003A188A">
        <w:rPr>
          <w:rFonts w:ascii="Calibri" w:hAnsi="Calibri" w:hint="cs"/>
          <w:sz w:val="28"/>
          <w:szCs w:val="28"/>
          <w:rtl/>
          <w:lang w:bidi="ar-MA"/>
        </w:rPr>
        <w:t>التدبير</w:t>
      </w:r>
      <w:r w:rsidR="0068671D">
        <w:rPr>
          <w:rFonts w:ascii="Calibri" w:hAnsi="Calibri" w:hint="cs"/>
          <w:sz w:val="28"/>
          <w:szCs w:val="28"/>
          <w:rtl/>
          <w:lang w:bidi="ar-MA"/>
        </w:rPr>
        <w:t>المفوض</w:t>
      </w:r>
      <w:r w:rsidR="003A188A">
        <w:rPr>
          <w:rFonts w:ascii="Calibri" w:hAnsi="Calibri" w:hint="cs"/>
          <w:sz w:val="28"/>
          <w:szCs w:val="28"/>
          <w:rtl/>
          <w:lang w:bidi="ar-MA"/>
        </w:rPr>
        <w:t>.</w:t>
      </w:r>
    </w:p>
    <w:p w:rsidR="00F55160" w:rsidRPr="00051BCA" w:rsidRDefault="00051BCA" w:rsidP="00603D49">
      <w:pPr>
        <w:pStyle w:val="Paragraphedeliste"/>
        <w:numPr>
          <w:ilvl w:val="0"/>
          <w:numId w:val="4"/>
        </w:numPr>
        <w:bidi/>
        <w:spacing w:after="0"/>
        <w:rPr>
          <w:rFonts w:ascii="Calibri" w:hAnsi="Calibri"/>
          <w:b/>
          <w:bCs/>
          <w:sz w:val="28"/>
          <w:szCs w:val="28"/>
          <w:lang w:bidi="ar-MA"/>
        </w:rPr>
      </w:pPr>
      <w:r w:rsidRPr="00051BCA">
        <w:rPr>
          <w:rFonts w:ascii="Calibri" w:hAnsi="Calibri" w:hint="cs"/>
          <w:sz w:val="28"/>
          <w:szCs w:val="28"/>
          <w:rtl/>
          <w:lang w:bidi="ar-MA"/>
        </w:rPr>
        <w:t xml:space="preserve">حماية ممتلكات الخدمة </w:t>
      </w:r>
      <w:r w:rsidR="003A188A" w:rsidRPr="00051BCA">
        <w:rPr>
          <w:rFonts w:ascii="Calibri" w:hAnsi="Calibri" w:hint="cs"/>
          <w:sz w:val="28"/>
          <w:szCs w:val="28"/>
          <w:rtl/>
          <w:lang w:bidi="ar-MA"/>
        </w:rPr>
        <w:t>وضبط</w:t>
      </w:r>
      <w:r w:rsidRPr="00051BCA">
        <w:rPr>
          <w:rFonts w:ascii="Calibri" w:hAnsi="Calibri" w:hint="cs"/>
          <w:sz w:val="28"/>
          <w:szCs w:val="28"/>
          <w:rtl/>
          <w:lang w:bidi="ar-MA"/>
        </w:rPr>
        <w:t xml:space="preserve"> منشآت الأ</w:t>
      </w:r>
      <w:r>
        <w:rPr>
          <w:rFonts w:ascii="Calibri" w:hAnsi="Calibri" w:hint="cs"/>
          <w:sz w:val="28"/>
          <w:szCs w:val="28"/>
          <w:rtl/>
          <w:lang w:bidi="ar-MA"/>
        </w:rPr>
        <w:t xml:space="preserve">شغال </w:t>
      </w:r>
      <w:r w:rsidR="003A188A">
        <w:rPr>
          <w:rFonts w:ascii="Calibri" w:hAnsi="Calibri" w:hint="cs"/>
          <w:sz w:val="28"/>
          <w:szCs w:val="28"/>
          <w:rtl/>
          <w:lang w:bidi="ar-MA"/>
        </w:rPr>
        <w:t>والاستثمارات</w:t>
      </w:r>
      <w:r w:rsidR="003A188A">
        <w:rPr>
          <w:rFonts w:ascii="Calibri" w:hAnsi="Calibri"/>
          <w:sz w:val="28"/>
          <w:szCs w:val="28"/>
          <w:lang w:bidi="ar-MA"/>
        </w:rPr>
        <w:t>.</w:t>
      </w:r>
    </w:p>
    <w:p w:rsidR="00051BCA" w:rsidRDefault="00051BCA" w:rsidP="00603D49">
      <w:pPr>
        <w:pStyle w:val="Paragraphedeliste"/>
        <w:numPr>
          <w:ilvl w:val="0"/>
          <w:numId w:val="4"/>
        </w:numPr>
        <w:bidi/>
        <w:spacing w:after="0"/>
        <w:rPr>
          <w:rFonts w:ascii="Calibri" w:hAnsi="Calibri"/>
          <w:b/>
          <w:bCs/>
          <w:sz w:val="28"/>
          <w:szCs w:val="28"/>
          <w:rtl/>
          <w:lang w:bidi="ar-MA"/>
        </w:rPr>
      </w:pPr>
      <w:r>
        <w:rPr>
          <w:rFonts w:ascii="Calibri" w:hAnsi="Calibri" w:hint="cs"/>
          <w:sz w:val="28"/>
          <w:szCs w:val="28"/>
          <w:rtl/>
          <w:lang w:bidi="ar-MA"/>
        </w:rPr>
        <w:t xml:space="preserve">تحسين نوعية خدمات النقل وإرضاء </w:t>
      </w:r>
      <w:r w:rsidR="003A188A">
        <w:rPr>
          <w:rFonts w:ascii="Calibri" w:hAnsi="Calibri" w:hint="cs"/>
          <w:sz w:val="28"/>
          <w:szCs w:val="28"/>
          <w:rtl/>
          <w:lang w:bidi="ar-MA"/>
        </w:rPr>
        <w:t>المرتفقين.</w:t>
      </w:r>
    </w:p>
    <w:p w:rsidR="00F55160" w:rsidRDefault="00F55160" w:rsidP="00F55160">
      <w:pPr>
        <w:bidi/>
        <w:spacing w:after="0"/>
        <w:rPr>
          <w:rFonts w:ascii="Calibri" w:hAnsi="Calibri"/>
          <w:b/>
          <w:bCs/>
          <w:sz w:val="28"/>
          <w:szCs w:val="28"/>
          <w:rtl/>
          <w:lang w:bidi="ar-MA"/>
        </w:rPr>
      </w:pPr>
    </w:p>
    <w:p w:rsidR="00936C98" w:rsidRPr="00675F5D" w:rsidRDefault="00936C98" w:rsidP="00675F5D">
      <w:pPr>
        <w:bidi/>
        <w:spacing w:after="0"/>
        <w:jc w:val="both"/>
        <w:rPr>
          <w:rFonts w:ascii="Calibri" w:hAnsi="Calibri"/>
          <w:b/>
          <w:bCs/>
          <w:color w:val="1F497D" w:themeColor="text2"/>
          <w:sz w:val="28"/>
          <w:szCs w:val="28"/>
          <w:u w:val="single"/>
          <w:rtl/>
          <w:lang w:bidi="ar-MA"/>
        </w:rPr>
      </w:pPr>
      <w:r w:rsidRPr="003A188A">
        <w:rPr>
          <w:rFonts w:ascii="Calibri" w:hAnsi="Calibri" w:hint="cs"/>
          <w:b/>
          <w:bCs/>
          <w:color w:val="1F497D" w:themeColor="text2"/>
          <w:sz w:val="28"/>
          <w:szCs w:val="28"/>
          <w:u w:val="single"/>
          <w:rtl/>
          <w:lang w:bidi="ar-MA"/>
        </w:rPr>
        <w:t xml:space="preserve">البند </w:t>
      </w:r>
      <w:r w:rsidR="003A188A" w:rsidRPr="003A188A">
        <w:rPr>
          <w:rFonts w:ascii="Calibri" w:hAnsi="Calibri" w:hint="cs"/>
          <w:b/>
          <w:bCs/>
          <w:color w:val="1F497D" w:themeColor="text2"/>
          <w:sz w:val="28"/>
          <w:szCs w:val="28"/>
          <w:u w:val="single"/>
          <w:rtl/>
          <w:lang w:bidi="ar-MA"/>
        </w:rPr>
        <w:t>5:</w:t>
      </w:r>
      <w:r w:rsidR="003A188A" w:rsidRPr="003A188A">
        <w:rPr>
          <w:rFonts w:ascii="Calibri" w:hAnsi="Calibri" w:hint="cs"/>
          <w:b/>
          <w:bCs/>
          <w:color w:val="1F497D" w:themeColor="text2"/>
          <w:sz w:val="28"/>
          <w:szCs w:val="28"/>
          <w:rtl/>
          <w:lang w:bidi="ar-MA"/>
        </w:rPr>
        <w:t xml:space="preserve"> أهداف</w:t>
      </w:r>
      <w:r w:rsidRPr="003A188A">
        <w:rPr>
          <w:rFonts w:ascii="Calibri" w:hAnsi="Calibri" w:hint="cs"/>
          <w:b/>
          <w:bCs/>
          <w:color w:val="1F497D" w:themeColor="text2"/>
          <w:sz w:val="28"/>
          <w:szCs w:val="28"/>
          <w:rtl/>
          <w:lang w:bidi="ar-MA"/>
        </w:rPr>
        <w:t xml:space="preserve"> العامة</w:t>
      </w:r>
    </w:p>
    <w:p w:rsidR="003046A8" w:rsidRDefault="003046A8" w:rsidP="00675F5D">
      <w:pPr>
        <w:bidi/>
        <w:spacing w:after="0"/>
        <w:jc w:val="both"/>
        <w:rPr>
          <w:rFonts w:ascii="Calibri" w:hAnsi="Calibri"/>
          <w:sz w:val="28"/>
          <w:szCs w:val="28"/>
          <w:rtl/>
          <w:lang w:bidi="ar-MA"/>
        </w:rPr>
      </w:pPr>
      <w:r>
        <w:rPr>
          <w:rFonts w:ascii="Calibri" w:hAnsi="Calibri" w:hint="cs"/>
          <w:sz w:val="28"/>
          <w:szCs w:val="28"/>
          <w:rtl/>
          <w:lang w:bidi="ar-MA"/>
        </w:rPr>
        <w:t xml:space="preserve">تتوخى جماعة </w:t>
      </w:r>
      <w:r w:rsidR="00E97D9E">
        <w:rPr>
          <w:rFonts w:ascii="Calibri" w:hAnsi="Calibri" w:hint="cs"/>
          <w:sz w:val="28"/>
          <w:szCs w:val="28"/>
          <w:rtl/>
          <w:lang w:bidi="ar-MA"/>
        </w:rPr>
        <w:t>...</w:t>
      </w:r>
      <w:r>
        <w:rPr>
          <w:rFonts w:ascii="Calibri" w:hAnsi="Calibri" w:hint="cs"/>
          <w:sz w:val="28"/>
          <w:szCs w:val="28"/>
          <w:rtl/>
          <w:lang w:bidi="ar-MA"/>
        </w:rPr>
        <w:t xml:space="preserve"> من خلال عقد التدبير </w:t>
      </w:r>
      <w:r w:rsidR="00392BE6">
        <w:rPr>
          <w:rFonts w:ascii="Calibri" w:hAnsi="Calibri" w:hint="cs"/>
          <w:sz w:val="28"/>
          <w:szCs w:val="28"/>
          <w:rtl/>
          <w:lang w:bidi="ar-MA"/>
        </w:rPr>
        <w:t>المفوض تنظيم</w:t>
      </w:r>
      <w:r>
        <w:rPr>
          <w:rFonts w:ascii="Calibri" w:hAnsi="Calibri" w:hint="cs"/>
          <w:sz w:val="28"/>
          <w:szCs w:val="28"/>
          <w:rtl/>
          <w:lang w:bidi="ar-MA"/>
        </w:rPr>
        <w:t xml:space="preserve"> الخدمة العمومية للنقل الجماعي </w:t>
      </w:r>
      <w:r w:rsidR="004F1E5D" w:rsidRPr="004F1E5D">
        <w:rPr>
          <w:rFonts w:ascii="Calibri" w:hAnsi="Calibri" w:cs="Arial"/>
          <w:sz w:val="28"/>
          <w:szCs w:val="28"/>
          <w:rtl/>
          <w:lang w:bidi="ar-MA"/>
        </w:rPr>
        <w:t>بالحافلة</w:t>
      </w:r>
      <w:r w:rsidR="004F1E5D">
        <w:rPr>
          <w:rFonts w:ascii="Calibri" w:hAnsi="Calibri" w:hint="cs"/>
          <w:sz w:val="28"/>
          <w:szCs w:val="28"/>
          <w:rtl/>
          <w:lang w:bidi="ar-MA"/>
        </w:rPr>
        <w:t>و</w:t>
      </w:r>
      <w:r w:rsidR="004F1E5D" w:rsidRPr="004F1E5D">
        <w:rPr>
          <w:rFonts w:ascii="Calibri" w:hAnsi="Calibri" w:cs="Arial" w:hint="cs"/>
          <w:sz w:val="28"/>
          <w:szCs w:val="28"/>
          <w:rtl/>
          <w:lang w:bidi="ar-MA"/>
        </w:rPr>
        <w:t>زيادة</w:t>
      </w:r>
      <w:r w:rsidR="004F1E5D" w:rsidRPr="004F1E5D">
        <w:rPr>
          <w:rFonts w:ascii="Calibri" w:hAnsi="Calibri" w:cs="Arial"/>
          <w:sz w:val="28"/>
          <w:szCs w:val="28"/>
          <w:rtl/>
          <w:lang w:bidi="ar-MA"/>
        </w:rPr>
        <w:t xml:space="preserve"> قدرت</w:t>
      </w:r>
      <w:r w:rsidR="004F1E5D">
        <w:rPr>
          <w:rFonts w:ascii="Calibri" w:hAnsi="Calibri" w:hint="cs"/>
          <w:sz w:val="28"/>
          <w:szCs w:val="28"/>
          <w:rtl/>
          <w:lang w:bidi="ar-MA"/>
        </w:rPr>
        <w:t>ها</w:t>
      </w:r>
      <w:r w:rsidR="004F1E5D" w:rsidRPr="004F1E5D">
        <w:rPr>
          <w:rFonts w:ascii="Calibri" w:hAnsi="Calibri" w:cs="Arial"/>
          <w:sz w:val="28"/>
          <w:szCs w:val="28"/>
          <w:rtl/>
          <w:lang w:bidi="ar-MA"/>
        </w:rPr>
        <w:t xml:space="preserve"> وإنتاجيت</w:t>
      </w:r>
      <w:r w:rsidR="004F1E5D">
        <w:rPr>
          <w:rFonts w:ascii="Calibri" w:hAnsi="Calibri" w:hint="cs"/>
          <w:sz w:val="28"/>
          <w:szCs w:val="28"/>
          <w:rtl/>
          <w:lang w:bidi="ar-MA"/>
        </w:rPr>
        <w:t>ها</w:t>
      </w:r>
      <w:r w:rsidR="004F1E5D" w:rsidRPr="004F1E5D">
        <w:rPr>
          <w:rFonts w:ascii="Calibri" w:hAnsi="Calibri" w:cs="Arial"/>
          <w:sz w:val="28"/>
          <w:szCs w:val="28"/>
          <w:rtl/>
          <w:lang w:bidi="ar-MA"/>
        </w:rPr>
        <w:t xml:space="preserve"> وأدائ</w:t>
      </w:r>
      <w:r w:rsidR="004F1E5D">
        <w:rPr>
          <w:rFonts w:ascii="Calibri" w:hAnsi="Calibri" w:hint="cs"/>
          <w:sz w:val="28"/>
          <w:szCs w:val="28"/>
          <w:rtl/>
          <w:lang w:bidi="ar-MA"/>
        </w:rPr>
        <w:t>ها</w:t>
      </w:r>
      <w:r w:rsidR="004F1E5D" w:rsidRPr="004F1E5D">
        <w:rPr>
          <w:rFonts w:ascii="Calibri" w:hAnsi="Calibri" w:cs="Arial"/>
          <w:sz w:val="28"/>
          <w:szCs w:val="28"/>
          <w:rtl/>
          <w:lang w:bidi="ar-MA"/>
        </w:rPr>
        <w:t>.</w:t>
      </w:r>
    </w:p>
    <w:p w:rsidR="003046A8" w:rsidRDefault="003046A8" w:rsidP="00270617">
      <w:pPr>
        <w:bidi/>
        <w:spacing w:after="0"/>
        <w:jc w:val="both"/>
        <w:rPr>
          <w:rFonts w:ascii="Calibri" w:hAnsi="Calibri"/>
          <w:sz w:val="28"/>
          <w:szCs w:val="28"/>
          <w:rtl/>
          <w:lang w:bidi="ar-MA"/>
        </w:rPr>
      </w:pPr>
      <w:r>
        <w:rPr>
          <w:rFonts w:ascii="Calibri" w:hAnsi="Calibri" w:hint="cs"/>
          <w:sz w:val="28"/>
          <w:szCs w:val="28"/>
          <w:rtl/>
          <w:lang w:bidi="ar-MA"/>
        </w:rPr>
        <w:t xml:space="preserve">الأهداف العامة هي </w:t>
      </w:r>
      <w:r w:rsidR="00D754FC">
        <w:rPr>
          <w:rFonts w:ascii="Calibri" w:hAnsi="Calibri" w:hint="cs"/>
          <w:sz w:val="28"/>
          <w:szCs w:val="28"/>
          <w:rtl/>
          <w:lang w:bidi="ar-MA"/>
        </w:rPr>
        <w:t>كالتالي:</w:t>
      </w:r>
    </w:p>
    <w:p w:rsidR="003046A8" w:rsidRDefault="003046A8" w:rsidP="00603D49">
      <w:pPr>
        <w:pStyle w:val="Paragraphedeliste"/>
        <w:numPr>
          <w:ilvl w:val="0"/>
          <w:numId w:val="1"/>
        </w:numPr>
        <w:bidi/>
        <w:spacing w:after="0"/>
        <w:jc w:val="both"/>
        <w:rPr>
          <w:rFonts w:ascii="Calibri" w:hAnsi="Calibri"/>
          <w:sz w:val="28"/>
          <w:szCs w:val="28"/>
          <w:lang w:bidi="ar-MA"/>
        </w:rPr>
      </w:pPr>
      <w:r>
        <w:rPr>
          <w:rFonts w:ascii="Calibri" w:hAnsi="Calibri" w:hint="cs"/>
          <w:sz w:val="28"/>
          <w:szCs w:val="28"/>
          <w:rtl/>
          <w:lang w:bidi="ar-MA"/>
        </w:rPr>
        <w:t xml:space="preserve">تحسين فضاء خدمة النقل </w:t>
      </w:r>
      <w:r w:rsidR="004F1E5D">
        <w:rPr>
          <w:rFonts w:ascii="Calibri" w:hAnsi="Calibri" w:hint="cs"/>
          <w:sz w:val="28"/>
          <w:szCs w:val="28"/>
          <w:rtl/>
          <w:lang w:bidi="ar-MA"/>
        </w:rPr>
        <w:t>العمومي</w:t>
      </w:r>
      <w:r w:rsidR="004F1E5D" w:rsidRPr="004F1E5D">
        <w:rPr>
          <w:rFonts w:hint="cs"/>
          <w:rtl/>
        </w:rPr>
        <w:t>؛</w:t>
      </w:r>
    </w:p>
    <w:p w:rsidR="00295307" w:rsidRPr="00295307" w:rsidRDefault="00295307" w:rsidP="00603D49">
      <w:pPr>
        <w:pStyle w:val="Paragraphedeliste"/>
        <w:numPr>
          <w:ilvl w:val="0"/>
          <w:numId w:val="1"/>
        </w:numPr>
        <w:bidi/>
        <w:spacing w:after="0"/>
        <w:jc w:val="both"/>
        <w:rPr>
          <w:rFonts w:ascii="Calibri" w:hAnsi="Calibri"/>
          <w:sz w:val="28"/>
          <w:szCs w:val="28"/>
          <w:lang w:bidi="ar-MA"/>
        </w:rPr>
      </w:pPr>
      <w:r w:rsidRPr="00295307">
        <w:rPr>
          <w:rFonts w:ascii="Calibri" w:hAnsi="Calibri" w:cs="Arial"/>
          <w:sz w:val="28"/>
          <w:szCs w:val="28"/>
          <w:rtl/>
          <w:lang w:bidi="ar-MA"/>
        </w:rPr>
        <w:t xml:space="preserve">إضفاء الطابع المهني على إدارة الخدمة </w:t>
      </w:r>
      <w:r w:rsidR="004F1E5D" w:rsidRPr="00295307">
        <w:rPr>
          <w:rFonts w:ascii="Calibri" w:hAnsi="Calibri" w:cs="Arial" w:hint="cs"/>
          <w:sz w:val="28"/>
          <w:szCs w:val="28"/>
          <w:rtl/>
          <w:lang w:bidi="ar-MA"/>
        </w:rPr>
        <w:t>وتحديثها؛</w:t>
      </w:r>
    </w:p>
    <w:p w:rsidR="003046A8" w:rsidRDefault="00295307" w:rsidP="00295307">
      <w:pPr>
        <w:pStyle w:val="Paragraphedeliste"/>
        <w:numPr>
          <w:ilvl w:val="0"/>
          <w:numId w:val="1"/>
        </w:numPr>
        <w:bidi/>
        <w:spacing w:after="0"/>
        <w:jc w:val="both"/>
        <w:rPr>
          <w:rFonts w:ascii="Calibri" w:hAnsi="Calibri"/>
          <w:sz w:val="28"/>
          <w:szCs w:val="28"/>
          <w:lang w:bidi="ar-MA"/>
        </w:rPr>
      </w:pPr>
      <w:r w:rsidRPr="00295307">
        <w:rPr>
          <w:rFonts w:ascii="Calibri" w:hAnsi="Calibri" w:cs="Arial"/>
          <w:sz w:val="28"/>
          <w:szCs w:val="28"/>
          <w:rtl/>
          <w:lang w:bidi="ar-MA"/>
        </w:rPr>
        <w:t>وضع شروط لتلبية احتياجات تنقل المرتفقين في</w:t>
      </w:r>
      <w:r>
        <w:rPr>
          <w:rFonts w:ascii="Calibri" w:hAnsi="Calibri" w:hint="cs"/>
          <w:sz w:val="28"/>
          <w:szCs w:val="28"/>
          <w:rtl/>
          <w:lang w:bidi="ar-MA"/>
        </w:rPr>
        <w:t>أحسن</w:t>
      </w:r>
      <w:r w:rsidRPr="00295307">
        <w:rPr>
          <w:rFonts w:ascii="Calibri" w:hAnsi="Calibri" w:cs="Arial"/>
          <w:sz w:val="28"/>
          <w:szCs w:val="28"/>
          <w:rtl/>
          <w:lang w:bidi="ar-MA"/>
        </w:rPr>
        <w:t xml:space="preserve"> ظروف </w:t>
      </w:r>
      <w:r w:rsidR="004F1E5D" w:rsidRPr="004F1E5D">
        <w:rPr>
          <w:rFonts w:ascii="Calibri" w:hAnsi="Calibri" w:cs="Arial"/>
          <w:sz w:val="28"/>
          <w:szCs w:val="28"/>
          <w:rtl/>
          <w:lang w:bidi="ar-MA"/>
        </w:rPr>
        <w:t xml:space="preserve">من ناحية </w:t>
      </w:r>
      <w:r w:rsidR="004F1E5D" w:rsidRPr="00295307">
        <w:rPr>
          <w:rFonts w:ascii="Calibri" w:hAnsi="Calibri" w:cs="Arial"/>
          <w:sz w:val="28"/>
          <w:szCs w:val="28"/>
          <w:rtl/>
          <w:lang w:bidi="ar-MA"/>
        </w:rPr>
        <w:t>ال</w:t>
      </w:r>
      <w:r w:rsidRPr="00295307">
        <w:rPr>
          <w:rFonts w:ascii="Calibri" w:hAnsi="Calibri" w:cs="Arial"/>
          <w:sz w:val="28"/>
          <w:szCs w:val="28"/>
          <w:rtl/>
          <w:lang w:bidi="ar-MA"/>
        </w:rPr>
        <w:t xml:space="preserve">جودة </w:t>
      </w:r>
      <w:r w:rsidR="004F1E5D" w:rsidRPr="00295307">
        <w:rPr>
          <w:rFonts w:ascii="Calibri" w:hAnsi="Calibri" w:cs="Arial" w:hint="cs"/>
          <w:sz w:val="28"/>
          <w:szCs w:val="28"/>
          <w:rtl/>
          <w:lang w:bidi="ar-MA"/>
        </w:rPr>
        <w:t>وسلامة؛</w:t>
      </w:r>
    </w:p>
    <w:p w:rsidR="003046A8" w:rsidRDefault="003046A8" w:rsidP="00603D49">
      <w:pPr>
        <w:pStyle w:val="Paragraphedeliste"/>
        <w:numPr>
          <w:ilvl w:val="0"/>
          <w:numId w:val="1"/>
        </w:numPr>
        <w:bidi/>
        <w:spacing w:after="0"/>
        <w:jc w:val="both"/>
        <w:rPr>
          <w:rFonts w:ascii="Calibri" w:hAnsi="Calibri"/>
          <w:sz w:val="28"/>
          <w:szCs w:val="28"/>
          <w:lang w:bidi="ar-MA"/>
        </w:rPr>
      </w:pPr>
      <w:r>
        <w:rPr>
          <w:rFonts w:ascii="Calibri" w:hAnsi="Calibri" w:hint="cs"/>
          <w:sz w:val="28"/>
          <w:szCs w:val="28"/>
          <w:rtl/>
          <w:lang w:bidi="ar-MA"/>
        </w:rPr>
        <w:t xml:space="preserve">وضع </w:t>
      </w:r>
      <w:r w:rsidR="001919D7">
        <w:rPr>
          <w:rFonts w:ascii="Calibri" w:hAnsi="Calibri" w:hint="cs"/>
          <w:sz w:val="28"/>
          <w:szCs w:val="28"/>
          <w:rtl/>
          <w:lang w:bidi="ar-MA"/>
        </w:rPr>
        <w:t>آليات</w:t>
      </w:r>
      <w:r>
        <w:rPr>
          <w:rFonts w:ascii="Calibri" w:hAnsi="Calibri" w:hint="cs"/>
          <w:sz w:val="28"/>
          <w:szCs w:val="28"/>
          <w:rtl/>
          <w:lang w:bidi="ar-MA"/>
        </w:rPr>
        <w:t xml:space="preserve"> المراقبة وتتبع خدمت</w:t>
      </w:r>
      <w:r w:rsidR="00295307">
        <w:rPr>
          <w:rFonts w:ascii="Calibri" w:hAnsi="Calibri" w:hint="cs"/>
          <w:sz w:val="28"/>
          <w:szCs w:val="28"/>
          <w:rtl/>
          <w:lang w:bidi="ar-MA"/>
        </w:rPr>
        <w:t>التدبير المفوض</w:t>
      </w:r>
      <w:r w:rsidR="004F1E5D">
        <w:rPr>
          <w:rFonts w:ascii="Calibri" w:hAnsi="Calibri"/>
          <w:sz w:val="28"/>
          <w:szCs w:val="28"/>
          <w:lang w:bidi="ar-MA"/>
        </w:rPr>
        <w:t>.</w:t>
      </w:r>
    </w:p>
    <w:p w:rsidR="003046A8" w:rsidRPr="00FE055C" w:rsidRDefault="003046A8" w:rsidP="00270617">
      <w:pPr>
        <w:bidi/>
        <w:spacing w:after="0"/>
        <w:jc w:val="both"/>
        <w:rPr>
          <w:rFonts w:ascii="Calibri" w:hAnsi="Calibri"/>
          <w:b/>
          <w:bCs/>
          <w:sz w:val="28"/>
          <w:szCs w:val="28"/>
          <w:u w:val="single"/>
          <w:rtl/>
          <w:lang w:bidi="ar-MA"/>
        </w:rPr>
      </w:pPr>
    </w:p>
    <w:p w:rsidR="003046A8" w:rsidRDefault="003046A8" w:rsidP="00675F5D">
      <w:pPr>
        <w:bidi/>
        <w:spacing w:after="0"/>
        <w:jc w:val="both"/>
        <w:rPr>
          <w:rFonts w:ascii="Calibri" w:hAnsi="Calibri"/>
          <w:b/>
          <w:bCs/>
          <w:color w:val="1F497D" w:themeColor="text2"/>
          <w:sz w:val="28"/>
          <w:szCs w:val="28"/>
          <w:lang w:bidi="ar-MA"/>
        </w:rPr>
      </w:pPr>
      <w:r w:rsidRPr="003A188A">
        <w:rPr>
          <w:rFonts w:ascii="Calibri" w:hAnsi="Calibri" w:hint="cs"/>
          <w:b/>
          <w:bCs/>
          <w:color w:val="1F497D" w:themeColor="text2"/>
          <w:sz w:val="28"/>
          <w:szCs w:val="28"/>
          <w:u w:val="single"/>
          <w:rtl/>
          <w:lang w:bidi="ar-MA"/>
        </w:rPr>
        <w:t xml:space="preserve">البند </w:t>
      </w:r>
      <w:r w:rsidR="003A188A" w:rsidRPr="003A188A">
        <w:rPr>
          <w:rFonts w:ascii="Calibri" w:hAnsi="Calibri" w:hint="cs"/>
          <w:b/>
          <w:bCs/>
          <w:color w:val="1F497D" w:themeColor="text2"/>
          <w:sz w:val="28"/>
          <w:szCs w:val="28"/>
          <w:u w:val="single"/>
          <w:rtl/>
          <w:lang w:bidi="ar-MA"/>
        </w:rPr>
        <w:t>6:</w:t>
      </w:r>
      <w:r w:rsidR="003A188A" w:rsidRPr="003A188A">
        <w:rPr>
          <w:rFonts w:ascii="Calibri" w:hAnsi="Calibri" w:hint="cs"/>
          <w:b/>
          <w:bCs/>
          <w:color w:val="1F497D" w:themeColor="text2"/>
          <w:sz w:val="28"/>
          <w:szCs w:val="28"/>
          <w:rtl/>
          <w:lang w:bidi="ar-MA"/>
        </w:rPr>
        <w:t xml:space="preserve"> لغة</w:t>
      </w:r>
      <w:r w:rsidRPr="003A188A">
        <w:rPr>
          <w:rFonts w:ascii="Calibri" w:hAnsi="Calibri" w:hint="cs"/>
          <w:b/>
          <w:bCs/>
          <w:color w:val="1F497D" w:themeColor="text2"/>
          <w:sz w:val="28"/>
          <w:szCs w:val="28"/>
          <w:rtl/>
          <w:lang w:bidi="ar-MA"/>
        </w:rPr>
        <w:t xml:space="preserve"> العمل والعملة</w:t>
      </w:r>
    </w:p>
    <w:p w:rsidR="00A00C04" w:rsidRPr="00F42AEF" w:rsidRDefault="00A00C04" w:rsidP="00A00C04">
      <w:pPr>
        <w:bidi/>
        <w:spacing w:after="0"/>
        <w:rPr>
          <w:rFonts w:ascii="Calibri" w:hAnsi="Calibri"/>
          <w:sz w:val="28"/>
          <w:szCs w:val="28"/>
          <w:rtl/>
          <w:lang w:bidi="ar-MA"/>
        </w:rPr>
      </w:pPr>
      <w:r w:rsidRPr="00F42AEF">
        <w:rPr>
          <w:rFonts w:ascii="Calibri" w:hAnsi="Calibri" w:hint="cs"/>
          <w:sz w:val="28"/>
          <w:szCs w:val="28"/>
          <w:rtl/>
          <w:lang w:bidi="ar-MA"/>
        </w:rPr>
        <w:t>طلب العروض</w:t>
      </w:r>
      <w:r w:rsidRPr="00F42AEF">
        <w:rPr>
          <w:rFonts w:ascii="Calibri" w:hAnsi="Calibri" w:cs="Arial"/>
          <w:sz w:val="28"/>
          <w:szCs w:val="28"/>
          <w:rtl/>
          <w:lang w:bidi="ar-MA"/>
        </w:rPr>
        <w:t xml:space="preserve"> حرر</w:t>
      </w:r>
      <w:r w:rsidRPr="00F42AEF">
        <w:rPr>
          <w:rFonts w:ascii="Calibri" w:hAnsi="Calibri"/>
          <w:sz w:val="28"/>
          <w:szCs w:val="28"/>
          <w:rtl/>
          <w:lang w:bidi="ar-MA"/>
        </w:rPr>
        <w:t xml:space="preserve"> باللغتين العربية والفرنسية.</w:t>
      </w:r>
    </w:p>
    <w:p w:rsidR="003046A8" w:rsidRPr="00F42AEF" w:rsidRDefault="003046A8" w:rsidP="00270617">
      <w:pPr>
        <w:bidi/>
        <w:spacing w:after="0"/>
        <w:jc w:val="both"/>
        <w:rPr>
          <w:rFonts w:ascii="Calibri" w:hAnsi="Calibri"/>
          <w:sz w:val="28"/>
          <w:szCs w:val="28"/>
          <w:rtl/>
          <w:lang w:bidi="ar-MA"/>
        </w:rPr>
      </w:pPr>
      <w:r w:rsidRPr="00F42AEF">
        <w:rPr>
          <w:rFonts w:ascii="Calibri" w:hAnsi="Calibri" w:hint="cs"/>
          <w:sz w:val="28"/>
          <w:szCs w:val="28"/>
          <w:rtl/>
          <w:lang w:bidi="ar-MA"/>
        </w:rPr>
        <w:t>تقديم العروض سيكون باللغة</w:t>
      </w:r>
      <w:r w:rsidR="004F1E5D" w:rsidRPr="00F42AEF">
        <w:rPr>
          <w:rFonts w:ascii="Calibri" w:hAnsi="Calibri"/>
          <w:sz w:val="28"/>
          <w:szCs w:val="28"/>
          <w:rtl/>
          <w:lang w:bidi="ar-MA"/>
        </w:rPr>
        <w:t>العربية والفرنسية</w:t>
      </w:r>
      <w:r w:rsidR="00892BDA" w:rsidRPr="00892BDA">
        <w:rPr>
          <w:rFonts w:ascii="Calibri" w:hAnsi="Calibri" w:cs="Arial"/>
          <w:sz w:val="28"/>
          <w:szCs w:val="28"/>
          <w:rtl/>
          <w:lang w:bidi="ar-MA"/>
        </w:rPr>
        <w:t>لجميع</w:t>
      </w:r>
      <w:r w:rsidR="004F1E5D" w:rsidRPr="00F42AEF">
        <w:rPr>
          <w:rFonts w:ascii="Calibri" w:hAnsi="Calibri" w:hint="cs"/>
          <w:sz w:val="28"/>
          <w:szCs w:val="28"/>
          <w:rtl/>
          <w:lang w:bidi="ar-MA"/>
        </w:rPr>
        <w:t>الوثائق</w:t>
      </w:r>
      <w:r w:rsidR="004F1E5D">
        <w:rPr>
          <w:rFonts w:ascii="Calibri" w:hAnsi="Calibri"/>
          <w:sz w:val="28"/>
          <w:szCs w:val="28"/>
          <w:lang w:bidi="ar-MA"/>
        </w:rPr>
        <w:t xml:space="preserve">. </w:t>
      </w:r>
    </w:p>
    <w:p w:rsidR="003D558F" w:rsidRDefault="00A00C04" w:rsidP="00A00C04">
      <w:pPr>
        <w:bidi/>
        <w:spacing w:after="0"/>
        <w:rPr>
          <w:rFonts w:ascii="Calibri" w:hAnsi="Calibri"/>
          <w:sz w:val="28"/>
          <w:szCs w:val="28"/>
          <w:lang w:bidi="ar-MA"/>
        </w:rPr>
      </w:pPr>
      <w:r w:rsidRPr="00F42AEF">
        <w:rPr>
          <w:rFonts w:ascii="Calibri" w:hAnsi="Calibri"/>
          <w:sz w:val="28"/>
          <w:szCs w:val="28"/>
          <w:rtl/>
          <w:lang w:bidi="ar-MA"/>
        </w:rPr>
        <w:t>تجدر الإشارة إلى أن</w:t>
      </w:r>
      <w:r w:rsidR="00874E6C" w:rsidRPr="00F42AEF">
        <w:rPr>
          <w:rFonts w:ascii="Calibri" w:hAnsi="Calibri"/>
          <w:sz w:val="28"/>
          <w:szCs w:val="28"/>
          <w:rtl/>
          <w:lang w:bidi="ar-MA"/>
        </w:rPr>
        <w:t>ه</w:t>
      </w:r>
      <w:r w:rsidRPr="00F42AEF">
        <w:rPr>
          <w:rFonts w:ascii="Calibri" w:hAnsi="Calibri"/>
          <w:sz w:val="28"/>
          <w:szCs w:val="28"/>
          <w:rtl/>
          <w:lang w:bidi="ar-MA"/>
        </w:rPr>
        <w:t xml:space="preserve"> بمجرد الانتهاء من </w:t>
      </w:r>
      <w:r w:rsidR="003D558F" w:rsidRPr="003D558F">
        <w:rPr>
          <w:rFonts w:ascii="Calibri" w:hAnsi="Calibri" w:cs="Arial"/>
          <w:sz w:val="28"/>
          <w:szCs w:val="28"/>
          <w:rtl/>
          <w:lang w:bidi="ar-MA"/>
        </w:rPr>
        <w:t>صياغة</w:t>
      </w:r>
      <w:r w:rsidR="00874E6C" w:rsidRPr="00F42AEF">
        <w:rPr>
          <w:rFonts w:ascii="Calibri" w:hAnsi="Calibri"/>
          <w:sz w:val="28"/>
          <w:szCs w:val="28"/>
          <w:rtl/>
          <w:lang w:bidi="ar-MA"/>
        </w:rPr>
        <w:t xml:space="preserve">الاتفاقية </w:t>
      </w:r>
      <w:r w:rsidRPr="00F42AEF">
        <w:rPr>
          <w:rFonts w:ascii="Calibri" w:hAnsi="Calibri"/>
          <w:sz w:val="28"/>
          <w:szCs w:val="28"/>
          <w:rtl/>
          <w:lang w:bidi="ar-MA"/>
        </w:rPr>
        <w:t>س</w:t>
      </w:r>
      <w:r w:rsidR="00874E6C" w:rsidRPr="00F42AEF">
        <w:rPr>
          <w:rFonts w:ascii="Calibri" w:hAnsi="Calibri"/>
          <w:sz w:val="28"/>
          <w:szCs w:val="28"/>
          <w:rtl/>
          <w:lang w:bidi="ar-MA"/>
        </w:rPr>
        <w:t>ي</w:t>
      </w:r>
      <w:r w:rsidRPr="00F42AEF">
        <w:rPr>
          <w:rFonts w:ascii="Calibri" w:hAnsi="Calibri"/>
          <w:sz w:val="28"/>
          <w:szCs w:val="28"/>
          <w:rtl/>
          <w:lang w:bidi="ar-MA"/>
        </w:rPr>
        <w:t xml:space="preserve">تم ترجمتها إلى اللغة </w:t>
      </w:r>
      <w:r w:rsidR="00F42AEF" w:rsidRPr="00F42AEF">
        <w:rPr>
          <w:rFonts w:ascii="Calibri" w:hAnsi="Calibri" w:hint="cs"/>
          <w:sz w:val="28"/>
          <w:szCs w:val="28"/>
          <w:rtl/>
          <w:lang w:bidi="ar-MA"/>
        </w:rPr>
        <w:t>العربية</w:t>
      </w:r>
      <w:r w:rsidR="00F42AEF" w:rsidRPr="00F42AEF">
        <w:rPr>
          <w:rFonts w:ascii="Calibri" w:hAnsi="Calibri"/>
          <w:sz w:val="28"/>
          <w:szCs w:val="28"/>
          <w:rtl/>
          <w:lang w:bidi="ar-MA"/>
        </w:rPr>
        <w:t xml:space="preserve">وسيتم توقيع </w:t>
      </w:r>
      <w:r w:rsidR="00874E6C" w:rsidRPr="00874E6C">
        <w:rPr>
          <w:rFonts w:ascii="Calibri" w:hAnsi="Calibri" w:cs="Arial"/>
          <w:sz w:val="28"/>
          <w:szCs w:val="28"/>
          <w:rtl/>
          <w:lang w:bidi="ar-MA"/>
        </w:rPr>
        <w:t>النسختين</w:t>
      </w:r>
      <w:r w:rsidR="00F42AEF" w:rsidRPr="00F42AEF">
        <w:rPr>
          <w:rFonts w:ascii="Calibri" w:hAnsi="Calibri"/>
          <w:sz w:val="28"/>
          <w:szCs w:val="28"/>
          <w:rtl/>
          <w:lang w:bidi="ar-MA"/>
        </w:rPr>
        <w:t xml:space="preserve">من </w:t>
      </w:r>
      <w:r w:rsidR="00F42AEF" w:rsidRPr="00F42AEF">
        <w:rPr>
          <w:rFonts w:ascii="Calibri" w:hAnsi="Calibri" w:cs="Arial"/>
          <w:sz w:val="28"/>
          <w:szCs w:val="28"/>
          <w:rtl/>
          <w:lang w:bidi="ar-MA"/>
        </w:rPr>
        <w:t>طرف</w:t>
      </w:r>
      <w:r w:rsidR="0074623D">
        <w:rPr>
          <w:rFonts w:ascii="Calibri" w:hAnsi="Calibri" w:cs="Arial"/>
          <w:sz w:val="28"/>
          <w:szCs w:val="28"/>
          <w:rtl/>
          <w:lang w:bidi="ar-MA"/>
        </w:rPr>
        <w:t>المفوض إليه</w:t>
      </w:r>
      <w:r w:rsidR="003D558F" w:rsidRPr="00F42AEF">
        <w:rPr>
          <w:rFonts w:ascii="Calibri" w:hAnsi="Calibri"/>
          <w:sz w:val="28"/>
          <w:szCs w:val="28"/>
          <w:rtl/>
          <w:lang w:bidi="ar-MA"/>
        </w:rPr>
        <w:t>والسلطة المفوضة</w:t>
      </w:r>
      <w:r w:rsidR="00F42AEF" w:rsidRPr="00F42AEF">
        <w:rPr>
          <w:rFonts w:ascii="Calibri" w:hAnsi="Calibri" w:hint="cs"/>
          <w:sz w:val="28"/>
          <w:szCs w:val="28"/>
          <w:rtl/>
          <w:lang w:bidi="ar-MA"/>
        </w:rPr>
        <w:t>.</w:t>
      </w:r>
    </w:p>
    <w:p w:rsidR="00A00C04" w:rsidRPr="00F42AEF" w:rsidRDefault="00CA581B" w:rsidP="003D558F">
      <w:pPr>
        <w:bidi/>
        <w:spacing w:after="0"/>
        <w:rPr>
          <w:rFonts w:ascii="Calibri" w:hAnsi="Calibri"/>
          <w:sz w:val="28"/>
          <w:szCs w:val="28"/>
          <w:lang w:bidi="ar-MA"/>
        </w:rPr>
      </w:pPr>
      <w:r w:rsidRPr="00CA581B">
        <w:rPr>
          <w:rFonts w:ascii="Calibri" w:hAnsi="Calibri" w:cs="Arial"/>
          <w:sz w:val="28"/>
          <w:szCs w:val="28"/>
          <w:rtl/>
          <w:lang w:bidi="ar-MA"/>
        </w:rPr>
        <w:lastRenderedPageBreak/>
        <w:t>عند النزاعتعتمد</w:t>
      </w:r>
      <w:r w:rsidRPr="00F42AEF">
        <w:rPr>
          <w:rFonts w:ascii="Calibri" w:hAnsi="Calibri" w:cs="Arial"/>
          <w:sz w:val="28"/>
          <w:szCs w:val="28"/>
          <w:rtl/>
          <w:lang w:bidi="ar-MA"/>
        </w:rPr>
        <w:t>ا</w:t>
      </w:r>
      <w:r w:rsidR="00A00C04" w:rsidRPr="00F42AEF">
        <w:rPr>
          <w:rFonts w:ascii="Calibri" w:hAnsi="Calibri"/>
          <w:sz w:val="28"/>
          <w:szCs w:val="28"/>
          <w:rtl/>
          <w:lang w:bidi="ar-MA"/>
        </w:rPr>
        <w:t>لنسخ</w:t>
      </w:r>
      <w:r w:rsidR="000E0143" w:rsidRPr="00F42AEF">
        <w:rPr>
          <w:rFonts w:ascii="Calibri" w:hAnsi="Calibri"/>
          <w:sz w:val="28"/>
          <w:szCs w:val="28"/>
          <w:rtl/>
          <w:lang w:bidi="ar-MA"/>
        </w:rPr>
        <w:t>ة</w:t>
      </w:r>
      <w:r w:rsidR="00A00C04" w:rsidRPr="00F42AEF">
        <w:rPr>
          <w:rFonts w:ascii="Calibri" w:hAnsi="Calibri"/>
          <w:sz w:val="28"/>
          <w:szCs w:val="28"/>
          <w:rtl/>
          <w:lang w:bidi="ar-MA"/>
        </w:rPr>
        <w:t xml:space="preserve"> العربية.</w:t>
      </w:r>
    </w:p>
    <w:p w:rsidR="00A00C04" w:rsidRPr="00F42AEF" w:rsidRDefault="00F42AEF" w:rsidP="002A46D9">
      <w:pPr>
        <w:bidi/>
        <w:spacing w:after="0"/>
        <w:rPr>
          <w:rFonts w:ascii="Calibri" w:hAnsi="Calibri"/>
          <w:sz w:val="28"/>
          <w:szCs w:val="28"/>
          <w:rtl/>
          <w:lang w:bidi="ar-MA"/>
        </w:rPr>
      </w:pPr>
      <w:r w:rsidRPr="00F42AEF">
        <w:rPr>
          <w:rFonts w:ascii="Calibri" w:hAnsi="Calibri" w:hint="cs"/>
          <w:sz w:val="28"/>
          <w:szCs w:val="28"/>
          <w:rtl/>
          <w:lang w:bidi="ar-MA"/>
        </w:rPr>
        <w:t xml:space="preserve">المبالغ المقدمة </w:t>
      </w:r>
      <w:r w:rsidR="00596BD3" w:rsidRPr="00F42AEF">
        <w:rPr>
          <w:rFonts w:ascii="Calibri" w:hAnsi="Calibri"/>
          <w:sz w:val="28"/>
          <w:szCs w:val="28"/>
          <w:rtl/>
          <w:lang w:bidi="ar-MA"/>
        </w:rPr>
        <w:t xml:space="preserve">من </w:t>
      </w:r>
      <w:r w:rsidR="00596BD3" w:rsidRPr="00F42AEF">
        <w:rPr>
          <w:rFonts w:ascii="Calibri" w:hAnsi="Calibri" w:cs="Arial"/>
          <w:sz w:val="28"/>
          <w:szCs w:val="28"/>
          <w:rtl/>
          <w:lang w:bidi="ar-MA"/>
        </w:rPr>
        <w:t>طرف</w:t>
      </w:r>
      <w:r w:rsidR="00596BD3" w:rsidRPr="004C792E">
        <w:rPr>
          <w:rFonts w:ascii="Calibri" w:hAnsi="Calibri" w:cs="Arial" w:hint="cs"/>
          <w:sz w:val="28"/>
          <w:szCs w:val="28"/>
          <w:rtl/>
          <w:lang w:bidi="ar-MA"/>
        </w:rPr>
        <w:t>المنافسين</w:t>
      </w:r>
      <w:r w:rsidRPr="00F42AEF">
        <w:rPr>
          <w:rFonts w:ascii="Calibri" w:hAnsi="Calibri" w:hint="cs"/>
          <w:sz w:val="28"/>
          <w:szCs w:val="28"/>
          <w:rtl/>
          <w:lang w:bidi="ar-MA"/>
        </w:rPr>
        <w:t xml:space="preserve"> يجب أن تدرج بالدرهم المغربي.</w:t>
      </w:r>
    </w:p>
    <w:p w:rsidR="003046A8" w:rsidRDefault="003046A8" w:rsidP="003046A8">
      <w:pPr>
        <w:bidi/>
        <w:spacing w:after="0"/>
        <w:rPr>
          <w:rFonts w:ascii="Calibri" w:hAnsi="Calibri"/>
          <w:b/>
          <w:bCs/>
          <w:sz w:val="28"/>
          <w:szCs w:val="28"/>
          <w:u w:val="single"/>
          <w:rtl/>
          <w:lang w:bidi="ar-MA"/>
        </w:rPr>
      </w:pPr>
    </w:p>
    <w:p w:rsidR="003046A8" w:rsidRPr="00675F5D" w:rsidRDefault="003046A8" w:rsidP="00675F5D">
      <w:pPr>
        <w:bidi/>
        <w:spacing w:after="0"/>
        <w:rPr>
          <w:rFonts w:ascii="Calibri" w:hAnsi="Calibri"/>
          <w:color w:val="1F497D" w:themeColor="text2"/>
          <w:sz w:val="24"/>
          <w:szCs w:val="24"/>
          <w:rtl/>
          <w:lang w:bidi="ar-MA"/>
        </w:rPr>
      </w:pPr>
      <w:r w:rsidRPr="003A188A">
        <w:rPr>
          <w:rFonts w:ascii="Calibri" w:hAnsi="Calibri" w:hint="cs"/>
          <w:b/>
          <w:bCs/>
          <w:color w:val="1F497D" w:themeColor="text2"/>
          <w:sz w:val="28"/>
          <w:szCs w:val="28"/>
          <w:u w:val="single"/>
          <w:rtl/>
          <w:lang w:bidi="ar-MA"/>
        </w:rPr>
        <w:t xml:space="preserve">البند </w:t>
      </w:r>
      <w:r w:rsidR="003A188A" w:rsidRPr="003A188A">
        <w:rPr>
          <w:rFonts w:ascii="Calibri" w:hAnsi="Calibri" w:hint="cs"/>
          <w:b/>
          <w:bCs/>
          <w:color w:val="1F497D" w:themeColor="text2"/>
          <w:sz w:val="28"/>
          <w:szCs w:val="28"/>
          <w:u w:val="single"/>
          <w:rtl/>
          <w:lang w:bidi="ar-MA"/>
        </w:rPr>
        <w:t>7</w:t>
      </w:r>
      <w:r w:rsidR="003A188A" w:rsidRPr="003A188A">
        <w:rPr>
          <w:rFonts w:ascii="Calibri" w:hAnsi="Calibri" w:hint="cs"/>
          <w:b/>
          <w:bCs/>
          <w:color w:val="1F497D" w:themeColor="text2"/>
          <w:sz w:val="28"/>
          <w:szCs w:val="28"/>
          <w:rtl/>
          <w:lang w:bidi="ar-MA"/>
        </w:rPr>
        <w:t>: الإطا</w:t>
      </w:r>
      <w:r w:rsidR="003A188A" w:rsidRPr="003A188A">
        <w:rPr>
          <w:rFonts w:ascii="Calibri" w:hAnsi="Calibri" w:hint="eastAsia"/>
          <w:b/>
          <w:bCs/>
          <w:color w:val="1F497D" w:themeColor="text2"/>
          <w:sz w:val="28"/>
          <w:szCs w:val="28"/>
          <w:rtl/>
          <w:lang w:bidi="ar-MA"/>
        </w:rPr>
        <w:t>ر</w:t>
      </w:r>
      <w:r w:rsidRPr="003A188A">
        <w:rPr>
          <w:rFonts w:ascii="Calibri" w:hAnsi="Calibri" w:hint="cs"/>
          <w:b/>
          <w:bCs/>
          <w:color w:val="1F497D" w:themeColor="text2"/>
          <w:sz w:val="28"/>
          <w:szCs w:val="28"/>
          <w:rtl/>
          <w:lang w:bidi="ar-MA"/>
        </w:rPr>
        <w:t xml:space="preserve"> القانوني والتنظيمي</w:t>
      </w:r>
    </w:p>
    <w:p w:rsidR="003046A8" w:rsidRDefault="003046A8" w:rsidP="001D2CAD">
      <w:pPr>
        <w:bidi/>
        <w:spacing w:after="0"/>
        <w:rPr>
          <w:rFonts w:ascii="Calibri" w:hAnsi="Calibri"/>
          <w:sz w:val="28"/>
          <w:szCs w:val="28"/>
          <w:lang w:bidi="ar-MA"/>
        </w:rPr>
      </w:pPr>
      <w:r>
        <w:rPr>
          <w:rFonts w:ascii="Calibri" w:hAnsi="Calibri" w:hint="cs"/>
          <w:sz w:val="28"/>
          <w:szCs w:val="28"/>
          <w:rtl/>
          <w:lang w:bidi="ar-MA"/>
        </w:rPr>
        <w:t xml:space="preserve">طلب العروض للتدبير المفوض لخدمات النقل الجماعي الحضري بالحافلات لمدينة </w:t>
      </w:r>
      <w:r w:rsidR="00E97D9E">
        <w:rPr>
          <w:rFonts w:ascii="Calibri" w:hAnsi="Calibri" w:hint="cs"/>
          <w:sz w:val="28"/>
          <w:szCs w:val="28"/>
          <w:rtl/>
          <w:lang w:bidi="ar-MA"/>
        </w:rPr>
        <w:t>...</w:t>
      </w:r>
      <w:r>
        <w:rPr>
          <w:rFonts w:ascii="Calibri" w:hAnsi="Calibri" w:hint="cs"/>
          <w:sz w:val="28"/>
          <w:szCs w:val="28"/>
          <w:rtl/>
          <w:lang w:bidi="ar-MA"/>
        </w:rPr>
        <w:t xml:space="preserve"> تم إعلانه في إطار النصوص القانونية والتنظيمية </w:t>
      </w:r>
      <w:r w:rsidR="00675F5D">
        <w:rPr>
          <w:rFonts w:ascii="Calibri" w:hAnsi="Calibri" w:hint="cs"/>
          <w:sz w:val="28"/>
          <w:szCs w:val="28"/>
          <w:rtl/>
          <w:lang w:bidi="ar-MA"/>
        </w:rPr>
        <w:t>التالية:</w:t>
      </w:r>
    </w:p>
    <w:p w:rsidR="00A74C5A" w:rsidRDefault="00A74C5A" w:rsidP="00A74C5A">
      <w:pPr>
        <w:pStyle w:val="Paragraphedeliste"/>
        <w:numPr>
          <w:ilvl w:val="0"/>
          <w:numId w:val="2"/>
        </w:numPr>
        <w:bidi/>
        <w:spacing w:after="0"/>
        <w:rPr>
          <w:rFonts w:ascii="Calibri" w:hAnsi="Calibri"/>
          <w:sz w:val="28"/>
          <w:szCs w:val="28"/>
          <w:lang w:bidi="ar-MA"/>
        </w:rPr>
      </w:pPr>
      <w:r>
        <w:rPr>
          <w:rFonts w:ascii="Calibri" w:hAnsi="Calibri" w:hint="cs"/>
          <w:sz w:val="28"/>
          <w:szCs w:val="28"/>
          <w:rtl/>
          <w:lang w:bidi="ar-MA"/>
        </w:rPr>
        <w:t xml:space="preserve">ظهير رقم 1-06-15 </w:t>
      </w:r>
      <w:r w:rsidR="000D4595">
        <w:rPr>
          <w:rFonts w:ascii="Calibri" w:hAnsi="Calibri"/>
          <w:sz w:val="28"/>
          <w:szCs w:val="28"/>
          <w:lang w:bidi="ar-MA"/>
        </w:rPr>
        <w:t xml:space="preserve">15 </w:t>
      </w:r>
      <w:r>
        <w:rPr>
          <w:rFonts w:ascii="Calibri" w:hAnsi="Calibri" w:hint="cs"/>
          <w:sz w:val="28"/>
          <w:szCs w:val="28"/>
          <w:rtl/>
          <w:lang w:bidi="ar-MA"/>
        </w:rPr>
        <w:t>محرم 1427 الموافق ل (14 فبراير 2006) بتنفيذ القانون رقم 54-05 المتعلق بالتدبير المفوض للمرافق العمومية.</w:t>
      </w:r>
    </w:p>
    <w:p w:rsidR="00A74C5A" w:rsidRDefault="00A74C5A" w:rsidP="00A74C5A">
      <w:pPr>
        <w:pStyle w:val="Paragraphedeliste"/>
        <w:numPr>
          <w:ilvl w:val="0"/>
          <w:numId w:val="2"/>
        </w:numPr>
        <w:bidi/>
        <w:spacing w:after="0"/>
        <w:rPr>
          <w:rFonts w:ascii="Calibri" w:hAnsi="Calibri"/>
          <w:sz w:val="28"/>
          <w:szCs w:val="28"/>
          <w:lang w:bidi="ar-MA"/>
        </w:rPr>
      </w:pPr>
      <w:r>
        <w:rPr>
          <w:rFonts w:ascii="Calibri" w:hAnsi="Calibri" w:hint="cs"/>
          <w:sz w:val="28"/>
          <w:szCs w:val="28"/>
          <w:rtl/>
          <w:lang w:bidi="ar-MA"/>
        </w:rPr>
        <w:t xml:space="preserve">ظهير رقم 1-02-297 </w:t>
      </w:r>
      <w:r w:rsidR="0023728D">
        <w:rPr>
          <w:rFonts w:ascii="Calibri" w:hAnsi="Calibri"/>
          <w:sz w:val="28"/>
          <w:szCs w:val="28"/>
          <w:lang w:bidi="ar-MA"/>
        </w:rPr>
        <w:t xml:space="preserve">25 </w:t>
      </w:r>
      <w:r>
        <w:rPr>
          <w:rFonts w:ascii="Calibri" w:hAnsi="Calibri" w:hint="cs"/>
          <w:sz w:val="28"/>
          <w:szCs w:val="28"/>
          <w:rtl/>
          <w:lang w:bidi="ar-MA"/>
        </w:rPr>
        <w:t>رجب 1423 الموافق ل (</w:t>
      </w:r>
      <w:r w:rsidR="003C39EA">
        <w:rPr>
          <w:rFonts w:ascii="Calibri" w:hAnsi="Calibri"/>
          <w:sz w:val="28"/>
          <w:szCs w:val="28"/>
          <w:lang w:bidi="ar-MA"/>
        </w:rPr>
        <w:t>03</w:t>
      </w:r>
      <w:r w:rsidR="003C39EA" w:rsidRPr="003C39EA">
        <w:rPr>
          <w:rFonts w:ascii="Calibri" w:hAnsi="Calibri" w:cs="Arial"/>
          <w:sz w:val="28"/>
          <w:szCs w:val="28"/>
          <w:rtl/>
          <w:lang w:bidi="ar-MA"/>
        </w:rPr>
        <w:t>أكتوبر</w:t>
      </w:r>
      <w:r>
        <w:rPr>
          <w:rFonts w:ascii="Calibri" w:hAnsi="Calibri" w:hint="cs"/>
          <w:sz w:val="28"/>
          <w:szCs w:val="28"/>
          <w:rtl/>
          <w:lang w:bidi="ar-MA"/>
        </w:rPr>
        <w:t xml:space="preserve"> 2002) بتنفيذ القانون رقم 78-00 المتعلق بالميثاق الجماعي </w:t>
      </w:r>
    </w:p>
    <w:p w:rsidR="00A74C5A" w:rsidRDefault="00A74C5A" w:rsidP="00A74C5A">
      <w:pPr>
        <w:pStyle w:val="Paragraphedeliste"/>
        <w:numPr>
          <w:ilvl w:val="0"/>
          <w:numId w:val="2"/>
        </w:numPr>
        <w:bidi/>
        <w:spacing w:after="0"/>
        <w:rPr>
          <w:rFonts w:ascii="Calibri" w:hAnsi="Calibri"/>
          <w:sz w:val="28"/>
          <w:szCs w:val="28"/>
          <w:lang w:bidi="ar-MA"/>
        </w:rPr>
      </w:pPr>
      <w:r>
        <w:rPr>
          <w:rFonts w:ascii="Calibri" w:hAnsi="Calibri" w:hint="cs"/>
          <w:sz w:val="28"/>
          <w:szCs w:val="28"/>
          <w:rtl/>
          <w:lang w:bidi="ar-MA"/>
        </w:rPr>
        <w:t xml:space="preserve">ظهير رقم 1-15-85 </w:t>
      </w:r>
      <w:r w:rsidR="0023728D">
        <w:rPr>
          <w:rFonts w:ascii="Calibri" w:hAnsi="Calibri"/>
          <w:sz w:val="28"/>
          <w:szCs w:val="28"/>
          <w:lang w:bidi="ar-MA"/>
        </w:rPr>
        <w:t xml:space="preserve">20 </w:t>
      </w:r>
      <w:r>
        <w:rPr>
          <w:rFonts w:ascii="Calibri" w:hAnsi="Calibri" w:hint="cs"/>
          <w:sz w:val="28"/>
          <w:szCs w:val="28"/>
          <w:rtl/>
          <w:lang w:bidi="ar-MA"/>
        </w:rPr>
        <w:t>رمضان 1436 الموافق ل (7 يوليوز 2015) بتنفيذ القانون رقم 113-14 المتعلق بالجماعات.</w:t>
      </w:r>
    </w:p>
    <w:p w:rsidR="00A74C5A" w:rsidRDefault="00A74C5A" w:rsidP="00A74C5A">
      <w:pPr>
        <w:pStyle w:val="Paragraphedeliste"/>
        <w:numPr>
          <w:ilvl w:val="0"/>
          <w:numId w:val="2"/>
        </w:numPr>
        <w:bidi/>
        <w:spacing w:after="0"/>
        <w:rPr>
          <w:rFonts w:ascii="Calibri" w:hAnsi="Calibri"/>
          <w:sz w:val="28"/>
          <w:szCs w:val="28"/>
          <w:lang w:bidi="ar-MA"/>
        </w:rPr>
      </w:pPr>
      <w:r>
        <w:rPr>
          <w:rFonts w:ascii="Calibri" w:hAnsi="Calibri" w:hint="cs"/>
          <w:sz w:val="28"/>
          <w:szCs w:val="28"/>
          <w:rtl/>
          <w:lang w:bidi="ar-MA"/>
        </w:rPr>
        <w:t xml:space="preserve">ظهير رقم 1-63-260 </w:t>
      </w:r>
      <w:r w:rsidR="00957A93">
        <w:rPr>
          <w:rFonts w:ascii="Calibri" w:hAnsi="Calibri"/>
          <w:sz w:val="28"/>
          <w:szCs w:val="28"/>
          <w:lang w:bidi="ar-MA"/>
        </w:rPr>
        <w:t xml:space="preserve">24 </w:t>
      </w:r>
      <w:r w:rsidR="00957A93">
        <w:rPr>
          <w:rFonts w:ascii="Calibri" w:hAnsi="Calibri"/>
          <w:sz w:val="28"/>
          <w:szCs w:val="28"/>
          <w:rtl/>
          <w:lang w:bidi="ar-MA"/>
        </w:rPr>
        <w:t>جمادى</w:t>
      </w:r>
      <w:r>
        <w:rPr>
          <w:rFonts w:ascii="Calibri" w:hAnsi="Calibri" w:hint="cs"/>
          <w:sz w:val="28"/>
          <w:szCs w:val="28"/>
          <w:rtl/>
          <w:lang w:bidi="ar-MA"/>
        </w:rPr>
        <w:t>2 1383 الموافق ل (12 نونبر 1963) المتعلق بالنقل بالحافلات معرفا للخدمات العمومية لنقل المسافرين</w:t>
      </w:r>
      <w:r w:rsidR="00957A93" w:rsidRPr="00957A93">
        <w:rPr>
          <w:rFonts w:ascii="Calibri" w:hAnsi="Calibri" w:cs="Arial"/>
          <w:sz w:val="28"/>
          <w:szCs w:val="28"/>
          <w:rtl/>
          <w:lang w:bidi="ar-MA"/>
        </w:rPr>
        <w:t>البند2</w:t>
      </w:r>
      <w:r w:rsidR="00957A93">
        <w:rPr>
          <w:rFonts w:ascii="Calibri" w:hAnsi="Calibri"/>
          <w:sz w:val="28"/>
          <w:szCs w:val="28"/>
          <w:lang w:bidi="ar-MA"/>
        </w:rPr>
        <w:t xml:space="preserve"> .</w:t>
      </w:r>
    </w:p>
    <w:p w:rsidR="00A74C5A" w:rsidRDefault="00B863A4" w:rsidP="00A74C5A">
      <w:pPr>
        <w:pStyle w:val="Paragraphedeliste"/>
        <w:numPr>
          <w:ilvl w:val="0"/>
          <w:numId w:val="2"/>
        </w:numPr>
        <w:bidi/>
        <w:spacing w:after="0"/>
        <w:rPr>
          <w:rFonts w:ascii="Calibri" w:hAnsi="Calibri"/>
          <w:sz w:val="28"/>
          <w:szCs w:val="28"/>
          <w:lang w:bidi="ar-MA"/>
        </w:rPr>
      </w:pPr>
      <w:r w:rsidRPr="00B863A4">
        <w:rPr>
          <w:rFonts w:ascii="Calibri" w:hAnsi="Calibri"/>
          <w:sz w:val="28"/>
          <w:szCs w:val="28"/>
          <w:rtl/>
          <w:lang w:bidi="ar-MA"/>
        </w:rPr>
        <w:t>مرسوم</w:t>
      </w:r>
      <w:r w:rsidR="00A74C5A" w:rsidRPr="00FB7922">
        <w:rPr>
          <w:rFonts w:ascii="Calibri" w:hAnsi="Calibri" w:hint="cs"/>
          <w:sz w:val="28"/>
          <w:szCs w:val="28"/>
          <w:rtl/>
          <w:lang w:bidi="ar-MA"/>
        </w:rPr>
        <w:t xml:space="preserve"> رقم 2-14-652</w:t>
      </w:r>
      <w:r w:rsidR="000D4595" w:rsidRPr="000D4595">
        <w:rPr>
          <w:rFonts w:ascii="Calibri" w:hAnsi="Calibri" w:cs="Arial"/>
          <w:sz w:val="28"/>
          <w:szCs w:val="28"/>
          <w:rtl/>
          <w:lang w:bidi="ar-MA"/>
        </w:rPr>
        <w:t>8 سفر1436</w:t>
      </w:r>
      <w:r w:rsidR="000D4595">
        <w:rPr>
          <w:rFonts w:ascii="Calibri" w:hAnsi="Calibri" w:hint="cs"/>
          <w:sz w:val="28"/>
          <w:szCs w:val="28"/>
          <w:rtl/>
          <w:lang w:bidi="ar-MA"/>
        </w:rPr>
        <w:t>الموافق ل(</w:t>
      </w:r>
      <w:r w:rsidR="00A74C5A" w:rsidRPr="00FB7922">
        <w:rPr>
          <w:rFonts w:ascii="Calibri" w:hAnsi="Calibri" w:hint="cs"/>
          <w:sz w:val="28"/>
          <w:szCs w:val="28"/>
          <w:rtl/>
          <w:lang w:bidi="ar-MA"/>
        </w:rPr>
        <w:t>1 دجنبر</w:t>
      </w:r>
      <w:r w:rsidR="000D4595" w:rsidRPr="00FB7922">
        <w:rPr>
          <w:rFonts w:ascii="Calibri" w:hAnsi="Calibri" w:hint="cs"/>
          <w:sz w:val="28"/>
          <w:szCs w:val="28"/>
          <w:rtl/>
          <w:lang w:bidi="ar-MA"/>
        </w:rPr>
        <w:t>2014</w:t>
      </w:r>
      <w:r w:rsidR="000D4595">
        <w:rPr>
          <w:rFonts w:ascii="Calibri" w:hAnsi="Calibri" w:hint="cs"/>
          <w:sz w:val="28"/>
          <w:szCs w:val="28"/>
          <w:rtl/>
          <w:lang w:bidi="ar-MA"/>
        </w:rPr>
        <w:t>)</w:t>
      </w:r>
      <w:r w:rsidR="00A74C5A" w:rsidRPr="00FB7922">
        <w:rPr>
          <w:rFonts w:ascii="Calibri" w:hAnsi="Calibri" w:hint="cs"/>
          <w:sz w:val="28"/>
          <w:szCs w:val="28"/>
          <w:rtl/>
          <w:lang w:bidi="ar-MA"/>
        </w:rPr>
        <w:t xml:space="preserve"> لتنفيذ القانون رقم 104-12 المتعلق بحرية الأسعار والتنافسية</w:t>
      </w:r>
    </w:p>
    <w:p w:rsidR="00A74C5A" w:rsidRPr="004247BC" w:rsidRDefault="000A0BF7" w:rsidP="00A74C5A">
      <w:pPr>
        <w:pStyle w:val="Paragraphedeliste"/>
        <w:numPr>
          <w:ilvl w:val="0"/>
          <w:numId w:val="2"/>
        </w:numPr>
        <w:bidi/>
        <w:spacing w:after="0"/>
        <w:rPr>
          <w:rFonts w:ascii="Calibri" w:hAnsi="Calibri"/>
          <w:sz w:val="28"/>
          <w:szCs w:val="28"/>
          <w:rtl/>
          <w:lang w:bidi="ar-MA"/>
        </w:rPr>
      </w:pPr>
      <w:r>
        <w:rPr>
          <w:rFonts w:ascii="Calibri" w:hAnsi="Calibri" w:hint="cs"/>
          <w:sz w:val="28"/>
          <w:szCs w:val="28"/>
          <w:rtl/>
          <w:lang w:bidi="ar-MA"/>
        </w:rPr>
        <w:t>كناش</w:t>
      </w:r>
      <w:r w:rsidR="00A74C5A">
        <w:rPr>
          <w:rFonts w:ascii="Calibri" w:hAnsi="Calibri" w:hint="cs"/>
          <w:sz w:val="28"/>
          <w:szCs w:val="28"/>
          <w:rtl/>
          <w:lang w:bidi="ar-MA"/>
        </w:rPr>
        <w:t xml:space="preserve"> التحملات هذا</w:t>
      </w:r>
    </w:p>
    <w:p w:rsidR="00C46F1F" w:rsidRPr="00C46F1F" w:rsidRDefault="00C46F1F" w:rsidP="00C46F1F">
      <w:pPr>
        <w:pStyle w:val="Paragraphedeliste"/>
        <w:bidi/>
        <w:spacing w:after="0"/>
        <w:rPr>
          <w:rFonts w:ascii="Calibri" w:hAnsi="Calibri"/>
          <w:sz w:val="28"/>
          <w:szCs w:val="28"/>
          <w:rtl/>
          <w:lang w:bidi="ar-MA"/>
        </w:rPr>
      </w:pPr>
    </w:p>
    <w:p w:rsidR="003046A8" w:rsidRPr="00675F5D" w:rsidRDefault="003046A8" w:rsidP="00675F5D">
      <w:pPr>
        <w:bidi/>
        <w:spacing w:after="0"/>
        <w:rPr>
          <w:rFonts w:ascii="Calibri" w:hAnsi="Calibri"/>
          <w:b/>
          <w:bCs/>
          <w:color w:val="1F497D" w:themeColor="text2"/>
          <w:sz w:val="28"/>
          <w:szCs w:val="28"/>
          <w:rtl/>
          <w:lang w:bidi="ar-MA"/>
        </w:rPr>
      </w:pPr>
      <w:r w:rsidRPr="00675F5D">
        <w:rPr>
          <w:rFonts w:ascii="Calibri" w:hAnsi="Calibri" w:hint="cs"/>
          <w:b/>
          <w:bCs/>
          <w:color w:val="1F497D" w:themeColor="text2"/>
          <w:sz w:val="28"/>
          <w:szCs w:val="28"/>
          <w:u w:val="single"/>
          <w:rtl/>
          <w:lang w:bidi="ar-MA"/>
        </w:rPr>
        <w:t xml:space="preserve">البند </w:t>
      </w:r>
      <w:r w:rsidR="00A74C5A" w:rsidRPr="00675F5D">
        <w:rPr>
          <w:rFonts w:ascii="Calibri" w:hAnsi="Calibri" w:hint="cs"/>
          <w:b/>
          <w:bCs/>
          <w:color w:val="1F497D" w:themeColor="text2"/>
          <w:sz w:val="28"/>
          <w:szCs w:val="28"/>
          <w:u w:val="single"/>
          <w:rtl/>
          <w:lang w:bidi="ar-MA"/>
        </w:rPr>
        <w:t>8</w:t>
      </w:r>
      <w:r w:rsidR="00A74C5A" w:rsidRPr="00675F5D">
        <w:rPr>
          <w:rFonts w:ascii="Calibri" w:hAnsi="Calibri" w:hint="cs"/>
          <w:b/>
          <w:bCs/>
          <w:color w:val="1F497D" w:themeColor="text2"/>
          <w:sz w:val="28"/>
          <w:szCs w:val="28"/>
          <w:rtl/>
          <w:lang w:bidi="ar-MA"/>
        </w:rPr>
        <w:t>: تعدي</w:t>
      </w:r>
      <w:r w:rsidR="00A74C5A" w:rsidRPr="00675F5D">
        <w:rPr>
          <w:rFonts w:ascii="Calibri" w:hAnsi="Calibri" w:hint="eastAsia"/>
          <w:b/>
          <w:bCs/>
          <w:color w:val="1F497D" w:themeColor="text2"/>
          <w:sz w:val="28"/>
          <w:szCs w:val="28"/>
          <w:rtl/>
          <w:lang w:bidi="ar-MA"/>
        </w:rPr>
        <w:t>ل</w:t>
      </w:r>
      <w:r w:rsidRPr="00675F5D">
        <w:rPr>
          <w:rFonts w:ascii="Calibri" w:hAnsi="Calibri" w:hint="cs"/>
          <w:b/>
          <w:bCs/>
          <w:color w:val="1F497D" w:themeColor="text2"/>
          <w:sz w:val="28"/>
          <w:szCs w:val="28"/>
          <w:rtl/>
          <w:lang w:bidi="ar-MA"/>
        </w:rPr>
        <w:t xml:space="preserve"> محتويات ملف طلب العروض </w:t>
      </w:r>
    </w:p>
    <w:p w:rsidR="003E35A8" w:rsidRDefault="003046A8" w:rsidP="00B1156D">
      <w:pPr>
        <w:bidi/>
        <w:spacing w:after="0"/>
        <w:jc w:val="both"/>
        <w:rPr>
          <w:rFonts w:ascii="Calibri" w:hAnsi="Calibri"/>
          <w:sz w:val="28"/>
          <w:szCs w:val="28"/>
          <w:rtl/>
          <w:lang w:bidi="ar-MA"/>
        </w:rPr>
      </w:pPr>
      <w:r>
        <w:rPr>
          <w:rFonts w:ascii="Calibri" w:hAnsi="Calibri" w:hint="cs"/>
          <w:sz w:val="28"/>
          <w:szCs w:val="28"/>
          <w:rtl/>
          <w:lang w:bidi="ar-MA"/>
        </w:rPr>
        <w:t xml:space="preserve">يحق </w:t>
      </w:r>
      <w:r w:rsidRPr="003046A8">
        <w:rPr>
          <w:rFonts w:ascii="Calibri" w:hAnsi="Calibri" w:hint="cs"/>
          <w:sz w:val="28"/>
          <w:szCs w:val="28"/>
          <w:rtl/>
          <w:lang w:bidi="ar-MA"/>
        </w:rPr>
        <w:t xml:space="preserve">للإدارة </w:t>
      </w:r>
      <w:r w:rsidR="007F6004">
        <w:rPr>
          <w:rFonts w:ascii="Calibri" w:hAnsi="Calibri" w:hint="cs"/>
          <w:sz w:val="28"/>
          <w:szCs w:val="28"/>
          <w:rtl/>
          <w:lang w:bidi="ar-MA"/>
        </w:rPr>
        <w:t>القيام بتعديلات</w:t>
      </w:r>
      <w:r>
        <w:rPr>
          <w:rFonts w:ascii="Calibri" w:hAnsi="Calibri" w:hint="cs"/>
          <w:sz w:val="28"/>
          <w:szCs w:val="28"/>
          <w:rtl/>
          <w:lang w:bidi="ar-MA"/>
        </w:rPr>
        <w:t xml:space="preserve"> بملف طلب العروض خمسة </w:t>
      </w:r>
      <w:r w:rsidR="009E6E76">
        <w:rPr>
          <w:rFonts w:ascii="Calibri" w:hAnsi="Calibri" w:hint="cs"/>
          <w:sz w:val="28"/>
          <w:szCs w:val="28"/>
          <w:rtl/>
          <w:lang w:bidi="ar-MA"/>
        </w:rPr>
        <w:t>عشرة</w:t>
      </w:r>
      <w:r w:rsidR="009E6E76">
        <w:rPr>
          <w:rFonts w:ascii="Calibri" w:hAnsi="Calibri"/>
          <w:sz w:val="28"/>
          <w:szCs w:val="28"/>
          <w:lang w:bidi="ar-MA"/>
        </w:rPr>
        <w:t xml:space="preserve"> (15) </w:t>
      </w:r>
      <w:r w:rsidR="009E6E76">
        <w:rPr>
          <w:rFonts w:ascii="Calibri" w:hAnsi="Calibri" w:hint="cs"/>
          <w:sz w:val="28"/>
          <w:szCs w:val="28"/>
          <w:rtl/>
          <w:lang w:bidi="ar-MA"/>
        </w:rPr>
        <w:t>يوما</w:t>
      </w:r>
      <w:r w:rsidR="003E35A8">
        <w:rPr>
          <w:rFonts w:ascii="Calibri" w:hAnsi="Calibri" w:hint="cs"/>
          <w:sz w:val="28"/>
          <w:szCs w:val="28"/>
          <w:rtl/>
          <w:lang w:bidi="ar-MA"/>
        </w:rPr>
        <w:t xml:space="preserve">كحد أقصى قبل التاريخ المحدد لتقديم </w:t>
      </w:r>
      <w:r w:rsidR="00675F5D">
        <w:rPr>
          <w:rFonts w:ascii="Calibri" w:hAnsi="Calibri" w:hint="cs"/>
          <w:sz w:val="28"/>
          <w:szCs w:val="28"/>
          <w:rtl/>
          <w:lang w:bidi="ar-MA"/>
        </w:rPr>
        <w:t>العروض.</w:t>
      </w:r>
    </w:p>
    <w:p w:rsidR="003046A8" w:rsidRDefault="003E35A8" w:rsidP="00B1156D">
      <w:pPr>
        <w:bidi/>
        <w:spacing w:after="0"/>
        <w:jc w:val="both"/>
        <w:rPr>
          <w:rFonts w:ascii="Calibri" w:hAnsi="Calibri"/>
          <w:sz w:val="28"/>
          <w:szCs w:val="28"/>
          <w:rtl/>
          <w:lang w:bidi="ar-MA"/>
        </w:rPr>
      </w:pPr>
      <w:r>
        <w:rPr>
          <w:rFonts w:ascii="Calibri" w:hAnsi="Calibri" w:hint="cs"/>
          <w:sz w:val="28"/>
          <w:szCs w:val="28"/>
          <w:rtl/>
          <w:lang w:bidi="ar-MA"/>
        </w:rPr>
        <w:t xml:space="preserve">إدا أدخلت تعديلات بملف طلب العروضستكون هناك إضافة يتم تبليغها كتابة إلى جميع </w:t>
      </w:r>
      <w:r w:rsidR="00DF5196">
        <w:rPr>
          <w:rFonts w:ascii="Calibri" w:hAnsi="Calibri" w:hint="cs"/>
          <w:sz w:val="28"/>
          <w:szCs w:val="28"/>
          <w:rtl/>
          <w:lang w:bidi="ar-MA"/>
        </w:rPr>
        <w:t>المنافسين</w:t>
      </w:r>
      <w:r>
        <w:rPr>
          <w:rFonts w:ascii="Calibri" w:hAnsi="Calibri" w:hint="cs"/>
          <w:sz w:val="28"/>
          <w:szCs w:val="28"/>
          <w:rtl/>
          <w:lang w:bidi="ar-MA"/>
        </w:rPr>
        <w:t xml:space="preserve"> الل</w:t>
      </w:r>
      <w:r w:rsidR="00B1156D">
        <w:rPr>
          <w:rFonts w:ascii="Calibri" w:hAnsi="Calibri" w:hint="cs"/>
          <w:sz w:val="28"/>
          <w:szCs w:val="28"/>
          <w:rtl/>
          <w:lang w:bidi="ar-MA"/>
        </w:rPr>
        <w:t>ذ</w:t>
      </w:r>
      <w:r>
        <w:rPr>
          <w:rFonts w:ascii="Calibri" w:hAnsi="Calibri" w:hint="cs"/>
          <w:sz w:val="28"/>
          <w:szCs w:val="28"/>
          <w:rtl/>
          <w:lang w:bidi="ar-MA"/>
        </w:rPr>
        <w:t xml:space="preserve">ين تسلموا ملف طلب العروض من </w:t>
      </w:r>
      <w:r w:rsidR="00F34384" w:rsidRPr="00F42AEF">
        <w:rPr>
          <w:rFonts w:ascii="Calibri" w:hAnsi="Calibri"/>
          <w:sz w:val="28"/>
          <w:szCs w:val="28"/>
          <w:rtl/>
          <w:lang w:bidi="ar-MA"/>
        </w:rPr>
        <w:t>السلطة المفوضة</w:t>
      </w:r>
      <w:r w:rsidR="00675F5D">
        <w:rPr>
          <w:rFonts w:ascii="Calibri" w:hAnsi="Calibri" w:hint="cs"/>
          <w:sz w:val="28"/>
          <w:szCs w:val="28"/>
          <w:rtl/>
          <w:lang w:bidi="ar-MA"/>
        </w:rPr>
        <w:t>.</w:t>
      </w:r>
    </w:p>
    <w:p w:rsidR="003E35A8" w:rsidRPr="003046A8" w:rsidRDefault="00675F5D" w:rsidP="00B1156D">
      <w:pPr>
        <w:bidi/>
        <w:spacing w:after="0"/>
        <w:jc w:val="both"/>
        <w:rPr>
          <w:rFonts w:ascii="Calibri" w:hAnsi="Calibri"/>
          <w:sz w:val="28"/>
          <w:szCs w:val="28"/>
          <w:rtl/>
          <w:lang w:bidi="ar-MA"/>
        </w:rPr>
      </w:pPr>
      <w:r>
        <w:rPr>
          <w:rFonts w:ascii="Calibri" w:hAnsi="Calibri" w:hint="cs"/>
          <w:sz w:val="28"/>
          <w:szCs w:val="28"/>
          <w:rtl/>
          <w:lang w:bidi="ar-MA"/>
        </w:rPr>
        <w:t xml:space="preserve">ولإعطاء </w:t>
      </w:r>
      <w:r w:rsidR="00DF5196">
        <w:rPr>
          <w:rFonts w:ascii="Calibri" w:hAnsi="Calibri" w:hint="cs"/>
          <w:sz w:val="28"/>
          <w:szCs w:val="28"/>
          <w:rtl/>
          <w:lang w:bidi="ar-MA"/>
        </w:rPr>
        <w:t>المنافسين</w:t>
      </w:r>
      <w:r w:rsidR="003E35A8">
        <w:rPr>
          <w:rFonts w:ascii="Calibri" w:hAnsi="Calibri" w:hint="cs"/>
          <w:sz w:val="28"/>
          <w:szCs w:val="28"/>
          <w:rtl/>
          <w:lang w:bidi="ar-MA"/>
        </w:rPr>
        <w:t xml:space="preserve"> مدة زمنية معقولة من أجل </w:t>
      </w:r>
      <w:r>
        <w:rPr>
          <w:rFonts w:ascii="Calibri" w:hAnsi="Calibri" w:hint="cs"/>
          <w:sz w:val="28"/>
          <w:szCs w:val="28"/>
          <w:rtl/>
          <w:lang w:bidi="ar-MA"/>
        </w:rPr>
        <w:t>الأخذ</w:t>
      </w:r>
      <w:r w:rsidR="003E35A8">
        <w:rPr>
          <w:rFonts w:ascii="Calibri" w:hAnsi="Calibri" w:hint="cs"/>
          <w:sz w:val="28"/>
          <w:szCs w:val="28"/>
          <w:rtl/>
          <w:lang w:bidi="ar-MA"/>
        </w:rPr>
        <w:t xml:space="preserve"> بعين </w:t>
      </w:r>
      <w:r>
        <w:rPr>
          <w:rFonts w:ascii="Calibri" w:hAnsi="Calibri" w:hint="cs"/>
          <w:sz w:val="28"/>
          <w:szCs w:val="28"/>
          <w:rtl/>
          <w:lang w:bidi="ar-MA"/>
        </w:rPr>
        <w:t>الاعتبار</w:t>
      </w:r>
      <w:r w:rsidR="00F34384">
        <w:rPr>
          <w:rFonts w:ascii="Calibri" w:hAnsi="Calibri" w:hint="cs"/>
          <w:sz w:val="28"/>
          <w:szCs w:val="28"/>
          <w:rtl/>
          <w:lang w:bidi="ar-MA"/>
        </w:rPr>
        <w:t>ا</w:t>
      </w:r>
      <w:r w:rsidR="003E35A8">
        <w:rPr>
          <w:rFonts w:ascii="Calibri" w:hAnsi="Calibri" w:hint="cs"/>
          <w:sz w:val="28"/>
          <w:szCs w:val="28"/>
          <w:rtl/>
          <w:lang w:bidi="ar-MA"/>
        </w:rPr>
        <w:t xml:space="preserve">لإضافة أثناء تهيئة ملفاتهم  </w:t>
      </w:r>
    </w:p>
    <w:p w:rsidR="00E97D9E" w:rsidRDefault="003E35A8" w:rsidP="00B1156D">
      <w:pPr>
        <w:bidi/>
        <w:spacing w:after="0"/>
        <w:jc w:val="both"/>
        <w:rPr>
          <w:rFonts w:ascii="Calibri" w:hAnsi="Calibri"/>
          <w:sz w:val="28"/>
          <w:szCs w:val="28"/>
          <w:lang w:bidi="ar-MA"/>
        </w:rPr>
      </w:pPr>
      <w:r w:rsidRPr="003E35A8">
        <w:rPr>
          <w:rFonts w:ascii="Calibri" w:hAnsi="Calibri" w:hint="cs"/>
          <w:sz w:val="28"/>
          <w:szCs w:val="28"/>
          <w:rtl/>
          <w:lang w:bidi="ar-MA"/>
        </w:rPr>
        <w:t>يمكن للإدارة</w:t>
      </w:r>
      <w:r w:rsidR="00AD6EE3" w:rsidRPr="00AD6EE3">
        <w:rPr>
          <w:rFonts w:ascii="Calibri" w:hAnsi="Calibri" w:hint="cs"/>
          <w:sz w:val="28"/>
          <w:szCs w:val="28"/>
          <w:rtl/>
          <w:lang w:bidi="ar-MA"/>
        </w:rPr>
        <w:t xml:space="preserve">وتحت سلطتها التقديرية </w:t>
      </w:r>
      <w:r w:rsidR="00AD6EE3">
        <w:rPr>
          <w:rFonts w:ascii="Calibri" w:hAnsi="Calibri" w:hint="cs"/>
          <w:sz w:val="28"/>
          <w:szCs w:val="28"/>
          <w:rtl/>
          <w:lang w:bidi="ar-MA"/>
        </w:rPr>
        <w:t xml:space="preserve">تأجيل تاريخ </w:t>
      </w:r>
      <w:r w:rsidR="00675F5D">
        <w:rPr>
          <w:rFonts w:ascii="Calibri" w:hAnsi="Calibri" w:hint="cs"/>
          <w:sz w:val="28"/>
          <w:szCs w:val="28"/>
          <w:rtl/>
          <w:lang w:bidi="ar-MA"/>
        </w:rPr>
        <w:t>تسلم عروض</w:t>
      </w:r>
      <w:r w:rsidR="00E97D9E">
        <w:rPr>
          <w:rFonts w:ascii="Calibri" w:hAnsi="Calibri"/>
          <w:sz w:val="28"/>
          <w:szCs w:val="28"/>
          <w:lang w:bidi="ar-MA"/>
        </w:rPr>
        <w:t xml:space="preserve"> </w:t>
      </w:r>
      <w:r w:rsidR="00DF5196">
        <w:rPr>
          <w:rFonts w:ascii="Calibri" w:hAnsi="Calibri" w:hint="cs"/>
          <w:sz w:val="28"/>
          <w:szCs w:val="28"/>
          <w:rtl/>
          <w:lang w:bidi="ar-MA"/>
        </w:rPr>
        <w:t>المنافسين</w:t>
      </w:r>
      <w:r w:rsidR="00E97D9E">
        <w:rPr>
          <w:rFonts w:ascii="Calibri" w:hAnsi="Calibri"/>
          <w:sz w:val="28"/>
          <w:szCs w:val="28"/>
          <w:lang w:bidi="ar-MA"/>
        </w:rPr>
        <w:t xml:space="preserve"> </w:t>
      </w:r>
      <w:r w:rsidR="008079B1">
        <w:rPr>
          <w:rFonts w:ascii="Calibri" w:hAnsi="Calibri" w:hint="cs"/>
          <w:sz w:val="28"/>
          <w:szCs w:val="28"/>
          <w:rtl/>
          <w:lang w:bidi="ar-MA"/>
        </w:rPr>
        <w:t>وتبليغهم</w:t>
      </w:r>
      <w:r w:rsidR="00E97D9E">
        <w:rPr>
          <w:rFonts w:ascii="Calibri" w:hAnsi="Calibri"/>
          <w:sz w:val="28"/>
          <w:szCs w:val="28"/>
          <w:lang w:bidi="ar-MA"/>
        </w:rPr>
        <w:t xml:space="preserve"> </w:t>
      </w:r>
    </w:p>
    <w:p w:rsidR="003046A8" w:rsidRPr="00AD6EE3" w:rsidRDefault="009E6E76" w:rsidP="00E97D9E">
      <w:pPr>
        <w:bidi/>
        <w:spacing w:after="0"/>
        <w:jc w:val="both"/>
        <w:rPr>
          <w:rFonts w:ascii="Calibri" w:hAnsi="Calibri"/>
          <w:sz w:val="28"/>
          <w:szCs w:val="28"/>
          <w:rtl/>
          <w:lang w:bidi="ar-MA"/>
        </w:rPr>
      </w:pPr>
      <w:r>
        <w:rPr>
          <w:rFonts w:ascii="Calibri" w:hAnsi="Calibri" w:hint="cs"/>
          <w:sz w:val="28"/>
          <w:szCs w:val="28"/>
          <w:rtl/>
          <w:lang w:bidi="ar-MA"/>
        </w:rPr>
        <w:t>عشرة</w:t>
      </w:r>
      <w:r>
        <w:rPr>
          <w:rFonts w:ascii="Calibri" w:hAnsi="Calibri"/>
          <w:sz w:val="28"/>
          <w:szCs w:val="28"/>
          <w:lang w:bidi="ar-MA"/>
        </w:rPr>
        <w:t xml:space="preserve"> (10)</w:t>
      </w:r>
      <w:r>
        <w:rPr>
          <w:rFonts w:ascii="Calibri" w:hAnsi="Calibri" w:hint="cs"/>
          <w:sz w:val="28"/>
          <w:szCs w:val="28"/>
          <w:rtl/>
          <w:lang w:bidi="ar-MA"/>
        </w:rPr>
        <w:t xml:space="preserve"> أيا</w:t>
      </w:r>
      <w:r>
        <w:rPr>
          <w:rFonts w:ascii="Calibri" w:hAnsi="Calibri" w:hint="eastAsia"/>
          <w:sz w:val="28"/>
          <w:szCs w:val="28"/>
          <w:rtl/>
          <w:lang w:bidi="ar-MA"/>
        </w:rPr>
        <w:t>م</w:t>
      </w:r>
      <w:r w:rsidR="00AD6EE3">
        <w:rPr>
          <w:rFonts w:ascii="Calibri" w:hAnsi="Calibri" w:hint="cs"/>
          <w:sz w:val="28"/>
          <w:szCs w:val="28"/>
          <w:rtl/>
          <w:lang w:bidi="ar-MA"/>
        </w:rPr>
        <w:t xml:space="preserve"> قبل التاريخ المحدد لتسلم </w:t>
      </w:r>
      <w:r w:rsidR="00675F5D">
        <w:rPr>
          <w:rFonts w:ascii="Calibri" w:hAnsi="Calibri" w:hint="cs"/>
          <w:sz w:val="28"/>
          <w:szCs w:val="28"/>
          <w:rtl/>
          <w:lang w:bidi="ar-MA"/>
        </w:rPr>
        <w:t>العروض.</w:t>
      </w:r>
    </w:p>
    <w:p w:rsidR="00936C98" w:rsidRDefault="00936C98" w:rsidP="00B1156D">
      <w:pPr>
        <w:bidi/>
        <w:spacing w:after="0"/>
        <w:jc w:val="both"/>
        <w:rPr>
          <w:rFonts w:ascii="Calibri" w:hAnsi="Calibri"/>
          <w:b/>
          <w:bCs/>
          <w:sz w:val="28"/>
          <w:szCs w:val="28"/>
          <w:rtl/>
          <w:lang w:bidi="ar-MA"/>
        </w:rPr>
      </w:pPr>
    </w:p>
    <w:p w:rsidR="00813D05" w:rsidRPr="00675F5D" w:rsidRDefault="00AD6EE3" w:rsidP="00813D05">
      <w:pPr>
        <w:bidi/>
        <w:spacing w:after="0"/>
        <w:rPr>
          <w:rFonts w:ascii="Calibri" w:hAnsi="Calibri"/>
          <w:b/>
          <w:bCs/>
          <w:color w:val="1F497D" w:themeColor="text2"/>
          <w:sz w:val="28"/>
          <w:szCs w:val="28"/>
          <w:rtl/>
          <w:lang w:bidi="ar-MA"/>
        </w:rPr>
      </w:pPr>
      <w:r w:rsidRPr="00675F5D">
        <w:rPr>
          <w:rFonts w:ascii="Calibri" w:hAnsi="Calibri" w:hint="cs"/>
          <w:b/>
          <w:bCs/>
          <w:color w:val="1F497D" w:themeColor="text2"/>
          <w:sz w:val="28"/>
          <w:szCs w:val="28"/>
          <w:u w:val="single"/>
          <w:rtl/>
          <w:lang w:bidi="ar-MA"/>
        </w:rPr>
        <w:t xml:space="preserve">البند </w:t>
      </w:r>
      <w:r w:rsidR="00675F5D" w:rsidRPr="00675F5D">
        <w:rPr>
          <w:rFonts w:ascii="Calibri" w:hAnsi="Calibri" w:hint="cs"/>
          <w:b/>
          <w:bCs/>
          <w:color w:val="1F497D" w:themeColor="text2"/>
          <w:sz w:val="28"/>
          <w:szCs w:val="28"/>
          <w:u w:val="single"/>
          <w:rtl/>
          <w:lang w:bidi="ar-MA"/>
        </w:rPr>
        <w:t>9</w:t>
      </w:r>
      <w:r w:rsidR="00675F5D" w:rsidRPr="00675F5D">
        <w:rPr>
          <w:rFonts w:ascii="Calibri" w:hAnsi="Calibri" w:hint="cs"/>
          <w:b/>
          <w:bCs/>
          <w:color w:val="1F497D" w:themeColor="text2"/>
          <w:sz w:val="28"/>
          <w:szCs w:val="28"/>
          <w:rtl/>
          <w:lang w:bidi="ar-MA"/>
        </w:rPr>
        <w:t>: طلب</w:t>
      </w:r>
      <w:r w:rsidRPr="00675F5D">
        <w:rPr>
          <w:rFonts w:ascii="Calibri" w:hAnsi="Calibri" w:hint="cs"/>
          <w:b/>
          <w:bCs/>
          <w:color w:val="1F497D" w:themeColor="text2"/>
          <w:sz w:val="28"/>
          <w:szCs w:val="28"/>
          <w:rtl/>
          <w:lang w:bidi="ar-MA"/>
        </w:rPr>
        <w:t xml:space="preserve"> وتبليغ المعلومات للمنافسين</w:t>
      </w:r>
    </w:p>
    <w:p w:rsidR="00AD6EE3" w:rsidRDefault="00AD6EE3" w:rsidP="002A46D9">
      <w:pPr>
        <w:bidi/>
        <w:spacing w:after="0"/>
        <w:jc w:val="both"/>
        <w:rPr>
          <w:rFonts w:ascii="Calibri" w:hAnsi="Calibri"/>
          <w:sz w:val="28"/>
          <w:szCs w:val="28"/>
          <w:rtl/>
          <w:lang w:bidi="ar-MA"/>
        </w:rPr>
      </w:pPr>
      <w:r>
        <w:rPr>
          <w:rFonts w:ascii="Calibri" w:hAnsi="Calibri" w:hint="cs"/>
          <w:sz w:val="28"/>
          <w:szCs w:val="28"/>
          <w:rtl/>
          <w:lang w:bidi="ar-MA"/>
        </w:rPr>
        <w:t xml:space="preserve">طلب </w:t>
      </w:r>
      <w:r w:rsidR="00675F5D">
        <w:rPr>
          <w:rFonts w:ascii="Calibri" w:hAnsi="Calibri" w:hint="cs"/>
          <w:sz w:val="28"/>
          <w:szCs w:val="28"/>
          <w:rtl/>
          <w:lang w:bidi="ar-MA"/>
        </w:rPr>
        <w:t>المعلومات أو</w:t>
      </w:r>
      <w:r>
        <w:rPr>
          <w:rFonts w:ascii="Calibri" w:hAnsi="Calibri" w:hint="cs"/>
          <w:sz w:val="28"/>
          <w:szCs w:val="28"/>
          <w:rtl/>
          <w:lang w:bidi="ar-MA"/>
        </w:rPr>
        <w:t xml:space="preserve"> التوضيحات </w:t>
      </w:r>
      <w:r w:rsidR="00675F5D">
        <w:rPr>
          <w:rFonts w:ascii="Calibri" w:hAnsi="Calibri" w:hint="cs"/>
          <w:sz w:val="28"/>
          <w:szCs w:val="28"/>
          <w:rtl/>
          <w:lang w:bidi="ar-MA"/>
        </w:rPr>
        <w:t>المقدمة من طرف</w:t>
      </w:r>
      <w:r w:rsidR="00DF5196">
        <w:rPr>
          <w:rFonts w:ascii="Calibri" w:hAnsi="Calibri" w:hint="cs"/>
          <w:sz w:val="28"/>
          <w:szCs w:val="28"/>
          <w:rtl/>
          <w:lang w:bidi="ar-MA"/>
        </w:rPr>
        <w:t>المنافسين</w:t>
      </w:r>
      <w:r>
        <w:rPr>
          <w:rFonts w:ascii="Calibri" w:hAnsi="Calibri" w:hint="cs"/>
          <w:sz w:val="28"/>
          <w:szCs w:val="28"/>
          <w:rtl/>
          <w:lang w:bidi="ar-MA"/>
        </w:rPr>
        <w:t xml:space="preserve"> يجب توجيهها للإدارة </w:t>
      </w:r>
      <w:r w:rsidR="00F34384" w:rsidRPr="00F34384">
        <w:rPr>
          <w:rFonts w:ascii="Calibri" w:hAnsi="Calibri" w:cs="Arial"/>
          <w:sz w:val="28"/>
          <w:szCs w:val="28"/>
          <w:rtl/>
          <w:lang w:bidi="ar-MA"/>
        </w:rPr>
        <w:t>على الأقل</w:t>
      </w:r>
      <w:r>
        <w:rPr>
          <w:rFonts w:ascii="Calibri" w:hAnsi="Calibri" w:hint="cs"/>
          <w:sz w:val="28"/>
          <w:szCs w:val="28"/>
          <w:rtl/>
          <w:lang w:bidi="ar-MA"/>
        </w:rPr>
        <w:t xml:space="preserve"> يوما </w:t>
      </w:r>
      <w:r w:rsidR="00F34384">
        <w:rPr>
          <w:rFonts w:ascii="Calibri" w:hAnsi="Calibri" w:hint="cs"/>
          <w:sz w:val="28"/>
          <w:szCs w:val="28"/>
          <w:rtl/>
          <w:lang w:bidi="ar-MA"/>
        </w:rPr>
        <w:t>15</w:t>
      </w:r>
      <w:r>
        <w:rPr>
          <w:rFonts w:ascii="Calibri" w:hAnsi="Calibri" w:hint="cs"/>
          <w:sz w:val="28"/>
          <w:szCs w:val="28"/>
          <w:rtl/>
          <w:lang w:bidi="ar-MA"/>
        </w:rPr>
        <w:t xml:space="preserve">قبل التاريخ المحدد لجلسة فتح العروض </w:t>
      </w:r>
      <w:r w:rsidR="00675F5D">
        <w:rPr>
          <w:rFonts w:ascii="Calibri" w:hAnsi="Calibri" w:hint="cs"/>
          <w:sz w:val="28"/>
          <w:szCs w:val="28"/>
          <w:rtl/>
          <w:lang w:bidi="ar-MA"/>
        </w:rPr>
        <w:t xml:space="preserve">بالعنوان </w:t>
      </w:r>
      <w:r w:rsidR="00F34384" w:rsidRPr="00F34384">
        <w:rPr>
          <w:rFonts w:ascii="Calibri" w:hAnsi="Calibri" w:cs="Arial"/>
          <w:sz w:val="28"/>
          <w:szCs w:val="28"/>
          <w:rtl/>
          <w:lang w:bidi="ar-MA"/>
        </w:rPr>
        <w:t>المذكور أعلاه</w:t>
      </w:r>
      <w:r>
        <w:rPr>
          <w:rFonts w:ascii="Calibri" w:hAnsi="Calibri" w:hint="cs"/>
          <w:sz w:val="28"/>
          <w:szCs w:val="28"/>
          <w:rtl/>
          <w:lang w:bidi="ar-MA"/>
        </w:rPr>
        <w:t xml:space="preserve"> أو إرسالها عبر البريد الإلكتروني ........</w:t>
      </w:r>
    </w:p>
    <w:p w:rsidR="00AD6EE3" w:rsidRDefault="00C3199A" w:rsidP="00B1156D">
      <w:pPr>
        <w:bidi/>
        <w:spacing w:after="0"/>
        <w:jc w:val="both"/>
        <w:rPr>
          <w:rFonts w:ascii="Calibri" w:hAnsi="Calibri"/>
          <w:sz w:val="28"/>
          <w:szCs w:val="28"/>
          <w:rtl/>
          <w:lang w:bidi="ar-MA"/>
        </w:rPr>
      </w:pPr>
      <w:r>
        <w:rPr>
          <w:rFonts w:ascii="Calibri" w:hAnsi="Calibri" w:hint="cs"/>
          <w:sz w:val="28"/>
          <w:szCs w:val="28"/>
          <w:rtl/>
          <w:lang w:bidi="ar-MA"/>
        </w:rPr>
        <w:t xml:space="preserve">أي توضيح أو معلومة مقدمة من طرف الإدارة </w:t>
      </w:r>
      <w:r w:rsidR="00675F5D">
        <w:rPr>
          <w:rFonts w:ascii="Calibri" w:hAnsi="Calibri" w:hint="cs"/>
          <w:sz w:val="28"/>
          <w:szCs w:val="28"/>
          <w:rtl/>
          <w:lang w:bidi="ar-MA"/>
        </w:rPr>
        <w:t xml:space="preserve">إلى </w:t>
      </w:r>
      <w:r w:rsidR="004E09C3">
        <w:rPr>
          <w:rFonts w:ascii="Calibri" w:hAnsi="Calibri" w:hint="cs"/>
          <w:sz w:val="28"/>
          <w:szCs w:val="28"/>
          <w:rtl/>
          <w:lang w:bidi="ar-MA"/>
        </w:rPr>
        <w:t xml:space="preserve">أي </w:t>
      </w:r>
      <w:r w:rsidR="00675F5D">
        <w:rPr>
          <w:rFonts w:ascii="Calibri" w:hAnsi="Calibri" w:hint="cs"/>
          <w:sz w:val="28"/>
          <w:szCs w:val="28"/>
          <w:rtl/>
          <w:lang w:bidi="ar-MA"/>
        </w:rPr>
        <w:t>منافس</w:t>
      </w:r>
      <w:r>
        <w:rPr>
          <w:rFonts w:ascii="Calibri" w:hAnsi="Calibri" w:hint="cs"/>
          <w:sz w:val="28"/>
          <w:szCs w:val="28"/>
          <w:rtl/>
          <w:lang w:bidi="ar-MA"/>
        </w:rPr>
        <w:t xml:space="preserve"> سيوجه </w:t>
      </w:r>
      <w:r w:rsidR="00675F5D">
        <w:rPr>
          <w:rFonts w:ascii="Calibri" w:hAnsi="Calibri" w:hint="cs"/>
          <w:sz w:val="28"/>
          <w:szCs w:val="28"/>
          <w:rtl/>
          <w:lang w:bidi="ar-MA"/>
        </w:rPr>
        <w:t xml:space="preserve">إلى </w:t>
      </w:r>
      <w:r w:rsidR="00DF5196">
        <w:rPr>
          <w:rFonts w:ascii="Calibri" w:hAnsi="Calibri" w:hint="cs"/>
          <w:sz w:val="28"/>
          <w:szCs w:val="28"/>
          <w:rtl/>
          <w:lang w:bidi="ar-MA"/>
        </w:rPr>
        <w:t>المنافسين</w:t>
      </w:r>
      <w:r w:rsidR="00675F5D">
        <w:rPr>
          <w:rFonts w:ascii="Calibri" w:hAnsi="Calibri" w:hint="cs"/>
          <w:sz w:val="28"/>
          <w:szCs w:val="28"/>
          <w:rtl/>
          <w:lang w:bidi="ar-MA"/>
        </w:rPr>
        <w:t>الآخرين،</w:t>
      </w:r>
      <w:r>
        <w:rPr>
          <w:rFonts w:ascii="Calibri" w:hAnsi="Calibri" w:hint="cs"/>
          <w:sz w:val="28"/>
          <w:szCs w:val="28"/>
          <w:rtl/>
          <w:lang w:bidi="ar-MA"/>
        </w:rPr>
        <w:t xml:space="preserve"> برسالة مضمونة مع الإشعار بالتسلم أو </w:t>
      </w:r>
      <w:r w:rsidR="00675F5D">
        <w:rPr>
          <w:rFonts w:ascii="Calibri" w:hAnsi="Calibri" w:hint="cs"/>
          <w:sz w:val="28"/>
          <w:szCs w:val="28"/>
          <w:rtl/>
          <w:lang w:bidi="ar-MA"/>
        </w:rPr>
        <w:t xml:space="preserve">بالفاكس </w:t>
      </w:r>
      <w:r>
        <w:rPr>
          <w:rFonts w:ascii="Calibri" w:hAnsi="Calibri" w:hint="cs"/>
          <w:sz w:val="28"/>
          <w:szCs w:val="28"/>
          <w:rtl/>
          <w:lang w:bidi="ar-MA"/>
        </w:rPr>
        <w:t xml:space="preserve">أو بطريقة </w:t>
      </w:r>
      <w:r w:rsidR="00675F5D">
        <w:rPr>
          <w:rFonts w:ascii="Calibri" w:hAnsi="Calibri" w:hint="cs"/>
          <w:sz w:val="28"/>
          <w:szCs w:val="28"/>
          <w:rtl/>
          <w:lang w:bidi="ar-MA"/>
        </w:rPr>
        <w:t>إلكترونية،</w:t>
      </w:r>
      <w:r>
        <w:rPr>
          <w:rFonts w:ascii="Calibri" w:hAnsi="Calibri" w:hint="cs"/>
          <w:sz w:val="28"/>
          <w:szCs w:val="28"/>
          <w:rtl/>
          <w:lang w:bidi="ar-MA"/>
        </w:rPr>
        <w:t xml:space="preserve"> في نفس اليوم وعلى الأقل خمسة </w:t>
      </w:r>
      <w:r w:rsidR="009E6E76">
        <w:rPr>
          <w:rFonts w:ascii="Calibri" w:hAnsi="Calibri"/>
          <w:sz w:val="28"/>
          <w:szCs w:val="28"/>
          <w:lang w:bidi="ar-MA"/>
        </w:rPr>
        <w:t>(5)</w:t>
      </w:r>
      <w:r w:rsidR="009E6E76">
        <w:rPr>
          <w:rFonts w:ascii="Calibri" w:hAnsi="Calibri" w:hint="cs"/>
          <w:sz w:val="28"/>
          <w:szCs w:val="28"/>
          <w:rtl/>
          <w:lang w:bidi="ar-MA"/>
        </w:rPr>
        <w:t xml:space="preserve"> أيا</w:t>
      </w:r>
      <w:r w:rsidR="009E6E76">
        <w:rPr>
          <w:rFonts w:ascii="Calibri" w:hAnsi="Calibri" w:hint="eastAsia"/>
          <w:sz w:val="28"/>
          <w:szCs w:val="28"/>
          <w:rtl/>
          <w:lang w:bidi="ar-MA"/>
        </w:rPr>
        <w:t>م</w:t>
      </w:r>
      <w:r>
        <w:rPr>
          <w:rFonts w:ascii="Calibri" w:hAnsi="Calibri" w:hint="cs"/>
          <w:sz w:val="28"/>
          <w:szCs w:val="28"/>
          <w:rtl/>
          <w:lang w:bidi="ar-MA"/>
        </w:rPr>
        <w:t xml:space="preserve"> قبل التاريخ المحدد لجلسة فتح العروض</w:t>
      </w:r>
      <w:r w:rsidR="00B1156D">
        <w:rPr>
          <w:rFonts w:ascii="Calibri" w:hAnsi="Calibri" w:hint="cs"/>
          <w:sz w:val="28"/>
          <w:szCs w:val="28"/>
          <w:rtl/>
          <w:lang w:bidi="ar-MA"/>
        </w:rPr>
        <w:t>.</w:t>
      </w:r>
    </w:p>
    <w:p w:rsidR="00AD6EE3" w:rsidRDefault="00AD6EE3" w:rsidP="00AD6EE3">
      <w:pPr>
        <w:bidi/>
        <w:spacing w:after="0"/>
        <w:rPr>
          <w:rFonts w:ascii="Calibri" w:hAnsi="Calibri"/>
          <w:sz w:val="28"/>
          <w:szCs w:val="28"/>
          <w:rtl/>
          <w:lang w:bidi="ar-MA"/>
        </w:rPr>
      </w:pPr>
    </w:p>
    <w:p w:rsidR="00AD6EE3" w:rsidRPr="00675F5D" w:rsidRDefault="00C3199A" w:rsidP="00675F5D">
      <w:pPr>
        <w:bidi/>
        <w:spacing w:after="0"/>
        <w:rPr>
          <w:rFonts w:ascii="Calibri" w:hAnsi="Calibri"/>
          <w:b/>
          <w:bCs/>
          <w:color w:val="1F497D" w:themeColor="text2"/>
          <w:sz w:val="28"/>
          <w:szCs w:val="28"/>
          <w:rtl/>
          <w:lang w:bidi="ar-MA"/>
        </w:rPr>
      </w:pPr>
      <w:r w:rsidRPr="00675F5D">
        <w:rPr>
          <w:rFonts w:ascii="Calibri" w:hAnsi="Calibri" w:hint="cs"/>
          <w:b/>
          <w:bCs/>
          <w:color w:val="1F497D" w:themeColor="text2"/>
          <w:sz w:val="28"/>
          <w:szCs w:val="28"/>
          <w:u w:val="single"/>
          <w:rtl/>
          <w:lang w:bidi="ar-MA"/>
        </w:rPr>
        <w:t xml:space="preserve">البند </w:t>
      </w:r>
      <w:r w:rsidR="00675F5D" w:rsidRPr="00675F5D">
        <w:rPr>
          <w:rFonts w:ascii="Calibri" w:hAnsi="Calibri" w:hint="cs"/>
          <w:b/>
          <w:bCs/>
          <w:color w:val="1F497D" w:themeColor="text2"/>
          <w:sz w:val="28"/>
          <w:szCs w:val="28"/>
          <w:u w:val="single"/>
          <w:rtl/>
          <w:lang w:bidi="ar-MA"/>
        </w:rPr>
        <w:t>10</w:t>
      </w:r>
      <w:r w:rsidR="00675F5D" w:rsidRPr="00675F5D">
        <w:rPr>
          <w:rFonts w:ascii="Calibri" w:hAnsi="Calibri" w:hint="cs"/>
          <w:b/>
          <w:bCs/>
          <w:color w:val="1F497D" w:themeColor="text2"/>
          <w:sz w:val="28"/>
          <w:szCs w:val="28"/>
          <w:rtl/>
          <w:lang w:bidi="ar-MA"/>
        </w:rPr>
        <w:t>: جلسة</w:t>
      </w:r>
      <w:r w:rsidR="007F6004" w:rsidRPr="00675F5D">
        <w:rPr>
          <w:rFonts w:ascii="Calibri" w:hAnsi="Calibri" w:hint="cs"/>
          <w:b/>
          <w:bCs/>
          <w:color w:val="1F497D" w:themeColor="text2"/>
          <w:sz w:val="28"/>
          <w:szCs w:val="28"/>
          <w:rtl/>
          <w:lang w:bidi="ar-MA"/>
        </w:rPr>
        <w:t>إعلامية وزيارة</w:t>
      </w:r>
      <w:r w:rsidRPr="00675F5D">
        <w:rPr>
          <w:rFonts w:ascii="Calibri" w:hAnsi="Calibri" w:hint="cs"/>
          <w:b/>
          <w:bCs/>
          <w:color w:val="1F497D" w:themeColor="text2"/>
          <w:sz w:val="28"/>
          <w:szCs w:val="28"/>
          <w:rtl/>
          <w:lang w:bidi="ar-MA"/>
        </w:rPr>
        <w:t xml:space="preserve"> المواقع</w:t>
      </w:r>
    </w:p>
    <w:p w:rsidR="00936C98" w:rsidRDefault="00FF61C1" w:rsidP="00FF61C1">
      <w:pPr>
        <w:bidi/>
        <w:spacing w:after="0"/>
        <w:rPr>
          <w:rFonts w:ascii="Calibri" w:hAnsi="Calibri"/>
          <w:sz w:val="28"/>
          <w:szCs w:val="28"/>
          <w:rtl/>
          <w:lang w:bidi="ar-MA"/>
        </w:rPr>
      </w:pPr>
      <w:r w:rsidRPr="00FF61C1">
        <w:rPr>
          <w:rFonts w:ascii="Calibri" w:hAnsi="Calibri" w:hint="cs"/>
          <w:sz w:val="28"/>
          <w:szCs w:val="28"/>
          <w:rtl/>
          <w:lang w:bidi="ar-MA"/>
        </w:rPr>
        <w:lastRenderedPageBreak/>
        <w:t xml:space="preserve">سيتم دعوة جميع </w:t>
      </w:r>
      <w:r w:rsidR="00DF5196">
        <w:rPr>
          <w:rFonts w:ascii="Calibri" w:hAnsi="Calibri" w:hint="cs"/>
          <w:sz w:val="28"/>
          <w:szCs w:val="28"/>
          <w:rtl/>
          <w:lang w:bidi="ar-MA"/>
        </w:rPr>
        <w:t>المنافسين</w:t>
      </w:r>
      <w:r w:rsidRPr="00FF61C1">
        <w:rPr>
          <w:rFonts w:ascii="Calibri" w:hAnsi="Calibri" w:hint="cs"/>
          <w:sz w:val="28"/>
          <w:szCs w:val="28"/>
          <w:rtl/>
          <w:lang w:bidi="ar-MA"/>
        </w:rPr>
        <w:t xml:space="preserve"> للمشاركة في </w:t>
      </w:r>
      <w:r w:rsidR="00675F5D" w:rsidRPr="00FF61C1">
        <w:rPr>
          <w:rFonts w:ascii="Calibri" w:hAnsi="Calibri" w:hint="cs"/>
          <w:sz w:val="28"/>
          <w:szCs w:val="28"/>
          <w:rtl/>
          <w:lang w:bidi="ar-MA"/>
        </w:rPr>
        <w:t>جلسة إعلامية</w:t>
      </w:r>
      <w:r w:rsidRPr="00FF61C1">
        <w:rPr>
          <w:rFonts w:ascii="Calibri" w:hAnsi="Calibri" w:hint="cs"/>
          <w:sz w:val="28"/>
          <w:szCs w:val="28"/>
          <w:rtl/>
          <w:lang w:bidi="ar-MA"/>
        </w:rPr>
        <w:t xml:space="preserve"> والمحددة بتاريخ ...................... والتي ستكون مناسبة لطرح الأسئلة أو طلبات للتوضيح حول مشروع التدبير </w:t>
      </w:r>
      <w:r w:rsidR="007F6004" w:rsidRPr="00FF61C1">
        <w:rPr>
          <w:rFonts w:ascii="Calibri" w:hAnsi="Calibri" w:hint="cs"/>
          <w:sz w:val="28"/>
          <w:szCs w:val="28"/>
          <w:rtl/>
          <w:lang w:bidi="ar-MA"/>
        </w:rPr>
        <w:t>المفوض.</w:t>
      </w:r>
      <w:r>
        <w:rPr>
          <w:rFonts w:ascii="Calibri" w:hAnsi="Calibri" w:hint="cs"/>
          <w:sz w:val="28"/>
          <w:szCs w:val="28"/>
          <w:rtl/>
          <w:lang w:bidi="ar-MA"/>
        </w:rPr>
        <w:t xml:space="preserve">وستنظم </w:t>
      </w:r>
      <w:r w:rsidR="004E09C3" w:rsidRPr="00F42AEF">
        <w:rPr>
          <w:rFonts w:ascii="Calibri" w:hAnsi="Calibri"/>
          <w:sz w:val="28"/>
          <w:szCs w:val="28"/>
          <w:rtl/>
          <w:lang w:bidi="ar-MA"/>
        </w:rPr>
        <w:t>السلطة المفوضة</w:t>
      </w:r>
      <w:r>
        <w:rPr>
          <w:rFonts w:ascii="Calibri" w:hAnsi="Calibri" w:hint="cs"/>
          <w:sz w:val="28"/>
          <w:szCs w:val="28"/>
          <w:rtl/>
          <w:lang w:bidi="ar-MA"/>
        </w:rPr>
        <w:t xml:space="preserve"> ك</w:t>
      </w:r>
      <w:r w:rsidR="00675F5D" w:rsidRPr="00675F5D">
        <w:rPr>
          <w:rFonts w:ascii="Calibri" w:hAnsi="Calibri" w:cs="Arial"/>
          <w:sz w:val="28"/>
          <w:szCs w:val="28"/>
          <w:rtl/>
          <w:lang w:bidi="ar-MA"/>
        </w:rPr>
        <w:t>ذ</w:t>
      </w:r>
      <w:r>
        <w:rPr>
          <w:rFonts w:ascii="Calibri" w:hAnsi="Calibri" w:hint="cs"/>
          <w:sz w:val="28"/>
          <w:szCs w:val="28"/>
          <w:rtl/>
          <w:lang w:bidi="ar-MA"/>
        </w:rPr>
        <w:t xml:space="preserve">لك زيارات للورشات </w:t>
      </w:r>
      <w:r w:rsidR="00675F5D">
        <w:rPr>
          <w:rFonts w:ascii="Calibri" w:hAnsi="Calibri" w:hint="cs"/>
          <w:sz w:val="28"/>
          <w:szCs w:val="28"/>
          <w:rtl/>
          <w:lang w:bidi="ar-MA"/>
        </w:rPr>
        <w:t>وللمستودعاتوأماكناستغلال</w:t>
      </w:r>
      <w:r>
        <w:rPr>
          <w:rFonts w:ascii="Calibri" w:hAnsi="Calibri" w:hint="cs"/>
          <w:sz w:val="28"/>
          <w:szCs w:val="28"/>
          <w:rtl/>
          <w:lang w:bidi="ar-MA"/>
        </w:rPr>
        <w:t xml:space="preserve"> خدمة النقل العمومي بالحافلات </w:t>
      </w:r>
      <w:r w:rsidR="004E09C3" w:rsidRPr="004E09C3">
        <w:rPr>
          <w:rFonts w:ascii="Calibri" w:hAnsi="Calibri" w:cs="Arial"/>
          <w:sz w:val="28"/>
          <w:szCs w:val="28"/>
          <w:rtl/>
          <w:lang w:bidi="ar-MA"/>
        </w:rPr>
        <w:t>لجماعة</w:t>
      </w:r>
      <w:r w:rsidR="00E97D9E">
        <w:rPr>
          <w:rFonts w:ascii="Calibri" w:hAnsi="Calibri" w:hint="cs"/>
          <w:sz w:val="28"/>
          <w:szCs w:val="28"/>
          <w:rtl/>
          <w:lang w:bidi="ar-MA"/>
        </w:rPr>
        <w:t>...</w:t>
      </w:r>
      <w:r w:rsidR="00675F5D">
        <w:rPr>
          <w:rFonts w:ascii="Calibri" w:hAnsi="Calibri" w:hint="cs"/>
          <w:sz w:val="28"/>
          <w:szCs w:val="28"/>
          <w:rtl/>
          <w:lang w:bidi="ar-MA"/>
        </w:rPr>
        <w:t>.</w:t>
      </w:r>
    </w:p>
    <w:p w:rsidR="00A80D0A" w:rsidRDefault="00A80D0A" w:rsidP="00A80D0A">
      <w:pPr>
        <w:bidi/>
        <w:spacing w:after="0"/>
        <w:rPr>
          <w:rFonts w:ascii="Calibri" w:hAnsi="Calibri"/>
          <w:sz w:val="28"/>
          <w:szCs w:val="28"/>
          <w:rtl/>
          <w:lang w:bidi="ar-MA"/>
        </w:rPr>
      </w:pPr>
    </w:p>
    <w:p w:rsidR="00936C98" w:rsidRPr="00675F5D" w:rsidRDefault="00FF61C1" w:rsidP="00936C98">
      <w:pPr>
        <w:bidi/>
        <w:spacing w:after="0"/>
        <w:rPr>
          <w:rFonts w:ascii="Calibri" w:hAnsi="Calibri"/>
          <w:b/>
          <w:bCs/>
          <w:color w:val="1F497D" w:themeColor="text2"/>
          <w:sz w:val="28"/>
          <w:szCs w:val="28"/>
          <w:rtl/>
          <w:lang w:bidi="ar-MA"/>
        </w:rPr>
      </w:pPr>
      <w:r w:rsidRPr="00675F5D">
        <w:rPr>
          <w:rFonts w:ascii="Calibri" w:hAnsi="Calibri" w:hint="cs"/>
          <w:b/>
          <w:bCs/>
          <w:color w:val="1F497D" w:themeColor="text2"/>
          <w:sz w:val="28"/>
          <w:szCs w:val="28"/>
          <w:u w:val="single"/>
          <w:rtl/>
          <w:lang w:bidi="ar-MA"/>
        </w:rPr>
        <w:t xml:space="preserve">البند </w:t>
      </w:r>
      <w:r w:rsidR="00675F5D" w:rsidRPr="00675F5D">
        <w:rPr>
          <w:rFonts w:ascii="Calibri" w:hAnsi="Calibri" w:hint="cs"/>
          <w:b/>
          <w:bCs/>
          <w:color w:val="1F497D" w:themeColor="text2"/>
          <w:sz w:val="28"/>
          <w:szCs w:val="28"/>
          <w:u w:val="single"/>
          <w:rtl/>
          <w:lang w:bidi="ar-MA"/>
        </w:rPr>
        <w:t>11</w:t>
      </w:r>
      <w:r w:rsidR="00675F5D" w:rsidRPr="00675F5D">
        <w:rPr>
          <w:rFonts w:ascii="Calibri" w:hAnsi="Calibri" w:hint="cs"/>
          <w:b/>
          <w:bCs/>
          <w:color w:val="1F497D" w:themeColor="text2"/>
          <w:sz w:val="28"/>
          <w:szCs w:val="28"/>
          <w:rtl/>
          <w:lang w:bidi="ar-MA"/>
        </w:rPr>
        <w:t xml:space="preserve">: </w:t>
      </w:r>
      <w:r w:rsidR="0002573C" w:rsidRPr="0002573C">
        <w:rPr>
          <w:rFonts w:ascii="Calibri" w:hAnsi="Calibri" w:hint="cs"/>
          <w:b/>
          <w:bCs/>
          <w:color w:val="1F497D" w:themeColor="text2"/>
          <w:sz w:val="28"/>
          <w:szCs w:val="28"/>
          <w:rtl/>
          <w:lang w:bidi="ar-MA"/>
        </w:rPr>
        <w:t>تسليم</w:t>
      </w:r>
      <w:r w:rsidR="00936C98" w:rsidRPr="00675F5D">
        <w:rPr>
          <w:rFonts w:ascii="Calibri" w:hAnsi="Calibri" w:hint="cs"/>
          <w:b/>
          <w:bCs/>
          <w:color w:val="1F497D" w:themeColor="text2"/>
          <w:sz w:val="28"/>
          <w:szCs w:val="28"/>
          <w:rtl/>
          <w:lang w:bidi="ar-MA"/>
        </w:rPr>
        <w:t xml:space="preserve"> ملف طلب العروض </w:t>
      </w:r>
    </w:p>
    <w:p w:rsidR="00F36AB5" w:rsidRDefault="00F36AB5" w:rsidP="00246321">
      <w:pPr>
        <w:bidi/>
        <w:spacing w:after="0"/>
        <w:rPr>
          <w:rFonts w:ascii="Calibri" w:hAnsi="Calibri"/>
          <w:sz w:val="28"/>
          <w:szCs w:val="28"/>
          <w:rtl/>
          <w:lang w:bidi="ar-MA"/>
        </w:rPr>
      </w:pPr>
      <w:r>
        <w:rPr>
          <w:rFonts w:ascii="Calibri" w:hAnsi="Calibri" w:hint="cs"/>
          <w:sz w:val="28"/>
          <w:szCs w:val="28"/>
          <w:rtl/>
          <w:lang w:bidi="ar-MA"/>
        </w:rPr>
        <w:t xml:space="preserve">يتم تسليم ملف </w:t>
      </w:r>
      <w:r w:rsidR="004E09C3" w:rsidRPr="004E09C3">
        <w:rPr>
          <w:rFonts w:ascii="Calibri" w:hAnsi="Calibri" w:cs="Arial"/>
          <w:sz w:val="28"/>
          <w:szCs w:val="28"/>
          <w:rtl/>
          <w:lang w:bidi="ar-MA"/>
        </w:rPr>
        <w:t>طلب</w:t>
      </w:r>
      <w:r>
        <w:rPr>
          <w:rFonts w:ascii="Calibri" w:hAnsi="Calibri" w:hint="cs"/>
          <w:sz w:val="28"/>
          <w:szCs w:val="28"/>
          <w:rtl/>
          <w:lang w:bidi="ar-MA"/>
        </w:rPr>
        <w:t>العروض مجانا من</w:t>
      </w:r>
      <w:r w:rsidR="00BD6519" w:rsidRPr="00BD6519">
        <w:rPr>
          <w:rFonts w:ascii="Calibri" w:hAnsi="Calibri" w:cs="Arial"/>
          <w:sz w:val="28"/>
          <w:szCs w:val="28"/>
          <w:rtl/>
          <w:lang w:bidi="ar-MA"/>
        </w:rPr>
        <w:t xml:space="preserve">طرف السلطة </w:t>
      </w:r>
      <w:r w:rsidR="002F6A32" w:rsidRPr="00BD6519">
        <w:rPr>
          <w:rFonts w:ascii="Calibri" w:hAnsi="Calibri" w:cs="Arial" w:hint="cs"/>
          <w:sz w:val="28"/>
          <w:szCs w:val="28"/>
          <w:rtl/>
          <w:lang w:bidi="ar-MA"/>
        </w:rPr>
        <w:t>المفوضة:</w:t>
      </w:r>
      <w:r w:rsidR="00BD6519" w:rsidRPr="00BD6519">
        <w:rPr>
          <w:rFonts w:ascii="Calibri" w:hAnsi="Calibri" w:cs="Arial"/>
          <w:sz w:val="28"/>
          <w:szCs w:val="28"/>
          <w:rtl/>
          <w:lang w:bidi="ar-MA"/>
        </w:rPr>
        <w:t xml:space="preserve"> جماعة </w:t>
      </w:r>
      <w:r w:rsidR="00E97D9E">
        <w:rPr>
          <w:rFonts w:ascii="Calibri" w:hAnsi="Calibri" w:cs="Arial"/>
          <w:sz w:val="28"/>
          <w:szCs w:val="28"/>
          <w:rtl/>
          <w:lang w:bidi="ar-MA"/>
        </w:rPr>
        <w:t>...</w:t>
      </w:r>
      <w:r w:rsidR="00BD6519" w:rsidRPr="00BD6519">
        <w:rPr>
          <w:rFonts w:ascii="Calibri" w:hAnsi="Calibri" w:cs="Arial"/>
          <w:sz w:val="28"/>
          <w:szCs w:val="28"/>
          <w:rtl/>
          <w:lang w:bidi="ar-MA"/>
        </w:rPr>
        <w:t xml:space="preserve"> بالعنوان التالي............</w:t>
      </w:r>
      <w:r>
        <w:rPr>
          <w:rFonts w:ascii="Calibri" w:hAnsi="Calibri" w:hint="cs"/>
          <w:sz w:val="28"/>
          <w:szCs w:val="28"/>
          <w:rtl/>
          <w:lang w:bidi="ar-MA"/>
        </w:rPr>
        <w:t xml:space="preserve"> أو يتم تحميله من بوابة الصفقات </w:t>
      </w:r>
      <w:r w:rsidR="00675F5D">
        <w:rPr>
          <w:rFonts w:ascii="Calibri" w:hAnsi="Calibri" w:hint="cs"/>
          <w:sz w:val="28"/>
          <w:szCs w:val="28"/>
          <w:rtl/>
          <w:lang w:bidi="ar-MA"/>
        </w:rPr>
        <w:t>العمومية.</w:t>
      </w:r>
    </w:p>
    <w:p w:rsidR="00967143" w:rsidRDefault="00967143" w:rsidP="00967143">
      <w:pPr>
        <w:bidi/>
        <w:spacing w:after="0"/>
        <w:rPr>
          <w:rFonts w:ascii="Calibri" w:hAnsi="Calibri"/>
          <w:sz w:val="28"/>
          <w:szCs w:val="28"/>
          <w:rtl/>
          <w:lang w:bidi="ar-MA"/>
        </w:rPr>
      </w:pPr>
    </w:p>
    <w:p w:rsidR="00F36AB5" w:rsidRDefault="00F36AB5" w:rsidP="00F36AB5">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E97D9E" w:rsidRDefault="00E97D9E" w:rsidP="00E97D9E">
      <w:pPr>
        <w:bidi/>
        <w:spacing w:after="0"/>
        <w:rPr>
          <w:rFonts w:ascii="Calibri" w:hAnsi="Calibri"/>
          <w:sz w:val="28"/>
          <w:szCs w:val="28"/>
          <w:lang w:bidi="ar-MA"/>
        </w:rPr>
      </w:pPr>
    </w:p>
    <w:p w:rsidR="00E97D9E" w:rsidRDefault="00E97D9E" w:rsidP="00E97D9E">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lang w:bidi="ar-MA"/>
        </w:rPr>
      </w:pPr>
    </w:p>
    <w:p w:rsidR="002A46D9" w:rsidRDefault="002A46D9" w:rsidP="002A46D9">
      <w:pPr>
        <w:bidi/>
        <w:spacing w:after="0"/>
        <w:rPr>
          <w:rFonts w:ascii="Calibri" w:hAnsi="Calibri"/>
          <w:sz w:val="28"/>
          <w:szCs w:val="28"/>
          <w:rtl/>
          <w:lang w:bidi="ar-MA"/>
        </w:rPr>
      </w:pPr>
    </w:p>
    <w:p w:rsidR="00E43CC9" w:rsidRPr="00392BE6" w:rsidRDefault="00936C98" w:rsidP="00F36AB5">
      <w:pPr>
        <w:bidi/>
        <w:spacing w:after="0"/>
        <w:jc w:val="center"/>
        <w:rPr>
          <w:rFonts w:ascii="Calibri" w:hAnsi="Calibri"/>
          <w:color w:val="4F81BD" w:themeColor="accent1"/>
          <w:sz w:val="36"/>
          <w:szCs w:val="36"/>
          <w:rtl/>
          <w:lang w:bidi="ar-MA"/>
        </w:rPr>
      </w:pPr>
      <w:r w:rsidRPr="00392BE6">
        <w:rPr>
          <w:rFonts w:ascii="Calibri" w:hAnsi="Calibri" w:hint="cs"/>
          <w:b/>
          <w:bCs/>
          <w:color w:val="4F81BD" w:themeColor="accent1"/>
          <w:sz w:val="36"/>
          <w:szCs w:val="36"/>
          <w:u w:val="single"/>
          <w:rtl/>
          <w:lang w:bidi="ar-MA"/>
        </w:rPr>
        <w:lastRenderedPageBreak/>
        <w:t xml:space="preserve">القسم </w:t>
      </w:r>
      <w:r w:rsidR="00392BE6" w:rsidRPr="00392BE6">
        <w:rPr>
          <w:rFonts w:ascii="Calibri" w:hAnsi="Calibri" w:hint="cs"/>
          <w:b/>
          <w:bCs/>
          <w:color w:val="4F81BD" w:themeColor="accent1"/>
          <w:sz w:val="36"/>
          <w:szCs w:val="36"/>
          <w:u w:val="single"/>
          <w:rtl/>
          <w:lang w:bidi="ar-MA"/>
        </w:rPr>
        <w:t>الثاني:</w:t>
      </w:r>
      <w:r w:rsidRPr="00392BE6">
        <w:rPr>
          <w:rFonts w:ascii="Calibri" w:hAnsi="Calibri" w:hint="cs"/>
          <w:b/>
          <w:bCs/>
          <w:color w:val="4F81BD" w:themeColor="accent1"/>
          <w:sz w:val="36"/>
          <w:szCs w:val="36"/>
          <w:rtl/>
          <w:lang w:bidi="ar-MA"/>
        </w:rPr>
        <w:t xml:space="preserve"> مقتضيات خاصة</w:t>
      </w:r>
    </w:p>
    <w:p w:rsidR="00E43CC9" w:rsidRDefault="00E43CC9" w:rsidP="00E43CC9">
      <w:pPr>
        <w:bidi/>
        <w:spacing w:after="0"/>
        <w:rPr>
          <w:rFonts w:ascii="Calibri" w:hAnsi="Calibri"/>
          <w:sz w:val="28"/>
          <w:szCs w:val="28"/>
          <w:rtl/>
          <w:lang w:bidi="ar-MA"/>
        </w:rPr>
      </w:pPr>
    </w:p>
    <w:p w:rsidR="00F36AB5" w:rsidRPr="00675F5D" w:rsidRDefault="00936C98" w:rsidP="006E5725">
      <w:pPr>
        <w:bidi/>
        <w:spacing w:after="0"/>
        <w:jc w:val="both"/>
        <w:rPr>
          <w:rFonts w:ascii="Calibri" w:hAnsi="Calibri"/>
          <w:b/>
          <w:bCs/>
          <w:color w:val="1F497D" w:themeColor="text2"/>
          <w:sz w:val="28"/>
          <w:szCs w:val="28"/>
          <w:rtl/>
          <w:lang w:bidi="ar-MA"/>
        </w:rPr>
      </w:pPr>
      <w:r w:rsidRPr="00675F5D">
        <w:rPr>
          <w:rFonts w:ascii="Calibri" w:hAnsi="Calibri" w:hint="cs"/>
          <w:b/>
          <w:bCs/>
          <w:color w:val="1F497D" w:themeColor="text2"/>
          <w:sz w:val="28"/>
          <w:szCs w:val="28"/>
          <w:u w:val="single"/>
          <w:rtl/>
          <w:lang w:bidi="ar-MA"/>
        </w:rPr>
        <w:t xml:space="preserve">البند </w:t>
      </w:r>
      <w:r w:rsidR="00675F5D" w:rsidRPr="00675F5D">
        <w:rPr>
          <w:rFonts w:ascii="Calibri" w:hAnsi="Calibri" w:hint="cs"/>
          <w:b/>
          <w:bCs/>
          <w:color w:val="1F497D" w:themeColor="text2"/>
          <w:sz w:val="28"/>
          <w:szCs w:val="28"/>
          <w:u w:val="single"/>
          <w:rtl/>
          <w:lang w:bidi="ar-MA"/>
        </w:rPr>
        <w:t>12</w:t>
      </w:r>
      <w:r w:rsidR="00675F5D" w:rsidRPr="00675F5D">
        <w:rPr>
          <w:rFonts w:ascii="Calibri" w:hAnsi="Calibri" w:hint="cs"/>
          <w:b/>
          <w:bCs/>
          <w:color w:val="1F497D" w:themeColor="text2"/>
          <w:sz w:val="28"/>
          <w:szCs w:val="28"/>
          <w:rtl/>
          <w:lang w:bidi="ar-MA"/>
        </w:rPr>
        <w:t>: مدة</w:t>
      </w:r>
      <w:r w:rsidRPr="00675F5D">
        <w:rPr>
          <w:rFonts w:ascii="Calibri" w:hAnsi="Calibri" w:hint="cs"/>
          <w:b/>
          <w:bCs/>
          <w:color w:val="1F497D" w:themeColor="text2"/>
          <w:sz w:val="28"/>
          <w:szCs w:val="28"/>
          <w:rtl/>
          <w:lang w:bidi="ar-MA"/>
        </w:rPr>
        <w:t xml:space="preserve"> العقد</w:t>
      </w:r>
    </w:p>
    <w:p w:rsidR="00F36AB5" w:rsidRPr="0049205C" w:rsidRDefault="0049205C" w:rsidP="00E97D9E">
      <w:pPr>
        <w:bidi/>
        <w:spacing w:after="0"/>
        <w:jc w:val="both"/>
        <w:rPr>
          <w:rFonts w:ascii="Calibri" w:hAnsi="Calibri"/>
          <w:sz w:val="28"/>
          <w:szCs w:val="28"/>
          <w:rtl/>
          <w:lang w:bidi="ar-MA"/>
        </w:rPr>
      </w:pPr>
      <w:r w:rsidRPr="0049205C">
        <w:rPr>
          <w:rFonts w:ascii="Calibri" w:hAnsi="Calibri" w:hint="cs"/>
          <w:sz w:val="28"/>
          <w:szCs w:val="28"/>
          <w:rtl/>
          <w:lang w:bidi="ar-MA"/>
        </w:rPr>
        <w:t xml:space="preserve">عقد </w:t>
      </w:r>
      <w:r>
        <w:rPr>
          <w:rFonts w:ascii="Calibri" w:hAnsi="Calibri" w:hint="cs"/>
          <w:sz w:val="28"/>
          <w:szCs w:val="28"/>
          <w:rtl/>
          <w:lang w:bidi="ar-MA"/>
        </w:rPr>
        <w:t xml:space="preserve">التدبير المفوض </w:t>
      </w:r>
      <w:r w:rsidR="003C2E6E">
        <w:rPr>
          <w:rFonts w:ascii="Calibri" w:hAnsi="Calibri" w:hint="cs"/>
          <w:sz w:val="28"/>
          <w:szCs w:val="28"/>
          <w:rtl/>
          <w:lang w:bidi="ar-MA"/>
        </w:rPr>
        <w:t>موضوع طلب</w:t>
      </w:r>
      <w:r w:rsidR="001B640C">
        <w:rPr>
          <w:rFonts w:ascii="Calibri" w:hAnsi="Calibri" w:hint="cs"/>
          <w:sz w:val="28"/>
          <w:szCs w:val="28"/>
          <w:rtl/>
          <w:lang w:bidi="ar-MA"/>
        </w:rPr>
        <w:t xml:space="preserve">العروض </w:t>
      </w:r>
      <w:r w:rsidR="00392BE6">
        <w:rPr>
          <w:rFonts w:ascii="Calibri" w:hAnsi="Calibri" w:hint="cs"/>
          <w:sz w:val="28"/>
          <w:szCs w:val="28"/>
          <w:rtl/>
          <w:lang w:bidi="ar-MA"/>
        </w:rPr>
        <w:t xml:space="preserve">سينجز </w:t>
      </w:r>
      <w:r w:rsidR="00E03696">
        <w:rPr>
          <w:rFonts w:ascii="Calibri" w:hAnsi="Calibri" w:hint="cs"/>
          <w:sz w:val="28"/>
          <w:szCs w:val="28"/>
          <w:rtl/>
          <w:lang w:bidi="ar-MA"/>
        </w:rPr>
        <w:t>لمدة</w:t>
      </w:r>
      <w:r w:rsidR="00E97D9E">
        <w:rPr>
          <w:rFonts w:ascii="Calibri" w:hAnsi="Calibri" w:hint="cs"/>
          <w:sz w:val="28"/>
          <w:szCs w:val="28"/>
          <w:rtl/>
          <w:lang w:bidi="ar-MA"/>
        </w:rPr>
        <w:t> </w:t>
      </w:r>
      <w:r w:rsidR="00E97D9E">
        <w:rPr>
          <w:rFonts w:ascii="Calibri" w:hAnsi="Calibri"/>
          <w:sz w:val="28"/>
          <w:szCs w:val="28"/>
          <w:lang w:bidi="ar-MA"/>
        </w:rPr>
        <w:t>…</w:t>
      </w:r>
      <w:r w:rsidR="001B640C">
        <w:rPr>
          <w:rFonts w:ascii="Calibri" w:hAnsi="Calibri" w:hint="cs"/>
          <w:sz w:val="28"/>
          <w:szCs w:val="28"/>
          <w:rtl/>
          <w:lang w:bidi="ar-MA"/>
        </w:rPr>
        <w:t xml:space="preserve"> (</w:t>
      </w:r>
      <w:r w:rsidR="00E97D9E">
        <w:rPr>
          <w:rFonts w:ascii="Calibri" w:hAnsi="Calibri"/>
          <w:sz w:val="28"/>
          <w:szCs w:val="28"/>
          <w:lang w:bidi="ar-MA"/>
        </w:rPr>
        <w:t>…</w:t>
      </w:r>
      <w:r w:rsidR="00E03696">
        <w:rPr>
          <w:rFonts w:ascii="Calibri" w:hAnsi="Calibri" w:hint="cs"/>
          <w:sz w:val="28"/>
          <w:szCs w:val="28"/>
          <w:rtl/>
          <w:lang w:bidi="ar-MA"/>
        </w:rPr>
        <w:t>) سنوات</w:t>
      </w:r>
      <w:r w:rsidR="00E97D9E">
        <w:rPr>
          <w:rFonts w:ascii="Calibri" w:hAnsi="Calibri"/>
          <w:sz w:val="28"/>
          <w:szCs w:val="28"/>
          <w:lang w:bidi="ar-MA"/>
        </w:rPr>
        <w:t xml:space="preserve"> </w:t>
      </w:r>
      <w:r w:rsidR="00E166F1">
        <w:rPr>
          <w:rFonts w:ascii="Calibri" w:hAnsi="Calibri" w:hint="cs"/>
          <w:sz w:val="28"/>
          <w:szCs w:val="28"/>
          <w:rtl/>
          <w:lang w:bidi="ar-MA"/>
        </w:rPr>
        <w:t>ابتداء</w:t>
      </w:r>
      <w:r w:rsidR="001B640C">
        <w:rPr>
          <w:rFonts w:ascii="Calibri" w:hAnsi="Calibri" w:hint="cs"/>
          <w:sz w:val="28"/>
          <w:szCs w:val="28"/>
          <w:rtl/>
          <w:lang w:bidi="ar-MA"/>
        </w:rPr>
        <w:t xml:space="preserve"> من تاريخ </w:t>
      </w:r>
      <w:r w:rsidR="00610BE0">
        <w:rPr>
          <w:rFonts w:ascii="Calibri" w:hAnsi="Calibri" w:hint="cs"/>
          <w:sz w:val="28"/>
          <w:szCs w:val="28"/>
          <w:rtl/>
          <w:lang w:bidi="ar-MA"/>
        </w:rPr>
        <w:t>بدأ سريان مفعوله</w:t>
      </w:r>
      <w:r w:rsidR="001B640C">
        <w:rPr>
          <w:rFonts w:ascii="Calibri" w:hAnsi="Calibri" w:hint="cs"/>
          <w:sz w:val="28"/>
          <w:szCs w:val="28"/>
          <w:rtl/>
          <w:lang w:bidi="ar-MA"/>
        </w:rPr>
        <w:t xml:space="preserve"> مع إمكانية تمديد</w:t>
      </w:r>
      <w:r w:rsidR="00E166F1">
        <w:rPr>
          <w:rFonts w:ascii="Calibri" w:hAnsi="Calibri" w:hint="cs"/>
          <w:sz w:val="28"/>
          <w:szCs w:val="28"/>
          <w:rtl/>
          <w:lang w:bidi="ar-MA"/>
        </w:rPr>
        <w:t>ه</w:t>
      </w:r>
      <w:r w:rsidR="001B640C">
        <w:rPr>
          <w:rFonts w:ascii="Calibri" w:hAnsi="Calibri" w:hint="cs"/>
          <w:sz w:val="28"/>
          <w:szCs w:val="28"/>
          <w:rtl/>
          <w:lang w:bidi="ar-MA"/>
        </w:rPr>
        <w:t xml:space="preserve"> ل</w:t>
      </w:r>
      <w:r w:rsidR="00967143">
        <w:rPr>
          <w:rFonts w:ascii="Calibri" w:hAnsi="Calibri" w:hint="cs"/>
          <w:sz w:val="28"/>
          <w:szCs w:val="28"/>
          <w:rtl/>
          <w:lang w:bidi="ar-MA"/>
        </w:rPr>
        <w:t>مدة</w:t>
      </w:r>
      <w:r w:rsidR="001B640C">
        <w:rPr>
          <w:rFonts w:ascii="Calibri" w:hAnsi="Calibri" w:hint="cs"/>
          <w:sz w:val="28"/>
          <w:szCs w:val="28"/>
          <w:rtl/>
          <w:lang w:bidi="ar-MA"/>
        </w:rPr>
        <w:t xml:space="preserve"> إضافية</w:t>
      </w:r>
      <w:r w:rsidR="00E97D9E">
        <w:rPr>
          <w:rFonts w:ascii="Calibri" w:hAnsi="Calibri"/>
          <w:sz w:val="28"/>
          <w:szCs w:val="28"/>
          <w:lang w:bidi="ar-MA"/>
        </w:rPr>
        <w:t xml:space="preserve"> </w:t>
      </w:r>
      <w:r w:rsidR="00935F19" w:rsidRPr="00935F19">
        <w:rPr>
          <w:rFonts w:ascii="Calibri" w:hAnsi="Calibri" w:cs="Arial"/>
          <w:sz w:val="28"/>
          <w:szCs w:val="28"/>
          <w:rtl/>
          <w:lang w:bidi="ar-MA"/>
        </w:rPr>
        <w:t>مساوية للمدة الأولية</w:t>
      </w:r>
      <w:r w:rsidR="00E97D9E">
        <w:rPr>
          <w:rFonts w:ascii="Calibri" w:hAnsi="Calibri" w:cs="Arial"/>
          <w:sz w:val="28"/>
          <w:szCs w:val="28"/>
          <w:lang w:bidi="ar-MA"/>
        </w:rPr>
        <w:t xml:space="preserve"> </w:t>
      </w:r>
      <w:r w:rsidR="002F1B17" w:rsidRPr="002F1B17">
        <w:rPr>
          <w:rFonts w:ascii="Calibri" w:hAnsi="Calibri" w:cs="Arial"/>
          <w:sz w:val="28"/>
          <w:szCs w:val="28"/>
          <w:rtl/>
          <w:lang w:bidi="ar-MA"/>
        </w:rPr>
        <w:t>في إطار اتفاق جديد</w:t>
      </w:r>
      <w:r w:rsidR="002F1B17">
        <w:rPr>
          <w:rFonts w:ascii="Calibri" w:hAnsi="Calibri" w:cs="Arial"/>
          <w:sz w:val="28"/>
          <w:szCs w:val="28"/>
          <w:lang w:bidi="ar-MA"/>
        </w:rPr>
        <w:t>.</w:t>
      </w:r>
    </w:p>
    <w:p w:rsidR="00F36AB5" w:rsidRDefault="00F36AB5" w:rsidP="00F36AB5">
      <w:pPr>
        <w:bidi/>
        <w:spacing w:after="0"/>
        <w:rPr>
          <w:rFonts w:ascii="Calibri" w:hAnsi="Calibri"/>
          <w:sz w:val="24"/>
          <w:szCs w:val="24"/>
          <w:u w:val="single"/>
          <w:rtl/>
          <w:lang w:bidi="ar-MA"/>
        </w:rPr>
      </w:pPr>
    </w:p>
    <w:p w:rsidR="00F36AB5" w:rsidRPr="00675F5D" w:rsidRDefault="00A66390" w:rsidP="006E5725">
      <w:pPr>
        <w:bidi/>
        <w:spacing w:after="0"/>
        <w:jc w:val="both"/>
        <w:rPr>
          <w:rFonts w:ascii="Calibri" w:hAnsi="Calibri"/>
          <w:color w:val="1F497D" w:themeColor="text2"/>
          <w:sz w:val="24"/>
          <w:szCs w:val="24"/>
          <w:rtl/>
          <w:lang w:bidi="ar-MA"/>
        </w:rPr>
      </w:pPr>
      <w:r w:rsidRPr="00675F5D">
        <w:rPr>
          <w:rFonts w:ascii="Calibri" w:hAnsi="Calibri" w:hint="cs"/>
          <w:b/>
          <w:bCs/>
          <w:color w:val="1F497D" w:themeColor="text2"/>
          <w:sz w:val="28"/>
          <w:szCs w:val="28"/>
          <w:u w:val="single"/>
          <w:rtl/>
          <w:lang w:bidi="ar-MA"/>
        </w:rPr>
        <w:t xml:space="preserve">البند </w:t>
      </w:r>
      <w:r w:rsidR="00675F5D" w:rsidRPr="00675F5D">
        <w:rPr>
          <w:rFonts w:ascii="Calibri" w:hAnsi="Calibri" w:hint="cs"/>
          <w:b/>
          <w:bCs/>
          <w:color w:val="1F497D" w:themeColor="text2"/>
          <w:sz w:val="28"/>
          <w:szCs w:val="28"/>
          <w:u w:val="single"/>
          <w:rtl/>
          <w:lang w:bidi="ar-MA"/>
        </w:rPr>
        <w:t>13:</w:t>
      </w:r>
      <w:r w:rsidR="00675F5D" w:rsidRPr="00675F5D">
        <w:rPr>
          <w:rFonts w:ascii="Calibri" w:hAnsi="Calibri" w:hint="cs"/>
          <w:b/>
          <w:bCs/>
          <w:color w:val="1F497D" w:themeColor="text2"/>
          <w:sz w:val="28"/>
          <w:szCs w:val="28"/>
          <w:rtl/>
          <w:lang w:bidi="ar-MA"/>
        </w:rPr>
        <w:t xml:space="preserve"> احترام</w:t>
      </w:r>
      <w:r w:rsidRPr="00675F5D">
        <w:rPr>
          <w:rFonts w:ascii="Calibri" w:hAnsi="Calibri" w:hint="cs"/>
          <w:b/>
          <w:bCs/>
          <w:color w:val="1F497D" w:themeColor="text2"/>
          <w:sz w:val="28"/>
          <w:szCs w:val="28"/>
          <w:rtl/>
          <w:lang w:bidi="ar-MA"/>
        </w:rPr>
        <w:t xml:space="preserve"> المبادئ الأساسية للخدمة المفوضة</w:t>
      </w:r>
    </w:p>
    <w:p w:rsidR="00610BE0" w:rsidRPr="00610BE0" w:rsidRDefault="00610BE0" w:rsidP="006E5725">
      <w:pPr>
        <w:bidi/>
        <w:spacing w:after="0" w:line="360" w:lineRule="auto"/>
        <w:jc w:val="both"/>
        <w:rPr>
          <w:rFonts w:ascii="Calibri" w:hAnsi="Calibri"/>
          <w:sz w:val="28"/>
          <w:szCs w:val="28"/>
          <w:lang w:bidi="ar-MA"/>
        </w:rPr>
      </w:pPr>
      <w:r w:rsidRPr="00610BE0">
        <w:rPr>
          <w:rFonts w:ascii="Calibri" w:hAnsi="Calibri"/>
          <w:sz w:val="28"/>
          <w:szCs w:val="28"/>
          <w:rtl/>
          <w:lang w:bidi="ar-MA"/>
        </w:rPr>
        <w:t>طبقا للمبادئ العامة للاستغلال</w:t>
      </w:r>
      <w:r w:rsidR="00E97D9E">
        <w:rPr>
          <w:rFonts w:ascii="Calibri" w:hAnsi="Calibri"/>
          <w:sz w:val="28"/>
          <w:szCs w:val="28"/>
          <w:lang w:bidi="ar-MA"/>
        </w:rPr>
        <w:t xml:space="preserve"> </w:t>
      </w:r>
      <w:r w:rsidR="004E09C3" w:rsidRPr="004E09C3">
        <w:rPr>
          <w:rFonts w:ascii="Calibri" w:hAnsi="Calibri" w:cs="Arial"/>
          <w:sz w:val="28"/>
          <w:szCs w:val="28"/>
          <w:rtl/>
          <w:lang w:bidi="ar-MA"/>
        </w:rPr>
        <w:t>خدمة النقل العمومي بالحافلة</w:t>
      </w:r>
      <w:r w:rsidRPr="00610BE0">
        <w:rPr>
          <w:rFonts w:ascii="Calibri" w:hAnsi="Calibri"/>
          <w:sz w:val="28"/>
          <w:szCs w:val="28"/>
          <w:rtl/>
          <w:lang w:bidi="ar-MA"/>
        </w:rPr>
        <w:t xml:space="preserve">، يجب على </w:t>
      </w:r>
      <w:r w:rsidR="0074623D">
        <w:rPr>
          <w:rFonts w:ascii="Calibri" w:hAnsi="Calibri"/>
          <w:sz w:val="28"/>
          <w:szCs w:val="28"/>
          <w:rtl/>
          <w:lang w:bidi="ar-MA"/>
        </w:rPr>
        <w:t>المفوض إليه</w:t>
      </w:r>
      <w:r w:rsidRPr="00610BE0">
        <w:rPr>
          <w:rFonts w:ascii="Calibri" w:hAnsi="Calibri" w:hint="cs"/>
          <w:sz w:val="28"/>
          <w:szCs w:val="28"/>
          <w:rtl/>
          <w:lang w:bidi="ar-MA"/>
        </w:rPr>
        <w:t>أن</w:t>
      </w:r>
      <w:r>
        <w:rPr>
          <w:rFonts w:ascii="Calibri" w:hAnsi="Calibri"/>
          <w:sz w:val="28"/>
          <w:szCs w:val="28"/>
          <w:rtl/>
          <w:lang w:bidi="ar-MA"/>
        </w:rPr>
        <w:t>:</w:t>
      </w:r>
    </w:p>
    <w:p w:rsidR="00610BE0" w:rsidRPr="00610BE0" w:rsidRDefault="004E09C3" w:rsidP="00603D49">
      <w:pPr>
        <w:pStyle w:val="Paragraphedeliste"/>
        <w:numPr>
          <w:ilvl w:val="0"/>
          <w:numId w:val="5"/>
        </w:numPr>
        <w:bidi/>
        <w:spacing w:after="0" w:line="360" w:lineRule="auto"/>
        <w:ind w:right="750"/>
        <w:jc w:val="both"/>
        <w:rPr>
          <w:rFonts w:ascii="Calibri" w:hAnsi="Calibri"/>
          <w:sz w:val="28"/>
          <w:szCs w:val="28"/>
          <w:rtl/>
          <w:lang w:bidi="ar-MA"/>
        </w:rPr>
      </w:pPr>
      <w:r w:rsidRPr="004E09C3">
        <w:rPr>
          <w:rFonts w:ascii="Calibri" w:hAnsi="Calibri" w:cs="Arial"/>
          <w:sz w:val="28"/>
          <w:szCs w:val="28"/>
          <w:rtl/>
          <w:lang w:bidi="ar-MA"/>
        </w:rPr>
        <w:t>يأمن</w:t>
      </w:r>
      <w:r w:rsidR="00610BE0" w:rsidRPr="00610BE0">
        <w:rPr>
          <w:rFonts w:ascii="Calibri" w:hAnsi="Calibri"/>
          <w:sz w:val="28"/>
          <w:szCs w:val="28"/>
          <w:rtl/>
          <w:lang w:bidi="ar-MA"/>
        </w:rPr>
        <w:t xml:space="preserve"> بصفة دائمة </w:t>
      </w:r>
      <w:r w:rsidR="0002573C" w:rsidRPr="00610BE0">
        <w:rPr>
          <w:rFonts w:ascii="Calibri" w:hAnsi="Calibri" w:hint="cs"/>
          <w:sz w:val="28"/>
          <w:szCs w:val="28"/>
          <w:rtl/>
          <w:lang w:bidi="ar-MA"/>
        </w:rPr>
        <w:t>ومستمر</w:t>
      </w:r>
      <w:r w:rsidR="00E97D9E">
        <w:rPr>
          <w:rFonts w:ascii="Calibri" w:hAnsi="Calibri"/>
          <w:sz w:val="28"/>
          <w:szCs w:val="28"/>
          <w:lang w:bidi="ar-MA"/>
        </w:rPr>
        <w:t xml:space="preserve"> </w:t>
      </w:r>
      <w:r w:rsidR="0002573C" w:rsidRPr="00610BE0">
        <w:rPr>
          <w:rFonts w:ascii="Calibri" w:hAnsi="Calibri" w:hint="cs"/>
          <w:sz w:val="28"/>
          <w:szCs w:val="28"/>
          <w:rtl/>
          <w:lang w:bidi="ar-MA"/>
        </w:rPr>
        <w:t>ةومنتظمة</w:t>
      </w:r>
      <w:r w:rsidR="00610BE0" w:rsidRPr="00610BE0">
        <w:rPr>
          <w:rFonts w:ascii="Calibri" w:hAnsi="Calibri"/>
          <w:sz w:val="28"/>
          <w:szCs w:val="28"/>
          <w:rtl/>
          <w:lang w:bidi="ar-MA"/>
        </w:rPr>
        <w:t xml:space="preserve"> سير المرفق المفوض</w:t>
      </w:r>
      <w:r w:rsidR="00610BE0" w:rsidRPr="00610BE0">
        <w:rPr>
          <w:rFonts w:ascii="Calibri" w:hAnsi="Calibri" w:hint="cs"/>
          <w:sz w:val="28"/>
          <w:szCs w:val="28"/>
          <w:rtl/>
          <w:lang w:bidi="ar-MA"/>
        </w:rPr>
        <w:t>؛</w:t>
      </w:r>
    </w:p>
    <w:p w:rsidR="00610BE0" w:rsidRDefault="00610BE0" w:rsidP="00623827">
      <w:pPr>
        <w:pStyle w:val="Paragraphedeliste"/>
        <w:numPr>
          <w:ilvl w:val="0"/>
          <w:numId w:val="7"/>
        </w:numPr>
        <w:bidi/>
        <w:spacing w:after="0"/>
        <w:ind w:right="750"/>
        <w:jc w:val="both"/>
        <w:rPr>
          <w:rFonts w:ascii="Calibri" w:hAnsi="Calibri"/>
          <w:sz w:val="28"/>
          <w:szCs w:val="28"/>
          <w:lang w:bidi="ar-MA"/>
        </w:rPr>
      </w:pPr>
      <w:r w:rsidRPr="00610BE0">
        <w:rPr>
          <w:rFonts w:ascii="Calibri" w:hAnsi="Calibri"/>
          <w:sz w:val="28"/>
          <w:szCs w:val="28"/>
          <w:rtl/>
          <w:lang w:bidi="ar-MA"/>
        </w:rPr>
        <w:t xml:space="preserve">يضمن لمستعملي المرفق المفوض المساواة في الحصول على الخدمات وفي المعاملة ويوفر لهم خدمات مطابقة </w:t>
      </w:r>
      <w:r w:rsidRPr="00610BE0">
        <w:rPr>
          <w:rFonts w:ascii="Calibri" w:hAnsi="Calibri" w:hint="cs"/>
          <w:sz w:val="28"/>
          <w:szCs w:val="28"/>
          <w:rtl/>
          <w:lang w:bidi="ar-MA"/>
        </w:rPr>
        <w:t>ل</w:t>
      </w:r>
      <w:r w:rsidRPr="00610BE0">
        <w:rPr>
          <w:rFonts w:ascii="Calibri" w:hAnsi="Calibri"/>
          <w:sz w:val="28"/>
          <w:szCs w:val="28"/>
          <w:rtl/>
          <w:lang w:bidi="ar-MA"/>
        </w:rPr>
        <w:t>ل</w:t>
      </w:r>
      <w:r w:rsidRPr="00610BE0">
        <w:rPr>
          <w:rFonts w:ascii="Calibri" w:hAnsi="Calibri" w:hint="cs"/>
          <w:sz w:val="28"/>
          <w:szCs w:val="28"/>
          <w:rtl/>
          <w:lang w:bidi="ar-MA"/>
        </w:rPr>
        <w:t>عقد؛</w:t>
      </w:r>
    </w:p>
    <w:p w:rsidR="004F547C" w:rsidRPr="004F547C" w:rsidRDefault="004F547C" w:rsidP="00623827">
      <w:pPr>
        <w:pStyle w:val="Paragraphedeliste"/>
        <w:numPr>
          <w:ilvl w:val="0"/>
          <w:numId w:val="7"/>
        </w:numPr>
        <w:bidi/>
        <w:spacing w:after="0"/>
        <w:ind w:right="750"/>
        <w:jc w:val="both"/>
        <w:rPr>
          <w:rFonts w:ascii="Calibri" w:hAnsi="Calibri"/>
          <w:sz w:val="28"/>
          <w:szCs w:val="28"/>
          <w:lang w:bidi="ar-MA"/>
        </w:rPr>
      </w:pPr>
      <w:r w:rsidRPr="004F547C">
        <w:rPr>
          <w:rFonts w:ascii="Calibri" w:hAnsi="Calibri" w:cs="Arial"/>
          <w:sz w:val="28"/>
          <w:szCs w:val="28"/>
          <w:rtl/>
          <w:lang w:bidi="ar-MA"/>
        </w:rPr>
        <w:t xml:space="preserve">يكيف الخدمة المفوضة مع متطلبات المصلحة </w:t>
      </w:r>
      <w:r w:rsidRPr="004F547C">
        <w:rPr>
          <w:rFonts w:ascii="Calibri" w:hAnsi="Calibri" w:cs="Arial" w:hint="cs"/>
          <w:sz w:val="28"/>
          <w:szCs w:val="28"/>
          <w:rtl/>
          <w:lang w:bidi="ar-MA"/>
        </w:rPr>
        <w:t>العامة،</w:t>
      </w:r>
      <w:r w:rsidRPr="004F547C">
        <w:rPr>
          <w:rFonts w:ascii="Calibri" w:hAnsi="Calibri" w:cs="Arial"/>
          <w:sz w:val="28"/>
          <w:szCs w:val="28"/>
          <w:rtl/>
          <w:lang w:bidi="ar-MA"/>
        </w:rPr>
        <w:t xml:space="preserve"> كلما لزم الأمر وفي غضون أوقات معقولة من الناحية </w:t>
      </w:r>
      <w:r w:rsidR="009A4EEE" w:rsidRPr="009A4EEE">
        <w:rPr>
          <w:rFonts w:ascii="Calibri" w:hAnsi="Calibri" w:cs="Arial"/>
          <w:sz w:val="28"/>
          <w:szCs w:val="28"/>
          <w:rtl/>
          <w:lang w:bidi="ar-MA"/>
        </w:rPr>
        <w:t>التقنية</w:t>
      </w:r>
      <w:r w:rsidRPr="004F547C">
        <w:rPr>
          <w:rFonts w:ascii="Calibri" w:hAnsi="Calibri" w:cs="Arial" w:hint="cs"/>
          <w:sz w:val="28"/>
          <w:szCs w:val="28"/>
          <w:rtl/>
          <w:lang w:bidi="ar-MA"/>
        </w:rPr>
        <w:t>؛</w:t>
      </w:r>
    </w:p>
    <w:p w:rsidR="004F547C" w:rsidRPr="00610BE0" w:rsidRDefault="009A4EEE" w:rsidP="00623827">
      <w:pPr>
        <w:pStyle w:val="Paragraphedeliste"/>
        <w:numPr>
          <w:ilvl w:val="0"/>
          <w:numId w:val="7"/>
        </w:numPr>
        <w:bidi/>
        <w:spacing w:after="0"/>
        <w:ind w:right="750"/>
        <w:jc w:val="both"/>
        <w:rPr>
          <w:rFonts w:ascii="Calibri" w:hAnsi="Calibri"/>
          <w:sz w:val="28"/>
          <w:szCs w:val="28"/>
          <w:lang w:bidi="ar-MA"/>
        </w:rPr>
      </w:pPr>
      <w:r w:rsidRPr="004F547C">
        <w:rPr>
          <w:rFonts w:ascii="Calibri" w:hAnsi="Calibri" w:cs="Arial" w:hint="cs"/>
          <w:sz w:val="28"/>
          <w:szCs w:val="28"/>
          <w:rtl/>
          <w:lang w:bidi="ar-MA"/>
        </w:rPr>
        <w:t>ينفذ</w:t>
      </w:r>
      <w:r w:rsidR="004F547C" w:rsidRPr="004F547C">
        <w:rPr>
          <w:rFonts w:ascii="Calibri" w:hAnsi="Calibri" w:cs="Arial"/>
          <w:sz w:val="28"/>
          <w:szCs w:val="28"/>
          <w:rtl/>
          <w:lang w:bidi="ar-MA"/>
        </w:rPr>
        <w:t xml:space="preserve"> برنامج الاستثمار التعاقدي الذي يهدف إلى تحسين </w:t>
      </w:r>
      <w:r w:rsidRPr="004F547C">
        <w:rPr>
          <w:rFonts w:ascii="Calibri" w:hAnsi="Calibri" w:cs="Arial"/>
          <w:sz w:val="28"/>
          <w:szCs w:val="28"/>
          <w:rtl/>
          <w:lang w:bidi="ar-MA"/>
        </w:rPr>
        <w:t>ال</w:t>
      </w:r>
      <w:r w:rsidR="004F547C" w:rsidRPr="004F547C">
        <w:rPr>
          <w:rFonts w:ascii="Calibri" w:hAnsi="Calibri" w:cs="Arial"/>
          <w:sz w:val="28"/>
          <w:szCs w:val="28"/>
          <w:rtl/>
          <w:lang w:bidi="ar-MA"/>
        </w:rPr>
        <w:t>جودة وجاذبية خدمة النقل الع</w:t>
      </w:r>
      <w:r w:rsidR="004F547C" w:rsidRPr="00610BE0">
        <w:rPr>
          <w:rFonts w:ascii="Calibri" w:hAnsi="Calibri"/>
          <w:sz w:val="28"/>
          <w:szCs w:val="28"/>
          <w:rtl/>
          <w:lang w:bidi="ar-MA"/>
        </w:rPr>
        <w:t>م</w:t>
      </w:r>
      <w:r w:rsidR="004F547C" w:rsidRPr="004F547C">
        <w:rPr>
          <w:rFonts w:ascii="Calibri" w:hAnsi="Calibri" w:cs="Arial"/>
          <w:sz w:val="28"/>
          <w:szCs w:val="28"/>
          <w:rtl/>
          <w:lang w:bidi="ar-MA"/>
        </w:rPr>
        <w:t>ومي بالحافلة وزيادة قدرتها وعائد</w:t>
      </w:r>
      <w:r w:rsidR="004F547C" w:rsidRPr="00610BE0">
        <w:rPr>
          <w:rFonts w:ascii="Calibri" w:hAnsi="Calibri"/>
          <w:sz w:val="28"/>
          <w:szCs w:val="28"/>
          <w:rtl/>
          <w:lang w:bidi="ar-MA"/>
        </w:rPr>
        <w:t>ا</w:t>
      </w:r>
      <w:r w:rsidR="004F547C" w:rsidRPr="004F547C">
        <w:rPr>
          <w:rFonts w:ascii="Calibri" w:hAnsi="Calibri" w:cs="Arial"/>
          <w:sz w:val="28"/>
          <w:szCs w:val="28"/>
          <w:rtl/>
          <w:lang w:bidi="ar-MA"/>
        </w:rPr>
        <w:t xml:space="preserve">تها </w:t>
      </w:r>
      <w:r w:rsidR="004F547C" w:rsidRPr="004F547C">
        <w:rPr>
          <w:rFonts w:ascii="Calibri" w:hAnsi="Calibri" w:cs="Arial" w:hint="cs"/>
          <w:sz w:val="28"/>
          <w:szCs w:val="28"/>
          <w:rtl/>
          <w:lang w:bidi="ar-MA"/>
        </w:rPr>
        <w:t>وأدائها؛</w:t>
      </w:r>
    </w:p>
    <w:p w:rsidR="00B61DF2" w:rsidRPr="00B61DF2" w:rsidRDefault="00610BE0" w:rsidP="00603D49">
      <w:pPr>
        <w:pStyle w:val="Paragraphedeliste"/>
        <w:numPr>
          <w:ilvl w:val="0"/>
          <w:numId w:val="7"/>
        </w:numPr>
        <w:bidi/>
        <w:spacing w:after="0" w:line="360" w:lineRule="auto"/>
        <w:ind w:right="750"/>
        <w:jc w:val="both"/>
        <w:rPr>
          <w:rFonts w:ascii="Tms Rmn" w:hAnsi="Tms Rmn" w:cs="Simplified Arabic"/>
          <w:sz w:val="32"/>
          <w:szCs w:val="32"/>
          <w:rtl/>
        </w:rPr>
      </w:pPr>
      <w:r w:rsidRPr="00610BE0">
        <w:rPr>
          <w:rFonts w:ascii="Calibri" w:hAnsi="Calibri"/>
          <w:sz w:val="28"/>
          <w:szCs w:val="28"/>
          <w:rtl/>
          <w:lang w:bidi="ar-MA"/>
        </w:rPr>
        <w:t>يضع برنامجا للتواصل</w:t>
      </w:r>
      <w:r w:rsidRPr="00610BE0">
        <w:rPr>
          <w:rFonts w:ascii="Calibri" w:hAnsi="Calibri" w:hint="cs"/>
          <w:sz w:val="28"/>
          <w:szCs w:val="28"/>
          <w:rtl/>
          <w:lang w:bidi="ar-MA"/>
        </w:rPr>
        <w:t xml:space="preserve"> باستعمال الوسائل العصرية للتنظيم والنشر</w:t>
      </w:r>
      <w:r w:rsidRPr="00610BE0">
        <w:rPr>
          <w:rFonts w:ascii="Calibri" w:hAnsi="Calibri"/>
          <w:sz w:val="28"/>
          <w:szCs w:val="28"/>
          <w:rtl/>
          <w:lang w:bidi="ar-MA"/>
        </w:rPr>
        <w:t xml:space="preserve"> قصد إخبار المستعملين والعموم </w:t>
      </w:r>
      <w:r w:rsidRPr="00610BE0">
        <w:rPr>
          <w:rFonts w:ascii="Calibri" w:hAnsi="Calibri" w:hint="cs"/>
          <w:sz w:val="28"/>
          <w:szCs w:val="28"/>
          <w:rtl/>
          <w:lang w:bidi="ar-MA"/>
        </w:rPr>
        <w:t>عن</w:t>
      </w:r>
      <w:r w:rsidRPr="00610BE0">
        <w:rPr>
          <w:rFonts w:ascii="Calibri" w:hAnsi="Calibri"/>
          <w:sz w:val="28"/>
          <w:szCs w:val="28"/>
          <w:rtl/>
          <w:lang w:bidi="ar-MA"/>
        </w:rPr>
        <w:t xml:space="preserve"> المرفق</w:t>
      </w:r>
      <w:r w:rsidRPr="00610BE0">
        <w:rPr>
          <w:rFonts w:ascii="Calibri" w:hAnsi="Calibri" w:hint="cs"/>
          <w:sz w:val="28"/>
          <w:szCs w:val="28"/>
          <w:rtl/>
          <w:lang w:bidi="ar-MA"/>
        </w:rPr>
        <w:t xml:space="preserve"> وعن الخدمات الموضوعة رهن إشارتهم</w:t>
      </w:r>
      <w:r w:rsidR="00623827" w:rsidRPr="004F547C">
        <w:rPr>
          <w:rFonts w:ascii="Calibri" w:hAnsi="Calibri" w:cs="Arial" w:hint="cs"/>
          <w:sz w:val="28"/>
          <w:szCs w:val="28"/>
          <w:rtl/>
          <w:lang w:bidi="ar-MA"/>
        </w:rPr>
        <w:t>؛</w:t>
      </w:r>
    </w:p>
    <w:p w:rsidR="00610BE0" w:rsidRPr="00B61DF2" w:rsidRDefault="009A4EEE" w:rsidP="00603D49">
      <w:pPr>
        <w:pStyle w:val="Paragraphedeliste"/>
        <w:numPr>
          <w:ilvl w:val="0"/>
          <w:numId w:val="7"/>
        </w:numPr>
        <w:bidi/>
        <w:spacing w:after="0" w:line="360" w:lineRule="auto"/>
        <w:ind w:right="750"/>
        <w:jc w:val="both"/>
        <w:rPr>
          <w:rFonts w:ascii="Tms Rmn" w:hAnsi="Tms Rmn" w:cs="Simplified Arabic"/>
          <w:sz w:val="32"/>
          <w:szCs w:val="32"/>
          <w:rtl/>
        </w:rPr>
      </w:pPr>
      <w:r w:rsidRPr="009A4EEE">
        <w:rPr>
          <w:rFonts w:ascii="Calibri" w:hAnsi="Calibri" w:cs="Arial"/>
          <w:sz w:val="28"/>
          <w:szCs w:val="28"/>
          <w:rtl/>
          <w:lang w:bidi="ar-MA"/>
        </w:rPr>
        <w:t>يحرص</w:t>
      </w:r>
      <w:r w:rsidR="00B61DF2">
        <w:rPr>
          <w:rFonts w:ascii="Calibri" w:hAnsi="Calibri" w:hint="cs"/>
          <w:sz w:val="28"/>
          <w:szCs w:val="28"/>
          <w:rtl/>
          <w:lang w:bidi="ar-MA"/>
        </w:rPr>
        <w:t xml:space="preserve"> على التوازن الاقتصادي</w:t>
      </w:r>
      <w:r w:rsidR="004F547C" w:rsidRPr="004F547C">
        <w:rPr>
          <w:rFonts w:ascii="Calibri" w:hAnsi="Calibri" w:cs="Arial"/>
          <w:sz w:val="28"/>
          <w:szCs w:val="28"/>
          <w:rtl/>
          <w:lang w:bidi="ar-MA"/>
        </w:rPr>
        <w:t>والمالي</w:t>
      </w:r>
      <w:r w:rsidR="00B61DF2">
        <w:rPr>
          <w:rFonts w:ascii="Calibri" w:hAnsi="Calibri" w:hint="cs"/>
          <w:sz w:val="28"/>
          <w:szCs w:val="28"/>
          <w:rtl/>
          <w:lang w:bidi="ar-MA"/>
        </w:rPr>
        <w:t xml:space="preserve"> لعقد</w:t>
      </w:r>
      <w:r w:rsidRPr="009A4EEE">
        <w:rPr>
          <w:rFonts w:ascii="Calibri" w:hAnsi="Calibri" w:cs="Arial"/>
          <w:sz w:val="28"/>
          <w:szCs w:val="28"/>
          <w:rtl/>
          <w:lang w:bidi="ar-MA"/>
        </w:rPr>
        <w:t>التدبير المفوض</w:t>
      </w:r>
      <w:r w:rsidR="00610BE0" w:rsidRPr="00610BE0">
        <w:rPr>
          <w:rFonts w:ascii="Calibri" w:hAnsi="Calibri" w:hint="cs"/>
          <w:sz w:val="28"/>
          <w:szCs w:val="28"/>
          <w:rtl/>
          <w:lang w:bidi="ar-MA"/>
        </w:rPr>
        <w:t xml:space="preserve">. </w:t>
      </w:r>
    </w:p>
    <w:p w:rsidR="00B61DF2" w:rsidRDefault="0059170A" w:rsidP="006E5725">
      <w:pPr>
        <w:pStyle w:val="Paragraphedeliste"/>
        <w:bidi/>
        <w:spacing w:after="0" w:line="360" w:lineRule="auto"/>
        <w:ind w:left="0"/>
        <w:jc w:val="both"/>
        <w:rPr>
          <w:rFonts w:ascii="Calibri" w:hAnsi="Calibri"/>
          <w:sz w:val="28"/>
          <w:szCs w:val="28"/>
          <w:lang w:bidi="ar-MA"/>
        </w:rPr>
      </w:pPr>
      <w:r w:rsidRPr="00610BE0">
        <w:rPr>
          <w:rFonts w:ascii="Calibri" w:hAnsi="Calibri"/>
          <w:sz w:val="28"/>
          <w:szCs w:val="28"/>
          <w:rtl/>
          <w:lang w:bidi="ar-MA"/>
        </w:rPr>
        <w:t>س</w:t>
      </w:r>
      <w:r w:rsidR="00B61DF2">
        <w:rPr>
          <w:rFonts w:ascii="Calibri" w:hAnsi="Calibri" w:hint="cs"/>
          <w:sz w:val="28"/>
          <w:szCs w:val="28"/>
          <w:rtl/>
          <w:lang w:bidi="ar-MA"/>
        </w:rPr>
        <w:t>ي</w:t>
      </w:r>
      <w:r w:rsidRPr="004F547C">
        <w:rPr>
          <w:rFonts w:ascii="Calibri" w:hAnsi="Calibri" w:cs="Arial"/>
          <w:sz w:val="28"/>
          <w:szCs w:val="28"/>
          <w:rtl/>
          <w:lang w:bidi="ar-MA"/>
        </w:rPr>
        <w:t>ت</w:t>
      </w:r>
      <w:r w:rsidR="00B61DF2">
        <w:rPr>
          <w:rFonts w:ascii="Calibri" w:hAnsi="Calibri" w:hint="cs"/>
          <w:sz w:val="28"/>
          <w:szCs w:val="28"/>
          <w:rtl/>
          <w:lang w:bidi="ar-MA"/>
        </w:rPr>
        <w:t xml:space="preserve">مكن </w:t>
      </w:r>
      <w:r w:rsidR="00BD2F82">
        <w:rPr>
          <w:rFonts w:ascii="Calibri" w:hAnsi="Calibri" w:hint="cs"/>
          <w:sz w:val="28"/>
          <w:szCs w:val="28"/>
          <w:rtl/>
          <w:lang w:bidi="ar-MA"/>
        </w:rPr>
        <w:t>المفوض</w:t>
      </w:r>
      <w:r>
        <w:rPr>
          <w:rFonts w:ascii="Calibri" w:hAnsi="Calibri" w:hint="cs"/>
          <w:sz w:val="28"/>
          <w:szCs w:val="28"/>
          <w:rtl/>
          <w:lang w:bidi="ar-MA"/>
        </w:rPr>
        <w:t xml:space="preserve"> إليه</w:t>
      </w:r>
      <w:r w:rsidR="00B61DF2">
        <w:rPr>
          <w:rFonts w:ascii="Calibri" w:hAnsi="Calibri" w:hint="cs"/>
          <w:sz w:val="28"/>
          <w:szCs w:val="28"/>
          <w:rtl/>
          <w:lang w:bidi="ar-MA"/>
        </w:rPr>
        <w:t xml:space="preserve">أن </w:t>
      </w:r>
      <w:r w:rsidR="00BD2F82" w:rsidRPr="00BD2F82">
        <w:rPr>
          <w:rFonts w:ascii="Calibri" w:hAnsi="Calibri" w:cs="Arial"/>
          <w:sz w:val="28"/>
          <w:szCs w:val="28"/>
          <w:rtl/>
          <w:lang w:bidi="ar-MA"/>
        </w:rPr>
        <w:t>يتقاضى</w:t>
      </w:r>
      <w:r w:rsidR="00B61DF2">
        <w:rPr>
          <w:rFonts w:ascii="Calibri" w:hAnsi="Calibri" w:hint="cs"/>
          <w:sz w:val="28"/>
          <w:szCs w:val="28"/>
          <w:rtl/>
          <w:lang w:bidi="ar-MA"/>
        </w:rPr>
        <w:t xml:space="preserve"> من المرتفقين</w:t>
      </w:r>
      <w:r w:rsidR="00BD2F82">
        <w:rPr>
          <w:rFonts w:ascii="Calibri" w:hAnsi="Calibri" w:hint="cs"/>
          <w:sz w:val="28"/>
          <w:szCs w:val="28"/>
          <w:rtl/>
          <w:lang w:bidi="ar-MA"/>
        </w:rPr>
        <w:t>،</w:t>
      </w:r>
      <w:r w:rsidR="00B61DF2">
        <w:rPr>
          <w:rFonts w:ascii="Calibri" w:hAnsi="Calibri" w:hint="cs"/>
          <w:sz w:val="28"/>
          <w:szCs w:val="28"/>
          <w:rtl/>
          <w:lang w:bidi="ar-MA"/>
        </w:rPr>
        <w:t xml:space="preserve"> مقابل الخدمة</w:t>
      </w:r>
      <w:r w:rsidR="00623827">
        <w:rPr>
          <w:rFonts w:ascii="Calibri" w:hAnsi="Calibri" w:hint="cs"/>
          <w:sz w:val="28"/>
          <w:szCs w:val="28"/>
          <w:rtl/>
          <w:lang w:bidi="ar-MA"/>
        </w:rPr>
        <w:t>،</w:t>
      </w:r>
      <w:r w:rsidR="00B61DF2">
        <w:rPr>
          <w:rFonts w:ascii="Calibri" w:hAnsi="Calibri" w:hint="cs"/>
          <w:sz w:val="28"/>
          <w:szCs w:val="28"/>
          <w:rtl/>
          <w:lang w:bidi="ar-MA"/>
        </w:rPr>
        <w:t xml:space="preserve"> تعريفات خاصة بالتذاكر </w:t>
      </w:r>
      <w:r w:rsidR="00290DA1" w:rsidRPr="00290DA1">
        <w:rPr>
          <w:rFonts w:ascii="Calibri" w:hAnsi="Calibri" w:cs="Arial"/>
          <w:sz w:val="28"/>
          <w:szCs w:val="28"/>
          <w:rtl/>
          <w:lang w:bidi="ar-MA"/>
        </w:rPr>
        <w:t>والانخراطات</w:t>
      </w:r>
      <w:r w:rsidR="00B61DF2">
        <w:rPr>
          <w:rFonts w:ascii="Calibri" w:hAnsi="Calibri" w:hint="cs"/>
          <w:sz w:val="28"/>
          <w:szCs w:val="28"/>
          <w:rtl/>
          <w:lang w:bidi="ar-MA"/>
        </w:rPr>
        <w:t>.</w:t>
      </w:r>
    </w:p>
    <w:p w:rsidR="008C1B25" w:rsidRDefault="0074623D" w:rsidP="006E5725">
      <w:pPr>
        <w:pStyle w:val="Paragraphedeliste"/>
        <w:bidi/>
        <w:spacing w:after="0" w:line="360" w:lineRule="auto"/>
        <w:ind w:left="0" w:right="750"/>
        <w:jc w:val="both"/>
        <w:rPr>
          <w:rFonts w:ascii="Calibri" w:hAnsi="Calibri"/>
          <w:sz w:val="28"/>
          <w:szCs w:val="28"/>
          <w:rtl/>
          <w:lang w:bidi="ar-MA"/>
        </w:rPr>
      </w:pPr>
      <w:r>
        <w:rPr>
          <w:rFonts w:ascii="Calibri" w:hAnsi="Calibri" w:hint="cs"/>
          <w:sz w:val="28"/>
          <w:szCs w:val="28"/>
          <w:rtl/>
          <w:lang w:bidi="ar-MA"/>
        </w:rPr>
        <w:t>المفوض إليه</w:t>
      </w:r>
      <w:r w:rsidR="00290DA1">
        <w:rPr>
          <w:rFonts w:ascii="Calibri" w:hAnsi="Calibri" w:hint="cs"/>
          <w:sz w:val="28"/>
          <w:szCs w:val="28"/>
          <w:rtl/>
          <w:lang w:bidi="ar-MA"/>
        </w:rPr>
        <w:t>،</w:t>
      </w:r>
      <w:r w:rsidR="00B61DF2">
        <w:rPr>
          <w:rFonts w:ascii="Calibri" w:hAnsi="Calibri" w:hint="cs"/>
          <w:sz w:val="28"/>
          <w:szCs w:val="28"/>
          <w:rtl/>
          <w:lang w:bidi="ar-MA"/>
        </w:rPr>
        <w:t xml:space="preserve"> تحت مسؤوليته </w:t>
      </w:r>
      <w:r w:rsidR="003C2E6E">
        <w:rPr>
          <w:rFonts w:ascii="Calibri" w:hAnsi="Calibri" w:hint="cs"/>
          <w:sz w:val="28"/>
          <w:szCs w:val="28"/>
          <w:rtl/>
          <w:lang w:bidi="ar-MA"/>
        </w:rPr>
        <w:t>القانونية،</w:t>
      </w:r>
      <w:r w:rsidR="008C1B25">
        <w:rPr>
          <w:rFonts w:ascii="Calibri" w:hAnsi="Calibri" w:hint="cs"/>
          <w:sz w:val="28"/>
          <w:szCs w:val="28"/>
          <w:rtl/>
          <w:lang w:bidi="ar-MA"/>
        </w:rPr>
        <w:t xml:space="preserve"> يدبر المرفق بخبرته</w:t>
      </w:r>
      <w:r w:rsidR="007106D4" w:rsidRPr="007106D4">
        <w:rPr>
          <w:rFonts w:ascii="Calibri" w:hAnsi="Calibri" w:hint="cs"/>
          <w:sz w:val="28"/>
          <w:szCs w:val="28"/>
          <w:rtl/>
          <w:lang w:bidi="ar-MA"/>
        </w:rPr>
        <w:t>،</w:t>
      </w:r>
      <w:r w:rsidR="007106D4" w:rsidRPr="007106D4">
        <w:rPr>
          <w:rFonts w:ascii="Calibri" w:hAnsi="Calibri" w:cs="Arial"/>
          <w:sz w:val="28"/>
          <w:szCs w:val="28"/>
          <w:rtl/>
          <w:lang w:bidi="ar-MA"/>
        </w:rPr>
        <w:t>كفاء</w:t>
      </w:r>
      <w:r w:rsidR="007106D4" w:rsidRPr="007106D4">
        <w:rPr>
          <w:rFonts w:ascii="Calibri" w:hAnsi="Calibri" w:hint="cs"/>
          <w:sz w:val="28"/>
          <w:szCs w:val="28"/>
          <w:rtl/>
          <w:lang w:bidi="ar-MA"/>
        </w:rPr>
        <w:t>ته</w:t>
      </w:r>
      <w:r w:rsidR="008C1B25">
        <w:rPr>
          <w:rFonts w:ascii="Calibri" w:hAnsi="Calibri" w:hint="cs"/>
          <w:sz w:val="28"/>
          <w:szCs w:val="28"/>
          <w:rtl/>
          <w:lang w:bidi="ar-MA"/>
        </w:rPr>
        <w:t>ومؤهلاته التقنية، ويتحمل ك</w:t>
      </w:r>
      <w:r w:rsidR="003C2E6E" w:rsidRPr="00610BE0">
        <w:rPr>
          <w:rFonts w:ascii="Calibri" w:hAnsi="Calibri"/>
          <w:sz w:val="28"/>
          <w:szCs w:val="28"/>
          <w:rtl/>
          <w:lang w:bidi="ar-MA"/>
        </w:rPr>
        <w:t>ل</w:t>
      </w:r>
      <w:r w:rsidR="008C1B25">
        <w:rPr>
          <w:rFonts w:ascii="Calibri" w:hAnsi="Calibri" w:hint="cs"/>
          <w:sz w:val="28"/>
          <w:szCs w:val="28"/>
          <w:rtl/>
          <w:lang w:bidi="ar-MA"/>
        </w:rPr>
        <w:t xml:space="preserve"> المخاطر التجارية والصناعية الناتجة عن عقد التدبير </w:t>
      </w:r>
      <w:r w:rsidR="008C1B25" w:rsidRPr="007106D4">
        <w:rPr>
          <w:rFonts w:ascii="Calibri" w:hAnsi="Calibri" w:hint="cs"/>
          <w:sz w:val="28"/>
          <w:szCs w:val="28"/>
          <w:rtl/>
          <w:lang w:bidi="ar-MA"/>
        </w:rPr>
        <w:t>المفوض</w:t>
      </w:r>
      <w:r w:rsidR="007106D4" w:rsidRPr="007106D4">
        <w:rPr>
          <w:rFonts w:ascii="Calibri" w:hAnsi="Calibri" w:cs="Arial"/>
          <w:sz w:val="28"/>
          <w:szCs w:val="28"/>
          <w:rtl/>
          <w:lang w:bidi="ar-MA"/>
        </w:rPr>
        <w:t xml:space="preserve"> بصفته مسؤولًا عن الخدمة المفوضة واستغلالها وفقا لشروط العقد</w:t>
      </w:r>
      <w:r w:rsidR="008C1B25" w:rsidRPr="007106D4">
        <w:rPr>
          <w:rFonts w:ascii="Calibri" w:hAnsi="Calibri" w:hint="cs"/>
          <w:sz w:val="28"/>
          <w:szCs w:val="28"/>
          <w:rtl/>
          <w:lang w:bidi="ar-MA"/>
        </w:rPr>
        <w:t>.</w:t>
      </w:r>
    </w:p>
    <w:p w:rsidR="00B61DF2" w:rsidRPr="00610BE0" w:rsidRDefault="00AB2505" w:rsidP="006E5725">
      <w:pPr>
        <w:pStyle w:val="Paragraphedeliste"/>
        <w:bidi/>
        <w:spacing w:after="0" w:line="360" w:lineRule="auto"/>
        <w:ind w:left="0" w:right="750"/>
        <w:jc w:val="both"/>
        <w:rPr>
          <w:rFonts w:ascii="Tms Rmn" w:hAnsi="Tms Rmn" w:cs="Simplified Arabic"/>
          <w:sz w:val="32"/>
          <w:szCs w:val="32"/>
        </w:rPr>
      </w:pPr>
      <w:r w:rsidRPr="00AC74C5">
        <w:rPr>
          <w:rFonts w:ascii="Calibri" w:hAnsi="Calibri" w:cs="Arial"/>
          <w:sz w:val="28"/>
          <w:szCs w:val="28"/>
          <w:rtl/>
          <w:lang w:bidi="ar-MA"/>
        </w:rPr>
        <w:t>يجب على</w:t>
      </w:r>
      <w:r w:rsidRPr="00AC74C5">
        <w:rPr>
          <w:rFonts w:ascii="Calibri" w:hAnsi="Calibri" w:hint="cs"/>
          <w:sz w:val="28"/>
          <w:szCs w:val="28"/>
          <w:rtl/>
          <w:lang w:bidi="ar-MA"/>
        </w:rPr>
        <w:t xml:space="preserve">المنافس </w:t>
      </w:r>
      <w:r w:rsidR="003C2E6E" w:rsidRPr="00AC74C5">
        <w:rPr>
          <w:rFonts w:ascii="Calibri" w:hAnsi="Calibri" w:hint="cs"/>
          <w:sz w:val="28"/>
          <w:szCs w:val="28"/>
          <w:rtl/>
          <w:lang w:bidi="ar-MA"/>
        </w:rPr>
        <w:t>أن</w:t>
      </w:r>
      <w:r w:rsidR="008C1B25" w:rsidRPr="00AC74C5">
        <w:rPr>
          <w:rFonts w:ascii="Calibri" w:hAnsi="Calibri" w:hint="cs"/>
          <w:sz w:val="28"/>
          <w:szCs w:val="28"/>
          <w:rtl/>
          <w:lang w:bidi="ar-MA"/>
        </w:rPr>
        <w:t xml:space="preserve"> يقدم عرض</w:t>
      </w:r>
      <w:r w:rsidRPr="00AC74C5">
        <w:rPr>
          <w:rFonts w:ascii="Calibri" w:hAnsi="Calibri" w:cs="Arial"/>
          <w:sz w:val="28"/>
          <w:szCs w:val="28"/>
          <w:rtl/>
          <w:lang w:bidi="ar-MA"/>
        </w:rPr>
        <w:t>اشاملالرفع مستوى جودة خدمة النقل العموم</w:t>
      </w:r>
      <w:r w:rsidRPr="00AC74C5">
        <w:rPr>
          <w:rFonts w:ascii="Calibri" w:hAnsi="Calibri" w:hint="cs"/>
          <w:sz w:val="28"/>
          <w:szCs w:val="28"/>
          <w:rtl/>
          <w:lang w:bidi="ar-MA"/>
        </w:rPr>
        <w:t>ي</w:t>
      </w:r>
      <w:r w:rsidRPr="00AC74C5">
        <w:rPr>
          <w:rFonts w:ascii="Calibri" w:hAnsi="Calibri" w:cs="Arial" w:hint="cs"/>
          <w:sz w:val="28"/>
          <w:szCs w:val="28"/>
          <w:rtl/>
          <w:lang w:bidi="ar-MA"/>
        </w:rPr>
        <w:t>للمرفق</w:t>
      </w:r>
      <w:r w:rsidRPr="00AC74C5">
        <w:rPr>
          <w:rFonts w:ascii="Calibri" w:hAnsi="Calibri" w:cs="Arial"/>
          <w:sz w:val="28"/>
          <w:szCs w:val="28"/>
          <w:rtl/>
          <w:lang w:bidi="ar-MA"/>
        </w:rPr>
        <w:t>المفوض</w:t>
      </w:r>
      <w:r w:rsidR="00AC74C5" w:rsidRPr="00AC74C5">
        <w:rPr>
          <w:rFonts w:ascii="Calibri" w:hAnsi="Calibri" w:cs="Arial"/>
          <w:sz w:val="28"/>
          <w:szCs w:val="28"/>
          <w:rtl/>
          <w:lang w:bidi="ar-MA"/>
        </w:rPr>
        <w:t>بجماعة</w:t>
      </w:r>
      <w:r w:rsidR="00E97D9E">
        <w:rPr>
          <w:rFonts w:ascii="Calibri" w:hAnsi="Calibri" w:cs="Arial"/>
          <w:sz w:val="28"/>
          <w:szCs w:val="28"/>
          <w:rtl/>
          <w:lang w:bidi="ar-MA"/>
        </w:rPr>
        <w:t>...</w:t>
      </w:r>
      <w:r w:rsidRPr="00AC74C5">
        <w:rPr>
          <w:rFonts w:ascii="Calibri" w:hAnsi="Calibri" w:cs="Arial"/>
          <w:sz w:val="28"/>
          <w:szCs w:val="28"/>
          <w:rtl/>
          <w:lang w:bidi="ar-MA"/>
        </w:rPr>
        <w:t xml:space="preserve"> </w:t>
      </w:r>
      <w:r w:rsidR="00AC74C5" w:rsidRPr="00AC74C5">
        <w:rPr>
          <w:rFonts w:ascii="Calibri" w:hAnsi="Calibri" w:cs="Arial"/>
          <w:sz w:val="28"/>
          <w:szCs w:val="28"/>
          <w:rtl/>
          <w:lang w:bidi="ar-MA"/>
        </w:rPr>
        <w:t xml:space="preserve">مع احترام </w:t>
      </w:r>
      <w:r w:rsidR="00290DA1" w:rsidRPr="00AC74C5">
        <w:rPr>
          <w:rFonts w:ascii="Calibri" w:hAnsi="Calibri" w:cs="Arial"/>
          <w:sz w:val="28"/>
          <w:szCs w:val="28"/>
          <w:rtl/>
          <w:lang w:bidi="ar-MA"/>
        </w:rPr>
        <w:t>ال</w:t>
      </w:r>
      <w:r w:rsidRPr="00AC74C5">
        <w:rPr>
          <w:rFonts w:ascii="Calibri" w:hAnsi="Calibri" w:cs="Arial"/>
          <w:sz w:val="28"/>
          <w:szCs w:val="28"/>
          <w:rtl/>
          <w:lang w:bidi="ar-MA"/>
        </w:rPr>
        <w:t>مبادئ الأساسية للخدمة المفوضة.</w:t>
      </w:r>
    </w:p>
    <w:p w:rsidR="00F36AB5" w:rsidRDefault="00F36AB5" w:rsidP="00F36AB5">
      <w:pPr>
        <w:bidi/>
        <w:spacing w:after="0"/>
        <w:rPr>
          <w:rFonts w:ascii="Calibri" w:hAnsi="Calibri"/>
          <w:sz w:val="24"/>
          <w:szCs w:val="24"/>
          <w:u w:val="single"/>
          <w:rtl/>
          <w:lang w:bidi="ar-MA"/>
        </w:rPr>
      </w:pPr>
    </w:p>
    <w:p w:rsidR="00F36AB5" w:rsidRPr="003C2E6E" w:rsidRDefault="00610BE0" w:rsidP="006E5725">
      <w:pPr>
        <w:bidi/>
        <w:spacing w:after="0"/>
        <w:jc w:val="both"/>
        <w:rPr>
          <w:rFonts w:ascii="Calibri" w:hAnsi="Calibri"/>
          <w:b/>
          <w:bCs/>
          <w:color w:val="1F497D" w:themeColor="text2"/>
          <w:sz w:val="28"/>
          <w:szCs w:val="28"/>
          <w:u w:val="single"/>
          <w:rtl/>
          <w:lang w:bidi="ar-MA"/>
        </w:rPr>
      </w:pPr>
      <w:r w:rsidRPr="003C2E6E">
        <w:rPr>
          <w:rFonts w:ascii="Calibri" w:hAnsi="Calibri" w:hint="cs"/>
          <w:b/>
          <w:bCs/>
          <w:color w:val="1F497D" w:themeColor="text2"/>
          <w:sz w:val="28"/>
          <w:szCs w:val="28"/>
          <w:u w:val="single"/>
          <w:rtl/>
          <w:lang w:bidi="ar-MA"/>
        </w:rPr>
        <w:t xml:space="preserve">البند </w:t>
      </w:r>
      <w:r w:rsidR="003C2E6E" w:rsidRPr="003C2E6E">
        <w:rPr>
          <w:rFonts w:ascii="Calibri" w:hAnsi="Calibri" w:hint="cs"/>
          <w:b/>
          <w:bCs/>
          <w:color w:val="1F497D" w:themeColor="text2"/>
          <w:sz w:val="28"/>
          <w:szCs w:val="28"/>
          <w:u w:val="single"/>
          <w:rtl/>
          <w:lang w:bidi="ar-MA"/>
        </w:rPr>
        <w:t>14</w:t>
      </w:r>
      <w:r w:rsidR="003C2E6E" w:rsidRPr="003C2E6E">
        <w:rPr>
          <w:rFonts w:ascii="Calibri" w:hAnsi="Calibri" w:hint="cs"/>
          <w:b/>
          <w:bCs/>
          <w:color w:val="1F497D" w:themeColor="text2"/>
          <w:sz w:val="28"/>
          <w:szCs w:val="28"/>
          <w:rtl/>
          <w:lang w:bidi="ar-MA"/>
        </w:rPr>
        <w:t>: إدماج</w:t>
      </w:r>
      <w:r w:rsidRPr="003C2E6E">
        <w:rPr>
          <w:rFonts w:ascii="Calibri" w:hAnsi="Calibri" w:hint="cs"/>
          <w:b/>
          <w:bCs/>
          <w:color w:val="1F497D" w:themeColor="text2"/>
          <w:sz w:val="28"/>
          <w:szCs w:val="28"/>
          <w:rtl/>
          <w:lang w:bidi="ar-MA"/>
        </w:rPr>
        <w:t xml:space="preserve"> المستخدمين   </w:t>
      </w:r>
    </w:p>
    <w:p w:rsidR="00570F91" w:rsidRPr="00237AD7" w:rsidRDefault="00610BE0" w:rsidP="009E7959">
      <w:pPr>
        <w:bidi/>
        <w:spacing w:after="0" w:line="360" w:lineRule="auto"/>
        <w:jc w:val="both"/>
        <w:rPr>
          <w:rFonts w:ascii="Calibri" w:hAnsi="Calibri"/>
          <w:sz w:val="28"/>
          <w:szCs w:val="28"/>
          <w:rtl/>
          <w:lang w:bidi="ar-MA"/>
        </w:rPr>
      </w:pPr>
      <w:r w:rsidRPr="00237AD7">
        <w:rPr>
          <w:rFonts w:ascii="Calibri" w:hAnsi="Calibri" w:hint="cs"/>
          <w:sz w:val="28"/>
          <w:szCs w:val="28"/>
          <w:rtl/>
          <w:lang w:bidi="ar-MA"/>
        </w:rPr>
        <w:t xml:space="preserve">عند بدأ سريان </w:t>
      </w:r>
      <w:r w:rsidR="003C2E6E" w:rsidRPr="00237AD7">
        <w:rPr>
          <w:rFonts w:ascii="Calibri" w:hAnsi="Calibri" w:hint="cs"/>
          <w:sz w:val="28"/>
          <w:szCs w:val="28"/>
          <w:rtl/>
          <w:lang w:bidi="ar-MA"/>
        </w:rPr>
        <w:t>مفعول العقد يلتزم</w:t>
      </w:r>
      <w:r w:rsidR="0074623D" w:rsidRPr="00237AD7">
        <w:rPr>
          <w:rFonts w:ascii="Calibri" w:hAnsi="Calibri" w:hint="cs"/>
          <w:sz w:val="28"/>
          <w:szCs w:val="28"/>
          <w:rtl/>
          <w:lang w:bidi="ar-MA"/>
        </w:rPr>
        <w:t>المفوض إليه</w:t>
      </w:r>
      <w:r w:rsidRPr="00237AD7">
        <w:rPr>
          <w:rFonts w:ascii="Calibri" w:hAnsi="Calibri" w:hint="cs"/>
          <w:sz w:val="28"/>
          <w:szCs w:val="28"/>
          <w:rtl/>
          <w:lang w:bidi="ar-MA"/>
        </w:rPr>
        <w:t xml:space="preserve"> بإدماج جم</w:t>
      </w:r>
      <w:r w:rsidR="003C2E6E" w:rsidRPr="00237AD7">
        <w:rPr>
          <w:rFonts w:ascii="Calibri" w:hAnsi="Calibri" w:hint="cs"/>
          <w:sz w:val="28"/>
          <w:szCs w:val="28"/>
          <w:rtl/>
          <w:lang w:bidi="ar-MA"/>
        </w:rPr>
        <w:t>ي</w:t>
      </w:r>
      <w:r w:rsidRPr="00237AD7">
        <w:rPr>
          <w:rFonts w:ascii="Calibri" w:hAnsi="Calibri" w:hint="cs"/>
          <w:sz w:val="28"/>
          <w:szCs w:val="28"/>
          <w:rtl/>
          <w:lang w:bidi="ar-MA"/>
        </w:rPr>
        <w:t xml:space="preserve">ع مستخدمي </w:t>
      </w:r>
      <w:r w:rsidR="00570F91" w:rsidRPr="00237AD7">
        <w:rPr>
          <w:rFonts w:ascii="Calibri" w:hAnsi="Calibri" w:hint="cs"/>
          <w:sz w:val="28"/>
          <w:szCs w:val="28"/>
          <w:rtl/>
          <w:lang w:bidi="ar-MA"/>
        </w:rPr>
        <w:t xml:space="preserve">شركة </w:t>
      </w:r>
      <w:r w:rsidR="00FC2918" w:rsidRPr="00237AD7">
        <w:rPr>
          <w:rFonts w:ascii="Calibri" w:hAnsi="Calibri" w:cs="Arial"/>
          <w:sz w:val="28"/>
          <w:szCs w:val="28"/>
          <w:rtl/>
          <w:lang w:bidi="ar-MA"/>
        </w:rPr>
        <w:t>حافلات</w:t>
      </w:r>
      <w:r w:rsidR="009E7959">
        <w:rPr>
          <w:rFonts w:ascii="Calibri" w:hAnsi="Calibri" w:cs="Arial" w:hint="cs"/>
          <w:sz w:val="28"/>
          <w:szCs w:val="28"/>
          <w:rtl/>
          <w:lang w:bidi="ar-MA"/>
        </w:rPr>
        <w:t> </w:t>
      </w:r>
      <w:r w:rsidR="009E7959">
        <w:rPr>
          <w:rFonts w:ascii="Calibri" w:hAnsi="Calibri" w:cs="Arial"/>
          <w:sz w:val="28"/>
          <w:szCs w:val="28"/>
          <w:lang w:bidi="ar-MA"/>
        </w:rPr>
        <w:t>…</w:t>
      </w:r>
      <w:r w:rsidR="00392BE6" w:rsidRPr="00237AD7">
        <w:rPr>
          <w:rFonts w:ascii="Calibri" w:hAnsi="Calibri" w:hint="cs"/>
          <w:sz w:val="28"/>
          <w:szCs w:val="28"/>
          <w:rtl/>
          <w:lang w:bidi="ar-MA"/>
        </w:rPr>
        <w:t>الم</w:t>
      </w:r>
      <w:r w:rsidR="00CA581B" w:rsidRPr="00237AD7">
        <w:rPr>
          <w:rFonts w:ascii="Calibri" w:hAnsi="Calibri" w:cs="Arial"/>
          <w:sz w:val="28"/>
          <w:szCs w:val="28"/>
          <w:rtl/>
          <w:lang w:bidi="ar-MA"/>
        </w:rPr>
        <w:t>ص</w:t>
      </w:r>
      <w:r w:rsidR="00392BE6" w:rsidRPr="00237AD7">
        <w:rPr>
          <w:rFonts w:ascii="Calibri" w:hAnsi="Calibri" w:hint="cs"/>
          <w:sz w:val="28"/>
          <w:szCs w:val="28"/>
          <w:rtl/>
          <w:lang w:bidi="ar-MA"/>
        </w:rPr>
        <w:t>رح بهم</w:t>
      </w:r>
      <w:r w:rsidR="003C2E6E" w:rsidRPr="00237AD7">
        <w:rPr>
          <w:rFonts w:ascii="Calibri" w:hAnsi="Calibri" w:cs="Arial"/>
          <w:sz w:val="28"/>
          <w:szCs w:val="28"/>
          <w:rtl/>
          <w:lang w:bidi="ar-MA"/>
        </w:rPr>
        <w:t>بصندوق الضمان الاجتماعي</w:t>
      </w:r>
      <w:r w:rsidR="00570F91" w:rsidRPr="00237AD7">
        <w:rPr>
          <w:rFonts w:ascii="Calibri" w:hAnsi="Calibri" w:hint="cs"/>
          <w:sz w:val="28"/>
          <w:szCs w:val="28"/>
          <w:rtl/>
          <w:lang w:bidi="ar-MA"/>
        </w:rPr>
        <w:t>حتى نهاية تاريخ</w:t>
      </w:r>
      <w:r w:rsidR="009E7959">
        <w:rPr>
          <w:rFonts w:ascii="Calibri" w:hAnsi="Calibri" w:hint="cs"/>
          <w:sz w:val="28"/>
          <w:szCs w:val="28"/>
          <w:rtl/>
          <w:lang w:bidi="ar-MA"/>
        </w:rPr>
        <w:t> </w:t>
      </w:r>
      <w:r w:rsidR="009E7959">
        <w:rPr>
          <w:rFonts w:ascii="Calibri" w:hAnsi="Calibri"/>
          <w:sz w:val="28"/>
          <w:szCs w:val="28"/>
          <w:lang w:bidi="ar-MA"/>
        </w:rPr>
        <w:t>…</w:t>
      </w:r>
      <w:r w:rsidR="00570F91" w:rsidRPr="00237AD7">
        <w:rPr>
          <w:rFonts w:ascii="Calibri" w:hAnsi="Calibri" w:hint="cs"/>
          <w:sz w:val="28"/>
          <w:szCs w:val="28"/>
          <w:rtl/>
          <w:lang w:bidi="ar-MA"/>
        </w:rPr>
        <w:t xml:space="preserve">. </w:t>
      </w:r>
    </w:p>
    <w:p w:rsidR="00570F91" w:rsidRDefault="00570F91" w:rsidP="00AC74C5">
      <w:pPr>
        <w:bidi/>
        <w:spacing w:after="0" w:line="360" w:lineRule="auto"/>
        <w:jc w:val="both"/>
        <w:rPr>
          <w:rFonts w:ascii="Calibri" w:hAnsi="Calibri"/>
          <w:sz w:val="28"/>
          <w:szCs w:val="28"/>
          <w:rtl/>
          <w:lang w:bidi="ar-MA"/>
        </w:rPr>
      </w:pPr>
      <w:r>
        <w:rPr>
          <w:rFonts w:ascii="Calibri" w:hAnsi="Calibri" w:hint="cs"/>
          <w:sz w:val="28"/>
          <w:szCs w:val="28"/>
          <w:rtl/>
          <w:lang w:bidi="ar-MA"/>
        </w:rPr>
        <w:t xml:space="preserve">لا يمكن </w:t>
      </w:r>
      <w:r w:rsidR="0059170A">
        <w:rPr>
          <w:rFonts w:ascii="Calibri" w:hAnsi="Calibri" w:hint="cs"/>
          <w:sz w:val="28"/>
          <w:szCs w:val="28"/>
          <w:rtl/>
          <w:lang w:bidi="ar-MA"/>
        </w:rPr>
        <w:t>للمفوض إليه</w:t>
      </w:r>
      <w:r>
        <w:rPr>
          <w:rFonts w:ascii="Calibri" w:hAnsi="Calibri" w:hint="cs"/>
          <w:sz w:val="28"/>
          <w:szCs w:val="28"/>
          <w:rtl/>
          <w:lang w:bidi="ar-MA"/>
        </w:rPr>
        <w:t>أن يشغل من خارج القوائم المقدمة له إلا في حال عدم وجود اختصاصات</w:t>
      </w:r>
      <w:r w:rsidR="0002573C" w:rsidRPr="0002573C">
        <w:rPr>
          <w:rFonts w:ascii="Calibri" w:hAnsi="Calibri" w:cs="Arial"/>
          <w:sz w:val="28"/>
          <w:szCs w:val="28"/>
          <w:rtl/>
          <w:lang w:bidi="ar-MA"/>
        </w:rPr>
        <w:t>معينة</w:t>
      </w:r>
      <w:r>
        <w:rPr>
          <w:rFonts w:ascii="Calibri" w:hAnsi="Calibri" w:hint="cs"/>
          <w:sz w:val="28"/>
          <w:szCs w:val="28"/>
          <w:rtl/>
          <w:lang w:bidi="ar-MA"/>
        </w:rPr>
        <w:t xml:space="preserve">. تلتزم السلطة المفوضة إعطاء </w:t>
      </w:r>
      <w:r w:rsidR="0074623D">
        <w:rPr>
          <w:rFonts w:ascii="Calibri" w:hAnsi="Calibri" w:hint="cs"/>
          <w:sz w:val="28"/>
          <w:szCs w:val="28"/>
          <w:rtl/>
          <w:lang w:bidi="ar-MA"/>
        </w:rPr>
        <w:t>المفوض إليه</w:t>
      </w:r>
      <w:r>
        <w:rPr>
          <w:rFonts w:ascii="Calibri" w:hAnsi="Calibri" w:hint="cs"/>
          <w:sz w:val="28"/>
          <w:szCs w:val="28"/>
          <w:rtl/>
          <w:lang w:bidi="ar-MA"/>
        </w:rPr>
        <w:t xml:space="preserve"> كل </w:t>
      </w:r>
      <w:r w:rsidR="00AC74C5" w:rsidRPr="00AC74C5">
        <w:rPr>
          <w:rFonts w:ascii="Calibri" w:hAnsi="Calibri" w:cs="Arial"/>
          <w:sz w:val="28"/>
          <w:szCs w:val="28"/>
          <w:rtl/>
          <w:lang w:bidi="ar-MA"/>
        </w:rPr>
        <w:t xml:space="preserve">ملفات </w:t>
      </w:r>
      <w:r w:rsidR="00AC74C5" w:rsidRPr="00AC74C5">
        <w:rPr>
          <w:rFonts w:ascii="Calibri" w:hAnsi="Calibri" w:cs="Arial" w:hint="cs"/>
          <w:sz w:val="28"/>
          <w:szCs w:val="28"/>
          <w:rtl/>
          <w:lang w:bidi="ar-MA"/>
        </w:rPr>
        <w:t>ووثائق</w:t>
      </w:r>
      <w:r>
        <w:rPr>
          <w:rFonts w:ascii="Calibri" w:hAnsi="Calibri" w:hint="cs"/>
          <w:sz w:val="28"/>
          <w:szCs w:val="28"/>
          <w:rtl/>
          <w:lang w:bidi="ar-MA"/>
        </w:rPr>
        <w:t xml:space="preserve"> المستخدمين قبل دخول العقد حيز التنفيذ.</w:t>
      </w:r>
    </w:p>
    <w:p w:rsidR="00A26E1D" w:rsidRPr="00237AD7" w:rsidRDefault="00570F91" w:rsidP="00A7626A">
      <w:pPr>
        <w:bidi/>
        <w:spacing w:after="0" w:line="360" w:lineRule="auto"/>
        <w:jc w:val="both"/>
        <w:rPr>
          <w:rFonts w:ascii="Calibri" w:hAnsi="Calibri"/>
          <w:sz w:val="28"/>
          <w:szCs w:val="28"/>
          <w:rtl/>
          <w:lang w:bidi="ar-MA"/>
        </w:rPr>
      </w:pPr>
      <w:r w:rsidRPr="00237AD7">
        <w:rPr>
          <w:rFonts w:ascii="Calibri" w:hAnsi="Calibri" w:hint="cs"/>
          <w:sz w:val="28"/>
          <w:szCs w:val="28"/>
          <w:rtl/>
          <w:lang w:bidi="ar-MA"/>
        </w:rPr>
        <w:t xml:space="preserve">يلتزم </w:t>
      </w:r>
      <w:r w:rsidR="0074623D" w:rsidRPr="00237AD7">
        <w:rPr>
          <w:rFonts w:ascii="Calibri" w:hAnsi="Calibri" w:hint="cs"/>
          <w:sz w:val="28"/>
          <w:szCs w:val="28"/>
          <w:rtl/>
          <w:lang w:bidi="ar-MA"/>
        </w:rPr>
        <w:t>المفوض إليه</w:t>
      </w:r>
      <w:r w:rsidR="00610BE0" w:rsidRPr="00237AD7">
        <w:rPr>
          <w:rFonts w:ascii="Calibri" w:hAnsi="Calibri" w:hint="cs"/>
          <w:sz w:val="28"/>
          <w:szCs w:val="28"/>
          <w:rtl/>
          <w:lang w:bidi="ar-MA"/>
        </w:rPr>
        <w:t>ضمان حقوق</w:t>
      </w:r>
      <w:r w:rsidRPr="00237AD7">
        <w:rPr>
          <w:rFonts w:ascii="Calibri" w:hAnsi="Calibri" w:hint="cs"/>
          <w:sz w:val="28"/>
          <w:szCs w:val="28"/>
          <w:rtl/>
          <w:lang w:bidi="ar-MA"/>
        </w:rPr>
        <w:t xml:space="preserve"> المستخدمين الموضوعين رهن </w:t>
      </w:r>
      <w:r w:rsidR="00237AD7" w:rsidRPr="00237AD7">
        <w:rPr>
          <w:rFonts w:ascii="Calibri" w:hAnsi="Calibri" w:hint="cs"/>
          <w:sz w:val="28"/>
          <w:szCs w:val="28"/>
          <w:rtl/>
          <w:lang w:bidi="ar-MA"/>
        </w:rPr>
        <w:t>إشارته</w:t>
      </w:r>
      <w:r w:rsidR="00237AD7" w:rsidRPr="00237AD7">
        <w:rPr>
          <w:rFonts w:hint="cs"/>
          <w:rtl/>
        </w:rPr>
        <w:t>،</w:t>
      </w:r>
      <w:r w:rsidR="00605A82" w:rsidRPr="00605A82">
        <w:rPr>
          <w:rFonts w:ascii="Calibri" w:hAnsi="Calibri" w:cs="Arial"/>
          <w:sz w:val="28"/>
          <w:szCs w:val="28"/>
          <w:rtl/>
          <w:lang w:bidi="ar-MA"/>
        </w:rPr>
        <w:t>الأجور</w:t>
      </w:r>
      <w:r w:rsidR="00A7626A" w:rsidRPr="00237AD7">
        <w:rPr>
          <w:rFonts w:ascii="Calibri" w:hAnsi="Calibri" w:cs="Arial"/>
          <w:sz w:val="28"/>
          <w:szCs w:val="28"/>
          <w:rtl/>
          <w:lang w:bidi="ar-MA"/>
        </w:rPr>
        <w:t>،</w:t>
      </w:r>
      <w:r w:rsidR="00AC74C5" w:rsidRPr="00237AD7">
        <w:rPr>
          <w:rFonts w:ascii="Calibri" w:hAnsi="Calibri" w:cs="Arial"/>
          <w:sz w:val="28"/>
          <w:szCs w:val="28"/>
          <w:rtl/>
          <w:lang w:bidi="ar-MA"/>
        </w:rPr>
        <w:t xml:space="preserve"> الأقدمية والمزايا المكتسبة</w:t>
      </w:r>
      <w:r w:rsidR="00A7626A" w:rsidRPr="00237AD7">
        <w:rPr>
          <w:rFonts w:ascii="Calibri" w:hAnsi="Calibri" w:cs="Arial"/>
          <w:sz w:val="28"/>
          <w:szCs w:val="28"/>
          <w:rtl/>
          <w:lang w:bidi="ar-MA"/>
        </w:rPr>
        <w:t>،</w:t>
      </w:r>
      <w:r w:rsidR="00AC74C5" w:rsidRPr="00237AD7">
        <w:rPr>
          <w:rFonts w:ascii="Calibri" w:hAnsi="Calibri" w:cs="Arial"/>
          <w:sz w:val="28"/>
          <w:szCs w:val="28"/>
          <w:rtl/>
          <w:lang w:bidi="ar-MA"/>
        </w:rPr>
        <w:t xml:space="preserve"> بالإضافة إلى التقاعد والضمان الاجتماعي.</w:t>
      </w:r>
    </w:p>
    <w:p w:rsidR="00320C3C" w:rsidRDefault="00605A82" w:rsidP="00E95EC4">
      <w:pPr>
        <w:bidi/>
        <w:spacing w:after="0" w:line="360" w:lineRule="auto"/>
        <w:jc w:val="both"/>
        <w:rPr>
          <w:rFonts w:ascii="Calibri" w:hAnsi="Calibri"/>
          <w:sz w:val="28"/>
          <w:szCs w:val="28"/>
          <w:rtl/>
          <w:lang w:bidi="ar-MA"/>
        </w:rPr>
      </w:pPr>
      <w:r w:rsidRPr="00605A82">
        <w:rPr>
          <w:rFonts w:ascii="Calibri" w:hAnsi="Calibri" w:cs="Arial"/>
          <w:sz w:val="28"/>
          <w:szCs w:val="28"/>
          <w:rtl/>
          <w:lang w:bidi="ar-MA"/>
        </w:rPr>
        <w:lastRenderedPageBreak/>
        <w:t>يلتزم المفوض إليه بالامتثال لقانون الشغل فيما يتعلق بالتشغيل</w:t>
      </w:r>
      <w:r w:rsidR="00DF2B76">
        <w:rPr>
          <w:rFonts w:ascii="Calibri" w:hAnsi="Calibri" w:hint="cs"/>
          <w:sz w:val="28"/>
          <w:szCs w:val="28"/>
          <w:rtl/>
          <w:lang w:bidi="ar-MA"/>
        </w:rPr>
        <w:t xml:space="preserve"> والتطور </w:t>
      </w:r>
      <w:r w:rsidR="00E95EC4" w:rsidRPr="00E95EC4">
        <w:rPr>
          <w:rFonts w:ascii="Calibri" w:hAnsi="Calibri" w:cs="Arial"/>
          <w:sz w:val="28"/>
          <w:szCs w:val="28"/>
          <w:rtl/>
          <w:lang w:bidi="ar-MA"/>
        </w:rPr>
        <w:t>المهني</w:t>
      </w:r>
      <w:r w:rsidR="00DF2B76">
        <w:rPr>
          <w:rFonts w:ascii="Calibri" w:hAnsi="Calibri" w:hint="cs"/>
          <w:sz w:val="28"/>
          <w:szCs w:val="28"/>
          <w:rtl/>
          <w:lang w:bidi="ar-MA"/>
        </w:rPr>
        <w:t xml:space="preserve"> والتكوين والتقاعد والتغطية الاجتماعية</w:t>
      </w:r>
      <w:r w:rsidR="00E95EC4">
        <w:rPr>
          <w:rFonts w:ascii="Calibri" w:hAnsi="Calibri"/>
          <w:sz w:val="28"/>
          <w:szCs w:val="28"/>
          <w:lang w:bidi="ar-MA"/>
        </w:rPr>
        <w:t>.</w:t>
      </w:r>
    </w:p>
    <w:p w:rsidR="00CF3158" w:rsidRDefault="00DF2B76" w:rsidP="00AC74C5">
      <w:pPr>
        <w:bidi/>
        <w:spacing w:after="0" w:line="360" w:lineRule="auto"/>
        <w:jc w:val="both"/>
        <w:rPr>
          <w:rFonts w:ascii="Calibri" w:hAnsi="Calibri"/>
          <w:sz w:val="28"/>
          <w:szCs w:val="28"/>
          <w:lang w:bidi="ar-MA"/>
        </w:rPr>
      </w:pPr>
      <w:r>
        <w:rPr>
          <w:rFonts w:ascii="Calibri" w:hAnsi="Calibri" w:hint="cs"/>
          <w:sz w:val="28"/>
          <w:szCs w:val="28"/>
          <w:rtl/>
          <w:lang w:bidi="ar-MA"/>
        </w:rPr>
        <w:t>يتكون مستخدمي الاستغلال من السائقين والتقنيين ومستخدمي الصيانة والمراقب</w:t>
      </w:r>
      <w:r w:rsidR="00A7626A">
        <w:rPr>
          <w:rFonts w:ascii="Calibri" w:hAnsi="Calibri" w:hint="cs"/>
          <w:sz w:val="28"/>
          <w:szCs w:val="28"/>
          <w:rtl/>
          <w:lang w:bidi="ar-MA"/>
        </w:rPr>
        <w:t>ي</w:t>
      </w:r>
      <w:r>
        <w:rPr>
          <w:rFonts w:ascii="Calibri" w:hAnsi="Calibri" w:hint="cs"/>
          <w:sz w:val="28"/>
          <w:szCs w:val="28"/>
          <w:rtl/>
          <w:lang w:bidi="ar-MA"/>
        </w:rPr>
        <w:t>ن ورؤسائهم الذين يزاولون مهامهم غير الإدارية</w:t>
      </w:r>
      <w:r w:rsidR="00CF3158">
        <w:rPr>
          <w:rFonts w:ascii="Calibri" w:hAnsi="Calibri"/>
          <w:sz w:val="28"/>
          <w:szCs w:val="28"/>
          <w:lang w:bidi="ar-MA"/>
        </w:rPr>
        <w:t>.</w:t>
      </w:r>
    </w:p>
    <w:p w:rsidR="002933D5" w:rsidRDefault="00CF3158" w:rsidP="00CF3158">
      <w:pPr>
        <w:bidi/>
        <w:spacing w:after="0" w:line="360" w:lineRule="auto"/>
        <w:jc w:val="both"/>
        <w:rPr>
          <w:rFonts w:ascii="Calibri" w:hAnsi="Calibri"/>
          <w:sz w:val="28"/>
          <w:szCs w:val="28"/>
          <w:rtl/>
          <w:lang w:bidi="ar-MA"/>
        </w:rPr>
      </w:pPr>
      <w:r w:rsidRPr="00CF3158">
        <w:rPr>
          <w:rFonts w:ascii="Calibri" w:hAnsi="Calibri" w:cs="Arial"/>
          <w:sz w:val="28"/>
          <w:szCs w:val="28"/>
          <w:rtl/>
          <w:lang w:bidi="ar-MA"/>
        </w:rPr>
        <w:t>انطلاقامنجرد</w:t>
      </w:r>
      <w:r w:rsidR="00DF2B76">
        <w:rPr>
          <w:rFonts w:ascii="Calibri" w:hAnsi="Calibri" w:hint="cs"/>
          <w:sz w:val="28"/>
          <w:szCs w:val="28"/>
          <w:rtl/>
          <w:lang w:bidi="ar-MA"/>
        </w:rPr>
        <w:t xml:space="preserve"> ل</w:t>
      </w:r>
      <w:r>
        <w:rPr>
          <w:rFonts w:ascii="Calibri" w:hAnsi="Calibri" w:hint="cs"/>
          <w:sz w:val="28"/>
          <w:szCs w:val="28"/>
          <w:rtl/>
          <w:lang w:bidi="ar-MA"/>
        </w:rPr>
        <w:t>ل</w:t>
      </w:r>
      <w:r w:rsidR="00DF2B76">
        <w:rPr>
          <w:rFonts w:ascii="Calibri" w:hAnsi="Calibri" w:hint="cs"/>
          <w:sz w:val="28"/>
          <w:szCs w:val="28"/>
          <w:rtl/>
          <w:lang w:bidi="ar-MA"/>
        </w:rPr>
        <w:t xml:space="preserve">موارد </w:t>
      </w:r>
      <w:r w:rsidR="00E95EC4">
        <w:rPr>
          <w:rFonts w:ascii="Calibri" w:hAnsi="Calibri" w:hint="cs"/>
          <w:sz w:val="28"/>
          <w:szCs w:val="28"/>
          <w:rtl/>
          <w:lang w:bidi="ar-MA"/>
        </w:rPr>
        <w:t>البشرية: تدبير</w:t>
      </w:r>
      <w:r w:rsidR="00DF2B76">
        <w:rPr>
          <w:rFonts w:ascii="Calibri" w:hAnsi="Calibri" w:hint="cs"/>
          <w:sz w:val="28"/>
          <w:szCs w:val="28"/>
          <w:rtl/>
          <w:lang w:bidi="ar-MA"/>
        </w:rPr>
        <w:t xml:space="preserve"> أوقات </w:t>
      </w:r>
      <w:r w:rsidR="00E95EC4">
        <w:rPr>
          <w:rFonts w:ascii="Calibri" w:hAnsi="Calibri" w:hint="cs"/>
          <w:sz w:val="28"/>
          <w:szCs w:val="28"/>
          <w:rtl/>
          <w:lang w:bidi="ar-MA"/>
        </w:rPr>
        <w:t>العمل</w:t>
      </w:r>
      <w:r w:rsidR="00E95EC4" w:rsidRPr="00E95EC4">
        <w:rPr>
          <w:rFonts w:hint="cs"/>
          <w:rtl/>
        </w:rPr>
        <w:t>،</w:t>
      </w:r>
      <w:r w:rsidR="00E95EC4">
        <w:rPr>
          <w:rFonts w:ascii="Calibri" w:hAnsi="Calibri" w:hint="cs"/>
          <w:sz w:val="28"/>
          <w:szCs w:val="28"/>
          <w:rtl/>
          <w:lang w:bidi="ar-MA"/>
        </w:rPr>
        <w:t>غياب</w:t>
      </w:r>
      <w:r w:rsidR="00E95EC4" w:rsidRPr="00E95EC4">
        <w:rPr>
          <w:rFonts w:hint="cs"/>
          <w:rtl/>
        </w:rPr>
        <w:t>،</w:t>
      </w:r>
      <w:r w:rsidR="00DF2B76">
        <w:rPr>
          <w:rFonts w:ascii="Calibri" w:hAnsi="Calibri" w:hint="cs"/>
          <w:sz w:val="28"/>
          <w:szCs w:val="28"/>
          <w:rtl/>
          <w:lang w:bidi="ar-MA"/>
        </w:rPr>
        <w:t xml:space="preserve"> تطور </w:t>
      </w:r>
      <w:r w:rsidR="003C2E6E">
        <w:rPr>
          <w:rFonts w:ascii="Calibri" w:hAnsi="Calibri" w:hint="cs"/>
          <w:sz w:val="28"/>
          <w:szCs w:val="28"/>
          <w:rtl/>
          <w:lang w:bidi="ar-MA"/>
        </w:rPr>
        <w:t>كتلة</w:t>
      </w:r>
      <w:r w:rsidR="00E95EC4" w:rsidRPr="00E95EC4">
        <w:rPr>
          <w:rFonts w:ascii="Calibri" w:hAnsi="Calibri" w:cs="Arial" w:hint="cs"/>
          <w:sz w:val="28"/>
          <w:szCs w:val="28"/>
          <w:rtl/>
          <w:lang w:bidi="ar-MA"/>
        </w:rPr>
        <w:t>الأجور</w:t>
      </w:r>
      <w:r w:rsidR="00247FA6" w:rsidRPr="00247FA6">
        <w:rPr>
          <w:rFonts w:ascii="Calibri" w:hAnsi="Calibri" w:cs="Arial"/>
          <w:sz w:val="28"/>
          <w:szCs w:val="28"/>
          <w:rtl/>
          <w:lang w:bidi="ar-MA"/>
        </w:rPr>
        <w:t>ومهارات كل مستخدم</w:t>
      </w:r>
      <w:r w:rsidR="00247FA6">
        <w:rPr>
          <w:rFonts w:ascii="Calibri" w:hAnsi="Calibri" w:hint="cs"/>
          <w:sz w:val="28"/>
          <w:szCs w:val="28"/>
          <w:rtl/>
          <w:lang w:bidi="ar-MA"/>
        </w:rPr>
        <w:t>،</w:t>
      </w:r>
      <w:r w:rsidR="00247FA6" w:rsidRPr="00247FA6">
        <w:rPr>
          <w:rFonts w:ascii="Calibri" w:hAnsi="Calibri" w:cs="Arial"/>
          <w:sz w:val="28"/>
          <w:szCs w:val="28"/>
          <w:rtl/>
          <w:lang w:bidi="ar-MA"/>
        </w:rPr>
        <w:t>يقرر</w:t>
      </w:r>
      <w:r w:rsidR="0074623D">
        <w:rPr>
          <w:rFonts w:ascii="Calibri" w:hAnsi="Calibri" w:hint="cs"/>
          <w:sz w:val="28"/>
          <w:szCs w:val="28"/>
          <w:rtl/>
          <w:lang w:bidi="ar-MA"/>
        </w:rPr>
        <w:t>المفوض إليه</w:t>
      </w:r>
      <w:r w:rsidR="00247FA6">
        <w:rPr>
          <w:rFonts w:ascii="Calibri" w:hAnsi="Calibri" w:hint="cs"/>
          <w:sz w:val="28"/>
          <w:szCs w:val="28"/>
          <w:rtl/>
          <w:lang w:bidi="ar-MA"/>
        </w:rPr>
        <w:t>ت</w:t>
      </w:r>
      <w:r w:rsidR="00247FA6" w:rsidRPr="00A7626A">
        <w:rPr>
          <w:rFonts w:ascii="Calibri" w:hAnsi="Calibri" w:cs="Arial" w:hint="cs"/>
          <w:sz w:val="28"/>
          <w:szCs w:val="28"/>
          <w:rtl/>
          <w:lang w:bidi="ar-MA"/>
        </w:rPr>
        <w:t>ثب</w:t>
      </w:r>
      <w:r w:rsidR="00247FA6">
        <w:rPr>
          <w:rFonts w:ascii="Calibri" w:hAnsi="Calibri" w:hint="cs"/>
          <w:sz w:val="28"/>
          <w:szCs w:val="28"/>
          <w:rtl/>
          <w:lang w:bidi="ar-MA"/>
        </w:rPr>
        <w:t>ي</w:t>
      </w:r>
      <w:r w:rsidR="00247FA6" w:rsidRPr="00A7626A">
        <w:rPr>
          <w:rFonts w:ascii="Calibri" w:hAnsi="Calibri" w:cs="Arial" w:hint="cs"/>
          <w:sz w:val="28"/>
          <w:szCs w:val="28"/>
          <w:rtl/>
          <w:lang w:bidi="ar-MA"/>
        </w:rPr>
        <w:t>ت</w:t>
      </w:r>
      <w:r w:rsidR="00DF2B76">
        <w:rPr>
          <w:rFonts w:ascii="Calibri" w:hAnsi="Calibri" w:hint="cs"/>
          <w:sz w:val="28"/>
          <w:szCs w:val="28"/>
          <w:rtl/>
          <w:lang w:bidi="ar-MA"/>
        </w:rPr>
        <w:t xml:space="preserve"> المستخدم في مك</w:t>
      </w:r>
      <w:r w:rsidR="008B621D">
        <w:rPr>
          <w:rFonts w:ascii="Calibri" w:hAnsi="Calibri" w:hint="cs"/>
          <w:sz w:val="28"/>
          <w:szCs w:val="28"/>
          <w:rtl/>
          <w:lang w:bidi="ar-MA"/>
        </w:rPr>
        <w:t>ا</w:t>
      </w:r>
      <w:r w:rsidR="00DF2B76">
        <w:rPr>
          <w:rFonts w:ascii="Calibri" w:hAnsi="Calibri" w:hint="cs"/>
          <w:sz w:val="28"/>
          <w:szCs w:val="28"/>
          <w:rtl/>
          <w:lang w:bidi="ar-MA"/>
        </w:rPr>
        <w:t xml:space="preserve">ن عمله الحالي، أو يقوم بحصص </w:t>
      </w:r>
      <w:r>
        <w:rPr>
          <w:rFonts w:ascii="Calibri" w:hAnsi="Calibri" w:hint="cs"/>
          <w:sz w:val="28"/>
          <w:szCs w:val="28"/>
          <w:rtl/>
          <w:lang w:bidi="ar-MA"/>
        </w:rPr>
        <w:t>ا</w:t>
      </w:r>
      <w:r w:rsidR="00DF2B76">
        <w:rPr>
          <w:rFonts w:ascii="Calibri" w:hAnsi="Calibri" w:hint="cs"/>
          <w:sz w:val="28"/>
          <w:szCs w:val="28"/>
          <w:rtl/>
          <w:lang w:bidi="ar-MA"/>
        </w:rPr>
        <w:t>لتكوين لتقوية خبرات</w:t>
      </w:r>
      <w:r w:rsidR="003233BB">
        <w:rPr>
          <w:rFonts w:ascii="Calibri" w:hAnsi="Calibri" w:hint="cs"/>
          <w:sz w:val="28"/>
          <w:szCs w:val="28"/>
          <w:rtl/>
          <w:lang w:bidi="ar-MA"/>
        </w:rPr>
        <w:t>ه</w:t>
      </w:r>
      <w:r w:rsidR="00DF2B76">
        <w:rPr>
          <w:rFonts w:ascii="Calibri" w:hAnsi="Calibri" w:hint="cs"/>
          <w:sz w:val="28"/>
          <w:szCs w:val="28"/>
          <w:rtl/>
          <w:lang w:bidi="ar-MA"/>
        </w:rPr>
        <w:t>ومؤهلات</w:t>
      </w:r>
      <w:r w:rsidR="007137D8">
        <w:rPr>
          <w:rFonts w:ascii="Calibri" w:hAnsi="Calibri" w:hint="cs"/>
          <w:sz w:val="28"/>
          <w:szCs w:val="28"/>
          <w:rtl/>
          <w:lang w:bidi="ar-MA"/>
        </w:rPr>
        <w:t>ه</w:t>
      </w:r>
      <w:r w:rsidR="00DF2B76">
        <w:rPr>
          <w:rFonts w:ascii="Calibri" w:hAnsi="Calibri" w:hint="cs"/>
          <w:sz w:val="28"/>
          <w:szCs w:val="28"/>
          <w:rtl/>
          <w:lang w:bidi="ar-MA"/>
        </w:rPr>
        <w:t xml:space="preserve">أو إعادة انتشاره في </w:t>
      </w:r>
      <w:r w:rsidR="008B621D" w:rsidRPr="008B621D">
        <w:rPr>
          <w:rFonts w:ascii="Calibri" w:hAnsi="Calibri" w:cs="Arial"/>
          <w:sz w:val="28"/>
          <w:szCs w:val="28"/>
          <w:rtl/>
          <w:lang w:bidi="ar-MA"/>
        </w:rPr>
        <w:t>عمل آخر</w:t>
      </w:r>
      <w:r w:rsidR="008B621D">
        <w:rPr>
          <w:rFonts w:ascii="Calibri" w:hAnsi="Calibri" w:hint="cs"/>
          <w:sz w:val="28"/>
          <w:szCs w:val="28"/>
          <w:rtl/>
          <w:lang w:bidi="ar-MA"/>
        </w:rPr>
        <w:t>ي</w:t>
      </w:r>
      <w:r w:rsidR="00DF2B76">
        <w:rPr>
          <w:rFonts w:ascii="Calibri" w:hAnsi="Calibri" w:hint="cs"/>
          <w:sz w:val="28"/>
          <w:szCs w:val="28"/>
          <w:rtl/>
          <w:lang w:bidi="ar-MA"/>
        </w:rPr>
        <w:t>تماشى مع مؤهلات</w:t>
      </w:r>
      <w:r w:rsidR="007137D8">
        <w:rPr>
          <w:rFonts w:ascii="Calibri" w:hAnsi="Calibri" w:hint="cs"/>
          <w:sz w:val="28"/>
          <w:szCs w:val="28"/>
          <w:rtl/>
          <w:lang w:bidi="ar-MA"/>
        </w:rPr>
        <w:t>ه</w:t>
      </w:r>
      <w:r w:rsidR="00DF2B76">
        <w:rPr>
          <w:rFonts w:ascii="Calibri" w:hAnsi="Calibri" w:hint="cs"/>
          <w:sz w:val="28"/>
          <w:szCs w:val="28"/>
          <w:rtl/>
          <w:lang w:bidi="ar-MA"/>
        </w:rPr>
        <w:t>.</w:t>
      </w:r>
    </w:p>
    <w:p w:rsidR="002933D5" w:rsidRDefault="002933D5" w:rsidP="00AC74C5">
      <w:pPr>
        <w:bidi/>
        <w:spacing w:after="0" w:line="360" w:lineRule="auto"/>
        <w:rPr>
          <w:rFonts w:ascii="Calibri" w:hAnsi="Calibri"/>
          <w:sz w:val="28"/>
          <w:szCs w:val="28"/>
          <w:rtl/>
          <w:lang w:bidi="ar-MA"/>
        </w:rPr>
      </w:pPr>
      <w:r>
        <w:rPr>
          <w:rFonts w:ascii="Calibri" w:hAnsi="Calibri" w:hint="cs"/>
          <w:sz w:val="28"/>
          <w:szCs w:val="28"/>
          <w:rtl/>
          <w:lang w:bidi="ar-MA"/>
        </w:rPr>
        <w:t xml:space="preserve">عند دخول العقد حيز التنفيذ يلتزم </w:t>
      </w:r>
      <w:r w:rsidR="0074623D">
        <w:rPr>
          <w:rFonts w:ascii="Calibri" w:hAnsi="Calibri" w:hint="cs"/>
          <w:sz w:val="28"/>
          <w:szCs w:val="28"/>
          <w:rtl/>
          <w:lang w:bidi="ar-MA"/>
        </w:rPr>
        <w:t>المفوض إليه</w:t>
      </w:r>
      <w:r>
        <w:rPr>
          <w:rFonts w:ascii="Calibri" w:hAnsi="Calibri" w:hint="cs"/>
          <w:sz w:val="28"/>
          <w:szCs w:val="28"/>
          <w:rtl/>
          <w:lang w:bidi="ar-MA"/>
        </w:rPr>
        <w:t xml:space="preserve"> بوضع:</w:t>
      </w:r>
    </w:p>
    <w:p w:rsidR="002933D5" w:rsidRDefault="002933D5" w:rsidP="00AC74C5">
      <w:pPr>
        <w:pStyle w:val="Paragraphedeliste"/>
        <w:numPr>
          <w:ilvl w:val="0"/>
          <w:numId w:val="9"/>
        </w:numPr>
        <w:bidi/>
        <w:spacing w:after="0" w:line="360" w:lineRule="auto"/>
        <w:rPr>
          <w:rFonts w:ascii="Calibri" w:hAnsi="Calibri"/>
          <w:sz w:val="28"/>
          <w:szCs w:val="28"/>
          <w:rtl/>
          <w:lang w:bidi="ar-MA"/>
        </w:rPr>
      </w:pPr>
      <w:r>
        <w:rPr>
          <w:rFonts w:ascii="Calibri" w:hAnsi="Calibri" w:hint="cs"/>
          <w:sz w:val="28"/>
          <w:szCs w:val="28"/>
          <w:rtl/>
          <w:lang w:bidi="ar-MA"/>
        </w:rPr>
        <w:t xml:space="preserve"> مخطط للتكوين بالنسبة للمستخدمين لتحسين مؤهلاتهم فيما يخص الاستغلال والصيانة ومواكبة التدبير؛</w:t>
      </w:r>
    </w:p>
    <w:p w:rsidR="002933D5" w:rsidRDefault="002933D5" w:rsidP="00AC74C5">
      <w:pPr>
        <w:pStyle w:val="Paragraphedeliste"/>
        <w:numPr>
          <w:ilvl w:val="0"/>
          <w:numId w:val="9"/>
        </w:numPr>
        <w:bidi/>
        <w:spacing w:after="0" w:line="360" w:lineRule="auto"/>
        <w:rPr>
          <w:rFonts w:ascii="Calibri" w:hAnsi="Calibri"/>
          <w:sz w:val="28"/>
          <w:szCs w:val="28"/>
          <w:rtl/>
          <w:lang w:bidi="ar-MA"/>
        </w:rPr>
      </w:pPr>
      <w:r>
        <w:rPr>
          <w:rFonts w:ascii="Calibri" w:hAnsi="Calibri" w:hint="cs"/>
          <w:sz w:val="28"/>
          <w:szCs w:val="28"/>
          <w:rtl/>
          <w:lang w:bidi="ar-MA"/>
        </w:rPr>
        <w:t>آليات للتدبير والمراقبة والتأهيل على مرحلتين:</w:t>
      </w:r>
    </w:p>
    <w:p w:rsidR="00DF2B76" w:rsidRDefault="002933D5" w:rsidP="00AC74C5">
      <w:pPr>
        <w:pStyle w:val="Paragraphedeliste"/>
        <w:numPr>
          <w:ilvl w:val="0"/>
          <w:numId w:val="10"/>
        </w:numPr>
        <w:bidi/>
        <w:spacing w:after="0" w:line="360" w:lineRule="auto"/>
        <w:rPr>
          <w:rFonts w:ascii="Calibri" w:hAnsi="Calibri"/>
          <w:sz w:val="28"/>
          <w:szCs w:val="28"/>
          <w:rtl/>
          <w:lang w:bidi="ar-MA"/>
        </w:rPr>
      </w:pPr>
      <w:r>
        <w:rPr>
          <w:rFonts w:ascii="Calibri" w:hAnsi="Calibri" w:hint="cs"/>
          <w:sz w:val="28"/>
          <w:szCs w:val="28"/>
          <w:rtl/>
          <w:lang w:bidi="ar-MA"/>
        </w:rPr>
        <w:t xml:space="preserve">تحديد </w:t>
      </w:r>
      <w:r w:rsidR="006E5725">
        <w:rPr>
          <w:rFonts w:ascii="Calibri" w:hAnsi="Calibri" w:hint="cs"/>
          <w:sz w:val="28"/>
          <w:szCs w:val="28"/>
          <w:rtl/>
          <w:lang w:bidi="ar-MA"/>
        </w:rPr>
        <w:t>أهداف</w:t>
      </w:r>
      <w:r>
        <w:rPr>
          <w:rFonts w:ascii="Calibri" w:hAnsi="Calibri" w:hint="cs"/>
          <w:sz w:val="28"/>
          <w:szCs w:val="28"/>
          <w:rtl/>
          <w:lang w:bidi="ar-MA"/>
        </w:rPr>
        <w:t xml:space="preserve"> كل مستخدم حسب عمله؛</w:t>
      </w:r>
    </w:p>
    <w:p w:rsidR="002933D5" w:rsidRPr="002933D5" w:rsidRDefault="00B02972" w:rsidP="00AC74C5">
      <w:pPr>
        <w:pStyle w:val="Paragraphedeliste"/>
        <w:numPr>
          <w:ilvl w:val="0"/>
          <w:numId w:val="10"/>
        </w:numPr>
        <w:bidi/>
        <w:spacing w:after="0" w:line="360" w:lineRule="auto"/>
        <w:rPr>
          <w:rFonts w:ascii="Calibri" w:hAnsi="Calibri"/>
          <w:sz w:val="28"/>
          <w:szCs w:val="28"/>
          <w:rtl/>
          <w:lang w:bidi="ar-MA"/>
        </w:rPr>
      </w:pPr>
      <w:r>
        <w:rPr>
          <w:rFonts w:ascii="Calibri" w:hAnsi="Calibri" w:hint="cs"/>
          <w:sz w:val="28"/>
          <w:szCs w:val="28"/>
          <w:rtl/>
          <w:lang w:bidi="ar-MA"/>
        </w:rPr>
        <w:t>وقياس</w:t>
      </w:r>
      <w:r w:rsidRPr="00B02972">
        <w:rPr>
          <w:rFonts w:ascii="Calibri" w:hAnsi="Calibri" w:cs="Arial"/>
          <w:sz w:val="28"/>
          <w:szCs w:val="28"/>
          <w:rtl/>
          <w:lang w:bidi="ar-MA"/>
        </w:rPr>
        <w:t>منتظم لأهداف</w:t>
      </w:r>
      <w:r>
        <w:rPr>
          <w:rFonts w:ascii="Calibri" w:hAnsi="Calibri" w:hint="cs"/>
          <w:sz w:val="28"/>
          <w:szCs w:val="28"/>
          <w:rtl/>
          <w:lang w:bidi="ar-MA"/>
        </w:rPr>
        <w:t>كل مستخدم و</w:t>
      </w:r>
      <w:r w:rsidR="002933D5">
        <w:rPr>
          <w:rFonts w:ascii="Calibri" w:hAnsi="Calibri" w:hint="cs"/>
          <w:sz w:val="28"/>
          <w:szCs w:val="28"/>
          <w:rtl/>
          <w:lang w:bidi="ar-MA"/>
        </w:rPr>
        <w:t xml:space="preserve">تتبع المؤشرات المحددة </w:t>
      </w:r>
      <w:r w:rsidRPr="00B02972">
        <w:rPr>
          <w:rFonts w:ascii="Calibri" w:hAnsi="Calibri" w:cs="Arial"/>
          <w:sz w:val="28"/>
          <w:szCs w:val="28"/>
          <w:rtl/>
          <w:lang w:bidi="ar-MA"/>
        </w:rPr>
        <w:t>له</w:t>
      </w:r>
      <w:r w:rsidR="002933D5">
        <w:rPr>
          <w:rFonts w:ascii="Calibri" w:hAnsi="Calibri" w:hint="cs"/>
          <w:sz w:val="28"/>
          <w:szCs w:val="28"/>
          <w:rtl/>
          <w:lang w:bidi="ar-MA"/>
        </w:rPr>
        <w:t>.</w:t>
      </w:r>
    </w:p>
    <w:p w:rsidR="00F36AB5" w:rsidRDefault="00F36AB5" w:rsidP="00F36AB5">
      <w:pPr>
        <w:bidi/>
        <w:spacing w:after="0"/>
        <w:rPr>
          <w:rFonts w:ascii="Calibri" w:hAnsi="Calibri"/>
          <w:sz w:val="24"/>
          <w:szCs w:val="24"/>
          <w:u w:val="single"/>
          <w:rtl/>
          <w:lang w:bidi="ar-MA"/>
        </w:rPr>
      </w:pPr>
    </w:p>
    <w:p w:rsidR="00A1364D" w:rsidRPr="007137D8" w:rsidRDefault="00610BE0" w:rsidP="006E5725">
      <w:pPr>
        <w:bidi/>
        <w:spacing w:after="0"/>
        <w:jc w:val="both"/>
        <w:rPr>
          <w:rFonts w:ascii="Calibri" w:hAnsi="Calibri"/>
          <w:b/>
          <w:bCs/>
          <w:color w:val="1F497D" w:themeColor="text2"/>
          <w:sz w:val="28"/>
          <w:szCs w:val="28"/>
          <w:rtl/>
          <w:lang w:bidi="ar-MA"/>
        </w:rPr>
      </w:pPr>
      <w:r w:rsidRPr="007137D8">
        <w:rPr>
          <w:rFonts w:ascii="Calibri" w:hAnsi="Calibri" w:hint="cs"/>
          <w:b/>
          <w:bCs/>
          <w:color w:val="1F497D" w:themeColor="text2"/>
          <w:sz w:val="28"/>
          <w:szCs w:val="28"/>
          <w:u w:val="single"/>
          <w:rtl/>
          <w:lang w:bidi="ar-MA"/>
        </w:rPr>
        <w:t xml:space="preserve">البند </w:t>
      </w:r>
      <w:r w:rsidR="003233BB" w:rsidRPr="007137D8">
        <w:rPr>
          <w:rFonts w:ascii="Calibri" w:hAnsi="Calibri" w:hint="cs"/>
          <w:b/>
          <w:bCs/>
          <w:color w:val="1F497D" w:themeColor="text2"/>
          <w:sz w:val="28"/>
          <w:szCs w:val="28"/>
          <w:u w:val="single"/>
          <w:rtl/>
          <w:lang w:bidi="ar-MA"/>
        </w:rPr>
        <w:t>15:</w:t>
      </w:r>
      <w:r w:rsidR="003233BB" w:rsidRPr="007137D8">
        <w:rPr>
          <w:rFonts w:ascii="Calibri" w:hAnsi="Calibri" w:hint="cs"/>
          <w:b/>
          <w:bCs/>
          <w:color w:val="1F497D" w:themeColor="text2"/>
          <w:sz w:val="28"/>
          <w:szCs w:val="28"/>
          <w:rtl/>
          <w:lang w:bidi="ar-MA"/>
        </w:rPr>
        <w:t xml:space="preserve"> جود</w:t>
      </w:r>
      <w:r w:rsidR="003233BB" w:rsidRPr="007137D8">
        <w:rPr>
          <w:rFonts w:ascii="Calibri" w:hAnsi="Calibri" w:hint="eastAsia"/>
          <w:b/>
          <w:bCs/>
          <w:color w:val="1F497D" w:themeColor="text2"/>
          <w:sz w:val="28"/>
          <w:szCs w:val="28"/>
          <w:rtl/>
          <w:lang w:bidi="ar-MA"/>
        </w:rPr>
        <w:t>ة</w:t>
      </w:r>
      <w:r w:rsidRPr="007137D8">
        <w:rPr>
          <w:rFonts w:ascii="Calibri" w:hAnsi="Calibri" w:hint="cs"/>
          <w:b/>
          <w:bCs/>
          <w:color w:val="1F497D" w:themeColor="text2"/>
          <w:sz w:val="28"/>
          <w:szCs w:val="28"/>
          <w:rtl/>
          <w:lang w:bidi="ar-MA"/>
        </w:rPr>
        <w:t>الخدمة</w:t>
      </w:r>
      <w:r w:rsidR="00A1364D" w:rsidRPr="007137D8">
        <w:rPr>
          <w:rFonts w:ascii="Calibri" w:hAnsi="Calibri" w:hint="cs"/>
          <w:b/>
          <w:bCs/>
          <w:color w:val="1F497D" w:themeColor="text2"/>
          <w:sz w:val="28"/>
          <w:szCs w:val="28"/>
          <w:rtl/>
          <w:lang w:bidi="ar-MA"/>
        </w:rPr>
        <w:t>واستراتيجية تطوير الخدمة المفوضة</w:t>
      </w:r>
    </w:p>
    <w:p w:rsidR="0078384F" w:rsidRDefault="0078384F" w:rsidP="006E5725">
      <w:pPr>
        <w:bidi/>
        <w:spacing w:after="0"/>
        <w:jc w:val="both"/>
        <w:rPr>
          <w:rFonts w:asciiTheme="minorBidi" w:hAnsiTheme="minorBidi"/>
          <w:sz w:val="28"/>
          <w:szCs w:val="28"/>
        </w:rPr>
      </w:pPr>
      <w:r w:rsidRPr="0078384F">
        <w:rPr>
          <w:rFonts w:asciiTheme="minorBidi" w:hAnsiTheme="minorBidi"/>
          <w:sz w:val="28"/>
          <w:szCs w:val="28"/>
          <w:rtl/>
        </w:rPr>
        <w:t xml:space="preserve">يلتزم </w:t>
      </w:r>
      <w:r w:rsidR="0074623D">
        <w:rPr>
          <w:rFonts w:asciiTheme="minorBidi" w:hAnsiTheme="minorBidi"/>
          <w:sz w:val="28"/>
          <w:szCs w:val="28"/>
          <w:rtl/>
        </w:rPr>
        <w:t>المفوض إليه</w:t>
      </w:r>
      <w:r w:rsidRPr="0078384F">
        <w:rPr>
          <w:rFonts w:asciiTheme="minorBidi" w:hAnsiTheme="minorBidi"/>
          <w:sz w:val="28"/>
          <w:szCs w:val="28"/>
          <w:rtl/>
        </w:rPr>
        <w:t xml:space="preserve"> بتأمين استغلال المرفق العمومي الحضري في أحسن شروط السلامة والراحة والولوجيات والانتظام ودقة المواعيد.</w:t>
      </w:r>
    </w:p>
    <w:p w:rsidR="00211C21" w:rsidRPr="0078384F" w:rsidRDefault="00211C21" w:rsidP="00211C21">
      <w:pPr>
        <w:bidi/>
        <w:spacing w:after="0"/>
        <w:jc w:val="both"/>
        <w:rPr>
          <w:rFonts w:asciiTheme="minorBidi" w:hAnsiTheme="minorBidi"/>
          <w:sz w:val="28"/>
          <w:szCs w:val="28"/>
          <w:rtl/>
        </w:rPr>
      </w:pPr>
      <w:r w:rsidRPr="00280188">
        <w:rPr>
          <w:rFonts w:asciiTheme="minorBidi" w:hAnsiTheme="minorBidi"/>
          <w:sz w:val="28"/>
          <w:szCs w:val="28"/>
          <w:rtl/>
        </w:rPr>
        <w:t xml:space="preserve">يقوم </w:t>
      </w:r>
      <w:r w:rsidR="0074623D">
        <w:rPr>
          <w:rFonts w:asciiTheme="minorBidi" w:hAnsiTheme="minorBidi"/>
          <w:sz w:val="28"/>
          <w:szCs w:val="28"/>
          <w:rtl/>
        </w:rPr>
        <w:t>المفوض إليه</w:t>
      </w:r>
      <w:r w:rsidRPr="00280188">
        <w:rPr>
          <w:rFonts w:asciiTheme="minorBidi" w:hAnsiTheme="minorBidi"/>
          <w:sz w:val="28"/>
          <w:szCs w:val="28"/>
          <w:rtl/>
        </w:rPr>
        <w:t>، بصفته المسؤول عن تدبير المرفق،</w:t>
      </w:r>
      <w:r w:rsidRPr="00280188">
        <w:rPr>
          <w:rFonts w:asciiTheme="minorBidi" w:hAnsiTheme="minorBidi" w:cs="Arial"/>
          <w:sz w:val="28"/>
          <w:szCs w:val="28"/>
          <w:rtl/>
        </w:rPr>
        <w:t xml:space="preserve">على قياس رضا </w:t>
      </w:r>
      <w:r w:rsidR="00280188" w:rsidRPr="00280188">
        <w:rPr>
          <w:rFonts w:asciiTheme="minorBidi" w:hAnsiTheme="minorBidi" w:cs="Arial"/>
          <w:sz w:val="28"/>
          <w:szCs w:val="28"/>
          <w:rtl/>
        </w:rPr>
        <w:t>المرتفقين</w:t>
      </w:r>
      <w:r w:rsidRPr="00280188">
        <w:rPr>
          <w:rFonts w:asciiTheme="minorBidi" w:hAnsiTheme="minorBidi" w:cs="Arial"/>
          <w:sz w:val="28"/>
          <w:szCs w:val="28"/>
          <w:rtl/>
        </w:rPr>
        <w:t xml:space="preserve"> عن طريق الاستبيانات </w:t>
      </w:r>
      <w:r w:rsidR="00280188" w:rsidRPr="00280188">
        <w:rPr>
          <w:rFonts w:asciiTheme="minorBidi" w:hAnsiTheme="minorBidi" w:cs="Arial" w:hint="cs"/>
          <w:sz w:val="28"/>
          <w:szCs w:val="28"/>
          <w:rtl/>
        </w:rPr>
        <w:t>المستهدفة،</w:t>
      </w:r>
      <w:r w:rsidRPr="00280188">
        <w:rPr>
          <w:rFonts w:asciiTheme="minorBidi" w:hAnsiTheme="minorBidi" w:cs="Arial"/>
          <w:sz w:val="28"/>
          <w:szCs w:val="28"/>
          <w:rtl/>
        </w:rPr>
        <w:t xml:space="preserve"> والتي يجب أن تساهم في نهاية المطاف في تحسين الخدمة.</w:t>
      </w:r>
    </w:p>
    <w:p w:rsidR="0078384F" w:rsidRDefault="0078384F" w:rsidP="0078384F">
      <w:pPr>
        <w:bidi/>
        <w:spacing w:before="120" w:after="0" w:line="360" w:lineRule="auto"/>
        <w:jc w:val="both"/>
        <w:rPr>
          <w:rFonts w:asciiTheme="minorBidi" w:hAnsiTheme="minorBidi"/>
          <w:sz w:val="28"/>
          <w:szCs w:val="28"/>
        </w:rPr>
      </w:pPr>
      <w:r w:rsidRPr="0078384F">
        <w:rPr>
          <w:rFonts w:asciiTheme="minorBidi" w:hAnsiTheme="minorBidi"/>
          <w:sz w:val="28"/>
          <w:szCs w:val="28"/>
          <w:rtl/>
        </w:rPr>
        <w:t>وخلال الإثن</w:t>
      </w:r>
      <w:r w:rsidR="007137D8" w:rsidRPr="007137D8">
        <w:rPr>
          <w:rFonts w:asciiTheme="minorBidi" w:hAnsiTheme="minorBidi" w:cs="Arial"/>
          <w:sz w:val="28"/>
          <w:szCs w:val="28"/>
          <w:rtl/>
        </w:rPr>
        <w:t>ي</w:t>
      </w:r>
      <w:r w:rsidRPr="0078384F">
        <w:rPr>
          <w:rFonts w:asciiTheme="minorBidi" w:hAnsiTheme="minorBidi"/>
          <w:sz w:val="28"/>
          <w:szCs w:val="28"/>
          <w:rtl/>
        </w:rPr>
        <w:t xml:space="preserve"> عشر (12) شهرا التي تلي دخول العقد حيز التنفيذ، يلتزم </w:t>
      </w:r>
      <w:r w:rsidR="0074623D">
        <w:rPr>
          <w:rFonts w:asciiTheme="minorBidi" w:hAnsiTheme="minorBidi"/>
          <w:sz w:val="28"/>
          <w:szCs w:val="28"/>
          <w:rtl/>
        </w:rPr>
        <w:t>المفوض إليه</w:t>
      </w:r>
      <w:r w:rsidRPr="0078384F">
        <w:rPr>
          <w:rFonts w:asciiTheme="minorBidi" w:hAnsiTheme="minorBidi"/>
          <w:sz w:val="28"/>
          <w:szCs w:val="28"/>
          <w:rtl/>
        </w:rPr>
        <w:t xml:space="preserve"> بوضع "مخطط جودة" يمكن</w:t>
      </w:r>
      <w:r w:rsidR="007137D8" w:rsidRPr="0078384F">
        <w:rPr>
          <w:rFonts w:asciiTheme="minorBidi" w:hAnsiTheme="minorBidi"/>
          <w:sz w:val="28"/>
          <w:szCs w:val="28"/>
          <w:rtl/>
        </w:rPr>
        <w:t>ه</w:t>
      </w:r>
      <w:r w:rsidRPr="0078384F">
        <w:rPr>
          <w:rFonts w:asciiTheme="minorBidi" w:hAnsiTheme="minorBidi"/>
          <w:sz w:val="28"/>
          <w:szCs w:val="28"/>
          <w:rtl/>
        </w:rPr>
        <w:t xml:space="preserve"> من استجابة أحسن للأهداف</w:t>
      </w:r>
      <w:r w:rsidR="00E315F4" w:rsidRPr="00E315F4">
        <w:rPr>
          <w:rFonts w:asciiTheme="minorBidi" w:hAnsiTheme="minorBidi" w:cs="Arial"/>
          <w:sz w:val="28"/>
          <w:szCs w:val="28"/>
          <w:rtl/>
        </w:rPr>
        <w:t>الجودة</w:t>
      </w:r>
      <w:r w:rsidRPr="0078384F">
        <w:rPr>
          <w:rFonts w:asciiTheme="minorBidi" w:hAnsiTheme="minorBidi"/>
          <w:sz w:val="28"/>
          <w:szCs w:val="28"/>
          <w:rtl/>
        </w:rPr>
        <w:t xml:space="preserve"> المتوخاة من هذا العقد.</w:t>
      </w:r>
    </w:p>
    <w:p w:rsidR="00E604CA" w:rsidRPr="00E604CA" w:rsidRDefault="00E604CA" w:rsidP="00E604CA">
      <w:pPr>
        <w:pStyle w:val="Paragraphedeliste"/>
        <w:numPr>
          <w:ilvl w:val="0"/>
          <w:numId w:val="9"/>
        </w:numPr>
        <w:bidi/>
        <w:spacing w:before="120" w:after="0" w:line="360" w:lineRule="auto"/>
        <w:jc w:val="both"/>
        <w:rPr>
          <w:rFonts w:asciiTheme="minorBidi" w:hAnsiTheme="minorBidi"/>
          <w:b/>
          <w:bCs/>
          <w:sz w:val="28"/>
          <w:szCs w:val="28"/>
          <w:rtl/>
        </w:rPr>
      </w:pPr>
      <w:r w:rsidRPr="00E604CA">
        <w:rPr>
          <w:rFonts w:asciiTheme="minorBidi" w:hAnsiTheme="minorBidi"/>
          <w:b/>
          <w:bCs/>
          <w:sz w:val="28"/>
          <w:szCs w:val="28"/>
          <w:rtl/>
          <w:lang w:bidi="ar-MA"/>
        </w:rPr>
        <w:t>جودة الخدمة</w:t>
      </w:r>
    </w:p>
    <w:p w:rsidR="0078384F" w:rsidRPr="0078384F" w:rsidRDefault="0078384F" w:rsidP="00280188">
      <w:pPr>
        <w:bidi/>
        <w:spacing w:before="120" w:after="0" w:line="360" w:lineRule="auto"/>
        <w:jc w:val="both"/>
        <w:rPr>
          <w:rFonts w:asciiTheme="minorBidi" w:hAnsiTheme="minorBidi"/>
          <w:sz w:val="28"/>
          <w:szCs w:val="28"/>
          <w:rtl/>
          <w:lang w:bidi="ar-MA"/>
        </w:rPr>
      </w:pPr>
      <w:r w:rsidRPr="0078384F">
        <w:rPr>
          <w:rFonts w:asciiTheme="minorBidi" w:hAnsiTheme="minorBidi"/>
          <w:sz w:val="28"/>
          <w:szCs w:val="28"/>
          <w:rtl/>
          <w:lang w:bidi="ar-MA"/>
        </w:rPr>
        <w:t xml:space="preserve">بهدف تحديد وتحسين مستوى جودة الخدمة المقدمة بالنسبة لمجموع الشبكة، فإن </w:t>
      </w:r>
      <w:r w:rsidR="0074623D">
        <w:rPr>
          <w:rFonts w:asciiTheme="minorBidi" w:hAnsiTheme="minorBidi"/>
          <w:sz w:val="28"/>
          <w:szCs w:val="28"/>
          <w:rtl/>
          <w:lang w:bidi="ar-MA"/>
        </w:rPr>
        <w:t>المفوض إليه</w:t>
      </w:r>
      <w:r w:rsidRPr="0078384F">
        <w:rPr>
          <w:rFonts w:asciiTheme="minorBidi" w:hAnsiTheme="minorBidi"/>
          <w:sz w:val="28"/>
          <w:szCs w:val="28"/>
          <w:rtl/>
          <w:lang w:bidi="ar-MA"/>
        </w:rPr>
        <w:t xml:space="preserve"> مدعو لاعتماد مجموعة من مؤشرات </w:t>
      </w:r>
      <w:r w:rsidR="007137D8" w:rsidRPr="0078384F">
        <w:rPr>
          <w:rFonts w:asciiTheme="minorBidi" w:hAnsiTheme="minorBidi"/>
          <w:sz w:val="28"/>
          <w:szCs w:val="28"/>
          <w:rtl/>
        </w:rPr>
        <w:t>ال</w:t>
      </w:r>
      <w:r w:rsidRPr="0078384F">
        <w:rPr>
          <w:rFonts w:asciiTheme="minorBidi" w:hAnsiTheme="minorBidi"/>
          <w:sz w:val="28"/>
          <w:szCs w:val="28"/>
          <w:rtl/>
          <w:lang w:bidi="ar-MA"/>
        </w:rPr>
        <w:t xml:space="preserve">جودة </w:t>
      </w:r>
      <w:r w:rsidR="007137D8" w:rsidRPr="0078384F">
        <w:rPr>
          <w:rFonts w:asciiTheme="minorBidi" w:hAnsiTheme="minorBidi"/>
          <w:sz w:val="28"/>
          <w:szCs w:val="28"/>
          <w:rtl/>
          <w:lang w:bidi="ar-MA"/>
        </w:rPr>
        <w:t>ت</w:t>
      </w:r>
      <w:r w:rsidRPr="0078384F">
        <w:rPr>
          <w:rFonts w:asciiTheme="minorBidi" w:hAnsiTheme="minorBidi"/>
          <w:sz w:val="28"/>
          <w:szCs w:val="28"/>
          <w:rtl/>
          <w:lang w:bidi="ar-MA"/>
        </w:rPr>
        <w:t>حدد باتفاق مع السلطة المفوضة.</w:t>
      </w:r>
      <w:r w:rsidR="00280188" w:rsidRPr="0078384F">
        <w:rPr>
          <w:rFonts w:asciiTheme="minorBidi" w:hAnsiTheme="minorBidi"/>
          <w:sz w:val="28"/>
          <w:szCs w:val="28"/>
          <w:rtl/>
          <w:lang w:bidi="ar-MA"/>
        </w:rPr>
        <w:t>وتهم هذه المؤشرات أساسا:</w:t>
      </w:r>
    </w:p>
    <w:p w:rsidR="0078384F" w:rsidRPr="0078384F" w:rsidRDefault="0078384F" w:rsidP="0078384F">
      <w:pPr>
        <w:bidi/>
        <w:spacing w:before="120" w:after="0"/>
        <w:jc w:val="both"/>
        <w:rPr>
          <w:rFonts w:asciiTheme="minorBidi" w:hAnsiTheme="minorBidi"/>
          <w:sz w:val="28"/>
          <w:szCs w:val="28"/>
          <w:rtl/>
          <w:lang w:bidi="ar-MA"/>
        </w:rPr>
      </w:pPr>
      <w:r w:rsidRPr="0078384F">
        <w:rPr>
          <w:rFonts w:asciiTheme="minorBidi" w:hAnsiTheme="minorBidi"/>
          <w:sz w:val="28"/>
          <w:szCs w:val="28"/>
          <w:rtl/>
          <w:lang w:bidi="ar-MA"/>
        </w:rPr>
        <w:tab/>
        <w:t>- دقة مواقيت الحافلات</w:t>
      </w:r>
      <w:r w:rsidR="003C7D6E" w:rsidRPr="003C7D6E">
        <w:rPr>
          <w:rFonts w:asciiTheme="minorBidi" w:hAnsiTheme="minorBidi" w:cs="Arial"/>
          <w:sz w:val="28"/>
          <w:szCs w:val="28"/>
          <w:rtl/>
          <w:lang w:bidi="ar-MA"/>
        </w:rPr>
        <w:t>واحترام المدة الزمنية المخصصة لكل جولة</w:t>
      </w:r>
      <w:r w:rsidR="007137D8" w:rsidRPr="007137D8">
        <w:rPr>
          <w:rFonts w:asciiTheme="minorBidi" w:hAnsiTheme="minorBidi" w:cs="Arial"/>
          <w:sz w:val="28"/>
          <w:szCs w:val="28"/>
          <w:rtl/>
          <w:lang w:bidi="ar-MA"/>
        </w:rPr>
        <w:t>؛</w:t>
      </w:r>
    </w:p>
    <w:p w:rsidR="0078384F" w:rsidRPr="00B00480" w:rsidRDefault="0078384F" w:rsidP="00B00480">
      <w:pPr>
        <w:bidi/>
        <w:spacing w:before="120" w:after="0"/>
        <w:jc w:val="both"/>
        <w:rPr>
          <w:rFonts w:asciiTheme="minorBidi" w:hAnsiTheme="minorBidi"/>
          <w:sz w:val="28"/>
          <w:szCs w:val="28"/>
          <w:lang w:bidi="ar-MA"/>
        </w:rPr>
      </w:pPr>
      <w:r w:rsidRPr="0078384F">
        <w:rPr>
          <w:rFonts w:asciiTheme="minorBidi" w:hAnsiTheme="minorBidi"/>
          <w:sz w:val="28"/>
          <w:szCs w:val="28"/>
          <w:rtl/>
          <w:lang w:bidi="ar-MA"/>
        </w:rPr>
        <w:tab/>
        <w:t>-</w:t>
      </w:r>
      <w:r w:rsidR="003C7D6E" w:rsidRPr="003C7D6E">
        <w:rPr>
          <w:rFonts w:asciiTheme="minorBidi" w:hAnsiTheme="minorBidi" w:cs="Arial"/>
          <w:sz w:val="28"/>
          <w:szCs w:val="28"/>
          <w:rtl/>
          <w:lang w:bidi="ar-MA"/>
        </w:rPr>
        <w:t xml:space="preserve">الولوجيات، التجهيزات الضرورية ووسائل إخبار </w:t>
      </w:r>
      <w:r w:rsidR="00B00480" w:rsidRPr="003C7D6E">
        <w:rPr>
          <w:rFonts w:asciiTheme="minorBidi" w:hAnsiTheme="minorBidi" w:cs="Arial" w:hint="cs"/>
          <w:sz w:val="28"/>
          <w:szCs w:val="28"/>
          <w:rtl/>
          <w:lang w:bidi="ar-MA"/>
        </w:rPr>
        <w:t>العموم؛</w:t>
      </w:r>
    </w:p>
    <w:p w:rsidR="00B00480" w:rsidRPr="00C67ACA" w:rsidRDefault="00F30925" w:rsidP="00C67ACA">
      <w:pPr>
        <w:bidi/>
        <w:spacing w:before="120" w:after="0"/>
        <w:jc w:val="both"/>
        <w:rPr>
          <w:rFonts w:asciiTheme="minorBidi" w:hAnsiTheme="minorBidi" w:cs="Arial"/>
          <w:sz w:val="28"/>
          <w:szCs w:val="28"/>
          <w:rtl/>
          <w:lang w:bidi="ar-MA"/>
        </w:rPr>
      </w:pPr>
      <w:r>
        <w:rPr>
          <w:rFonts w:asciiTheme="minorBidi" w:hAnsiTheme="minorBidi" w:cs="Arial"/>
          <w:sz w:val="28"/>
          <w:szCs w:val="28"/>
          <w:lang w:bidi="ar-MA"/>
        </w:rPr>
        <w:t xml:space="preserve"> -         </w:t>
      </w:r>
      <w:r w:rsidRPr="00F30925">
        <w:rPr>
          <w:rFonts w:asciiTheme="minorBidi" w:hAnsiTheme="minorBidi" w:cs="Arial"/>
          <w:sz w:val="28"/>
          <w:szCs w:val="28"/>
          <w:rtl/>
          <w:lang w:bidi="ar-MA"/>
        </w:rPr>
        <w:t>عدد الحافلات المخصصة لكل خط ودعمها في أوقات الدروة</w:t>
      </w:r>
      <w:r w:rsidRPr="007137D8">
        <w:rPr>
          <w:rFonts w:asciiTheme="minorBidi" w:hAnsiTheme="minorBidi" w:cs="Arial"/>
          <w:sz w:val="28"/>
          <w:szCs w:val="28"/>
          <w:rtl/>
          <w:lang w:bidi="ar-MA"/>
        </w:rPr>
        <w:t>؛</w:t>
      </w:r>
    </w:p>
    <w:p w:rsidR="0078384F" w:rsidRDefault="0078384F" w:rsidP="00B00480">
      <w:pPr>
        <w:bidi/>
        <w:spacing w:before="120" w:after="0"/>
        <w:jc w:val="both"/>
        <w:rPr>
          <w:rFonts w:asciiTheme="minorBidi" w:hAnsiTheme="minorBidi" w:cs="Arial"/>
          <w:sz w:val="28"/>
          <w:szCs w:val="28"/>
          <w:lang w:bidi="ar-MA"/>
        </w:rPr>
      </w:pPr>
      <w:r w:rsidRPr="0078384F">
        <w:rPr>
          <w:rFonts w:asciiTheme="minorBidi" w:hAnsiTheme="minorBidi"/>
          <w:sz w:val="28"/>
          <w:szCs w:val="28"/>
          <w:rtl/>
          <w:lang w:bidi="ar-MA"/>
        </w:rPr>
        <w:tab/>
        <w:t>- نظافة المحطات</w:t>
      </w:r>
      <w:r w:rsidR="00B00480" w:rsidRPr="003C7D6E">
        <w:rPr>
          <w:rFonts w:asciiTheme="minorBidi" w:hAnsiTheme="minorBidi" w:cs="Arial"/>
          <w:sz w:val="28"/>
          <w:szCs w:val="28"/>
          <w:rtl/>
          <w:lang w:bidi="ar-MA"/>
        </w:rPr>
        <w:t>،</w:t>
      </w:r>
      <w:r w:rsidRPr="0078384F">
        <w:rPr>
          <w:rFonts w:asciiTheme="minorBidi" w:hAnsiTheme="minorBidi"/>
          <w:sz w:val="28"/>
          <w:szCs w:val="28"/>
          <w:rtl/>
          <w:lang w:bidi="ar-MA"/>
        </w:rPr>
        <w:t xml:space="preserve"> الحافلات و</w:t>
      </w:r>
      <w:r w:rsidR="00F30925" w:rsidRPr="00F30925">
        <w:rPr>
          <w:rFonts w:asciiTheme="minorBidi" w:hAnsiTheme="minorBidi" w:cs="Arial"/>
          <w:sz w:val="28"/>
          <w:szCs w:val="28"/>
          <w:rtl/>
          <w:lang w:bidi="ar-MA"/>
        </w:rPr>
        <w:t>المكاتب</w:t>
      </w:r>
      <w:r w:rsidRPr="0078384F">
        <w:rPr>
          <w:rFonts w:asciiTheme="minorBidi" w:hAnsiTheme="minorBidi"/>
          <w:sz w:val="28"/>
          <w:szCs w:val="28"/>
          <w:rtl/>
          <w:lang w:bidi="ar-MA"/>
        </w:rPr>
        <w:t xml:space="preserve"> المفتوحة للعموم</w:t>
      </w:r>
      <w:r w:rsidR="007137D8" w:rsidRPr="007137D8">
        <w:rPr>
          <w:rFonts w:asciiTheme="minorBidi" w:hAnsiTheme="minorBidi" w:cs="Arial"/>
          <w:sz w:val="28"/>
          <w:szCs w:val="28"/>
          <w:rtl/>
          <w:lang w:bidi="ar-MA"/>
        </w:rPr>
        <w:t>؛</w:t>
      </w:r>
    </w:p>
    <w:p w:rsidR="00C67ACA" w:rsidRPr="0078384F" w:rsidRDefault="00C67ACA" w:rsidP="00C67ACA">
      <w:pPr>
        <w:bidi/>
        <w:spacing w:before="120" w:after="0"/>
        <w:jc w:val="both"/>
        <w:rPr>
          <w:rFonts w:asciiTheme="minorBidi" w:hAnsiTheme="minorBidi"/>
          <w:sz w:val="28"/>
          <w:szCs w:val="28"/>
          <w:rtl/>
        </w:rPr>
      </w:pPr>
      <w:r>
        <w:rPr>
          <w:rFonts w:asciiTheme="minorBidi" w:hAnsiTheme="minorBidi" w:cs="Arial"/>
          <w:sz w:val="28"/>
          <w:szCs w:val="28"/>
          <w:lang w:bidi="ar-MA"/>
        </w:rPr>
        <w:t xml:space="preserve">-         </w:t>
      </w:r>
      <w:r w:rsidRPr="00B00480">
        <w:rPr>
          <w:rFonts w:asciiTheme="minorBidi" w:hAnsiTheme="minorBidi" w:cs="Arial"/>
          <w:sz w:val="28"/>
          <w:szCs w:val="28"/>
          <w:rtl/>
          <w:lang w:bidi="ar-MA"/>
        </w:rPr>
        <w:t>الأثر البيئي</w:t>
      </w:r>
      <w:r w:rsidRPr="007137D8">
        <w:rPr>
          <w:rFonts w:asciiTheme="minorBidi" w:hAnsiTheme="minorBidi" w:cs="Arial"/>
          <w:sz w:val="28"/>
          <w:szCs w:val="28"/>
          <w:rtl/>
          <w:lang w:bidi="ar-MA"/>
        </w:rPr>
        <w:t>؛</w:t>
      </w:r>
    </w:p>
    <w:p w:rsidR="0078384F" w:rsidRPr="0078384F" w:rsidRDefault="0078384F" w:rsidP="0078384F">
      <w:pPr>
        <w:bidi/>
        <w:spacing w:before="120" w:after="0"/>
        <w:ind w:firstLine="720"/>
        <w:jc w:val="both"/>
        <w:rPr>
          <w:rFonts w:asciiTheme="minorBidi" w:hAnsiTheme="minorBidi"/>
          <w:sz w:val="28"/>
          <w:szCs w:val="28"/>
          <w:rtl/>
        </w:rPr>
      </w:pPr>
      <w:r w:rsidRPr="0078384F">
        <w:rPr>
          <w:rFonts w:asciiTheme="minorBidi" w:hAnsiTheme="minorBidi"/>
          <w:sz w:val="28"/>
          <w:szCs w:val="28"/>
          <w:rtl/>
        </w:rPr>
        <w:lastRenderedPageBreak/>
        <w:t xml:space="preserve">- السلامة </w:t>
      </w:r>
      <w:r w:rsidR="00B00480" w:rsidRPr="00B00480">
        <w:rPr>
          <w:rFonts w:asciiTheme="minorBidi" w:hAnsiTheme="minorBidi" w:cs="Arial"/>
          <w:sz w:val="28"/>
          <w:szCs w:val="28"/>
          <w:rtl/>
        </w:rPr>
        <w:t>والرحة</w:t>
      </w:r>
      <w:r w:rsidRPr="0078384F">
        <w:rPr>
          <w:rFonts w:asciiTheme="minorBidi" w:hAnsiTheme="minorBidi"/>
          <w:sz w:val="28"/>
          <w:szCs w:val="28"/>
          <w:rtl/>
        </w:rPr>
        <w:t>داخل الحافلات.</w:t>
      </w:r>
    </w:p>
    <w:p w:rsidR="0078384F" w:rsidRPr="0078384F" w:rsidRDefault="0078384F" w:rsidP="006E5725">
      <w:pPr>
        <w:bidi/>
        <w:spacing w:before="120" w:after="0" w:line="360" w:lineRule="auto"/>
        <w:jc w:val="both"/>
        <w:rPr>
          <w:rFonts w:asciiTheme="minorBidi" w:hAnsiTheme="minorBidi"/>
          <w:sz w:val="28"/>
          <w:szCs w:val="28"/>
          <w:rtl/>
        </w:rPr>
      </w:pPr>
      <w:r w:rsidRPr="0078384F">
        <w:rPr>
          <w:rFonts w:asciiTheme="minorBidi" w:hAnsiTheme="minorBidi"/>
          <w:sz w:val="28"/>
          <w:szCs w:val="28"/>
          <w:rtl/>
        </w:rPr>
        <w:t xml:space="preserve">يجب وضع معايير الجودة التجارية والجولان وفقا لتطلعات </w:t>
      </w:r>
      <w:r w:rsidR="003A188A">
        <w:rPr>
          <w:rFonts w:asciiTheme="minorBidi" w:hAnsiTheme="minorBidi"/>
          <w:sz w:val="28"/>
          <w:szCs w:val="28"/>
          <w:rtl/>
        </w:rPr>
        <w:t>المرتفقين</w:t>
      </w:r>
      <w:r w:rsidRPr="0078384F">
        <w:rPr>
          <w:rFonts w:asciiTheme="minorBidi" w:hAnsiTheme="minorBidi"/>
          <w:sz w:val="28"/>
          <w:szCs w:val="28"/>
          <w:rtl/>
        </w:rPr>
        <w:t>.</w:t>
      </w:r>
    </w:p>
    <w:p w:rsidR="00A1364D" w:rsidRDefault="00A1364D" w:rsidP="00A1364D">
      <w:pPr>
        <w:bidi/>
        <w:spacing w:before="120" w:after="0" w:line="360" w:lineRule="auto"/>
        <w:jc w:val="both"/>
        <w:rPr>
          <w:rFonts w:asciiTheme="minorBidi" w:hAnsiTheme="minorBidi"/>
          <w:sz w:val="28"/>
          <w:szCs w:val="28"/>
        </w:rPr>
      </w:pPr>
      <w:r>
        <w:rPr>
          <w:rFonts w:asciiTheme="minorBidi" w:hAnsiTheme="minorBidi" w:hint="cs"/>
          <w:sz w:val="28"/>
          <w:szCs w:val="28"/>
          <w:rtl/>
        </w:rPr>
        <w:t xml:space="preserve">يتعهد </w:t>
      </w:r>
      <w:r w:rsidR="0074623D">
        <w:rPr>
          <w:rFonts w:asciiTheme="minorBidi" w:hAnsiTheme="minorBidi" w:hint="cs"/>
          <w:sz w:val="28"/>
          <w:szCs w:val="28"/>
          <w:rtl/>
        </w:rPr>
        <w:t>المفوض إليه</w:t>
      </w:r>
      <w:r>
        <w:rPr>
          <w:rFonts w:asciiTheme="minorBidi" w:hAnsiTheme="minorBidi" w:hint="cs"/>
          <w:sz w:val="28"/>
          <w:szCs w:val="28"/>
          <w:rtl/>
        </w:rPr>
        <w:t xml:space="preserve"> بكل هذه الالتزامات، ويتعهد أيضا بتقديم مذكرة خاصة بالإستراتيجية وسياسة تطوير الخدمة المدبرة، والأخذ بعين الاعتبار النقط التالية:</w:t>
      </w:r>
    </w:p>
    <w:p w:rsidR="00E604CA" w:rsidRPr="00E604CA" w:rsidRDefault="00E604CA" w:rsidP="00E604CA">
      <w:pPr>
        <w:pStyle w:val="Paragraphedeliste"/>
        <w:numPr>
          <w:ilvl w:val="0"/>
          <w:numId w:val="9"/>
        </w:numPr>
        <w:bidi/>
        <w:spacing w:before="120" w:after="0" w:line="360" w:lineRule="auto"/>
        <w:jc w:val="both"/>
        <w:rPr>
          <w:rFonts w:asciiTheme="minorBidi" w:hAnsiTheme="minorBidi"/>
          <w:b/>
          <w:bCs/>
          <w:sz w:val="28"/>
          <w:szCs w:val="28"/>
          <w:rtl/>
        </w:rPr>
      </w:pPr>
      <w:r w:rsidRPr="00E604CA">
        <w:rPr>
          <w:rFonts w:asciiTheme="minorBidi" w:hAnsiTheme="minorBidi" w:hint="cs"/>
          <w:b/>
          <w:bCs/>
          <w:sz w:val="28"/>
          <w:szCs w:val="28"/>
          <w:rtl/>
        </w:rPr>
        <w:t>إستراتيجية تطوير الخدمة</w:t>
      </w:r>
    </w:p>
    <w:p w:rsidR="00A1364D" w:rsidRDefault="00A1364D" w:rsidP="00603D49">
      <w:pPr>
        <w:pStyle w:val="Paragraphedeliste"/>
        <w:numPr>
          <w:ilvl w:val="0"/>
          <w:numId w:val="11"/>
        </w:numPr>
        <w:bidi/>
        <w:spacing w:after="0"/>
        <w:rPr>
          <w:rFonts w:ascii="Calibri" w:hAnsi="Calibri"/>
          <w:b/>
          <w:bCs/>
          <w:sz w:val="28"/>
          <w:szCs w:val="28"/>
          <w:rtl/>
          <w:lang w:bidi="ar-MA"/>
        </w:rPr>
      </w:pPr>
      <w:r w:rsidRPr="00A1364D">
        <w:rPr>
          <w:rFonts w:ascii="Calibri" w:hAnsi="Calibri" w:hint="cs"/>
          <w:b/>
          <w:bCs/>
          <w:sz w:val="28"/>
          <w:szCs w:val="28"/>
          <w:rtl/>
          <w:lang w:bidi="ar-MA"/>
        </w:rPr>
        <w:t>الأهداف وأداء الالتزامات السنوية</w:t>
      </w:r>
    </w:p>
    <w:p w:rsidR="00A1364D" w:rsidRDefault="00A1364D" w:rsidP="00A1364D">
      <w:pPr>
        <w:bidi/>
        <w:spacing w:after="0"/>
        <w:jc w:val="both"/>
        <w:rPr>
          <w:rFonts w:ascii="Calibri" w:hAnsi="Calibri"/>
          <w:sz w:val="28"/>
          <w:szCs w:val="28"/>
          <w:rtl/>
          <w:lang w:bidi="ar-MA"/>
        </w:rPr>
      </w:pPr>
      <w:r w:rsidRPr="00A1364D">
        <w:rPr>
          <w:rFonts w:ascii="Calibri" w:hAnsi="Calibri" w:hint="cs"/>
          <w:sz w:val="28"/>
          <w:szCs w:val="28"/>
          <w:rtl/>
          <w:lang w:bidi="ar-MA"/>
        </w:rPr>
        <w:t xml:space="preserve">يعرف </w:t>
      </w:r>
      <w:r w:rsidR="0009334D">
        <w:rPr>
          <w:rFonts w:ascii="Calibri" w:hAnsi="Calibri" w:hint="cs"/>
          <w:sz w:val="28"/>
          <w:szCs w:val="28"/>
          <w:rtl/>
          <w:lang w:bidi="ar-MA"/>
        </w:rPr>
        <w:t>المنافس</w:t>
      </w:r>
      <w:r>
        <w:rPr>
          <w:rFonts w:ascii="Calibri" w:hAnsi="Calibri" w:hint="cs"/>
          <w:sz w:val="28"/>
          <w:szCs w:val="28"/>
          <w:rtl/>
          <w:lang w:bidi="ar-MA"/>
        </w:rPr>
        <w:t xml:space="preserve"> بمجموع الأهداف والأداء </w:t>
      </w:r>
      <w:r w:rsidR="0009334D">
        <w:rPr>
          <w:rFonts w:ascii="Calibri" w:hAnsi="Calibri" w:hint="cs"/>
          <w:sz w:val="28"/>
          <w:szCs w:val="28"/>
          <w:rtl/>
          <w:lang w:bidi="ar-MA"/>
        </w:rPr>
        <w:t>الذي</w:t>
      </w:r>
      <w:r w:rsidRPr="00A1364D">
        <w:rPr>
          <w:rFonts w:ascii="Calibri" w:hAnsi="Calibri" w:hint="cs"/>
          <w:sz w:val="28"/>
          <w:szCs w:val="28"/>
          <w:rtl/>
          <w:lang w:bidi="ar-MA"/>
        </w:rPr>
        <w:t xml:space="preserve"> سيلتزم بهم كل سنة من سنوات </w:t>
      </w:r>
      <w:r>
        <w:rPr>
          <w:rFonts w:ascii="Calibri" w:hAnsi="Calibri" w:hint="cs"/>
          <w:sz w:val="28"/>
          <w:szCs w:val="28"/>
          <w:rtl/>
          <w:lang w:bidi="ar-MA"/>
        </w:rPr>
        <w:t>التدبير المفوض وذ</w:t>
      </w:r>
      <w:r w:rsidRPr="00A1364D">
        <w:rPr>
          <w:rFonts w:ascii="Calibri" w:hAnsi="Calibri" w:hint="cs"/>
          <w:sz w:val="28"/>
          <w:szCs w:val="28"/>
          <w:rtl/>
          <w:lang w:bidi="ar-MA"/>
        </w:rPr>
        <w:t xml:space="preserve">لك باحترام العناصر المحددة في </w:t>
      </w:r>
      <w:r w:rsidR="0009334D" w:rsidRPr="00A1364D">
        <w:rPr>
          <w:rFonts w:ascii="Calibri" w:hAnsi="Calibri" w:hint="cs"/>
          <w:sz w:val="28"/>
          <w:szCs w:val="28"/>
          <w:rtl/>
          <w:lang w:bidi="ar-MA"/>
        </w:rPr>
        <w:t>الاتفاقية</w:t>
      </w:r>
      <w:r w:rsidRPr="00A1364D">
        <w:rPr>
          <w:rFonts w:ascii="Calibri" w:hAnsi="Calibri" w:hint="cs"/>
          <w:sz w:val="28"/>
          <w:szCs w:val="28"/>
          <w:rtl/>
          <w:lang w:bidi="ar-MA"/>
        </w:rPr>
        <w:t xml:space="preserve"> وفي الملحق</w:t>
      </w:r>
      <w:r>
        <w:rPr>
          <w:rFonts w:ascii="Calibri" w:hAnsi="Calibri" w:hint="cs"/>
          <w:sz w:val="28"/>
          <w:szCs w:val="28"/>
          <w:rtl/>
          <w:lang w:bidi="ar-MA"/>
        </w:rPr>
        <w:t>ات والتي هي أدنى هدف يجب تحقيقه.</w:t>
      </w:r>
    </w:p>
    <w:p w:rsidR="00A1364D" w:rsidRPr="00A1364D" w:rsidRDefault="00A1364D" w:rsidP="00603D49">
      <w:pPr>
        <w:pStyle w:val="Paragraphedeliste"/>
        <w:numPr>
          <w:ilvl w:val="0"/>
          <w:numId w:val="11"/>
        </w:numPr>
        <w:bidi/>
        <w:spacing w:after="0"/>
        <w:jc w:val="both"/>
        <w:rPr>
          <w:rFonts w:ascii="Calibri" w:hAnsi="Calibri"/>
          <w:sz w:val="28"/>
          <w:szCs w:val="28"/>
          <w:rtl/>
          <w:lang w:bidi="ar-MA"/>
        </w:rPr>
      </w:pPr>
      <w:r w:rsidRPr="0008099F">
        <w:rPr>
          <w:rFonts w:ascii="Calibri" w:hAnsi="Calibri" w:hint="cs"/>
          <w:b/>
          <w:bCs/>
          <w:sz w:val="28"/>
          <w:szCs w:val="28"/>
          <w:rtl/>
          <w:lang w:bidi="ar-MA"/>
        </w:rPr>
        <w:t>المبادرات التي سيتم اتخادها للوصول إلى الأهداف المتوخاة</w:t>
      </w:r>
    </w:p>
    <w:p w:rsidR="00A1364D" w:rsidRDefault="00A1364D" w:rsidP="00A1364D">
      <w:pPr>
        <w:bidi/>
        <w:spacing w:after="0"/>
        <w:jc w:val="both"/>
        <w:rPr>
          <w:rFonts w:ascii="Calibri" w:hAnsi="Calibri"/>
          <w:sz w:val="28"/>
          <w:szCs w:val="28"/>
          <w:rtl/>
          <w:lang w:bidi="ar-MA"/>
        </w:rPr>
      </w:pPr>
      <w:r>
        <w:rPr>
          <w:rFonts w:ascii="Calibri" w:hAnsi="Calibri" w:hint="cs"/>
          <w:sz w:val="28"/>
          <w:szCs w:val="28"/>
          <w:rtl/>
          <w:lang w:bidi="ar-MA"/>
        </w:rPr>
        <w:t>ا</w:t>
      </w:r>
      <w:r w:rsidRPr="00A1364D">
        <w:rPr>
          <w:rFonts w:ascii="Calibri" w:hAnsi="Calibri" w:hint="cs"/>
          <w:sz w:val="28"/>
          <w:szCs w:val="28"/>
          <w:rtl/>
          <w:lang w:bidi="ar-MA"/>
        </w:rPr>
        <w:t xml:space="preserve">لأهداف الأساسية المرجوة هي خدمة جيدة لنقل </w:t>
      </w:r>
      <w:r w:rsidR="0009334D" w:rsidRPr="0009334D">
        <w:rPr>
          <w:rFonts w:ascii="Calibri" w:hAnsi="Calibri" w:cs="Arial"/>
          <w:sz w:val="28"/>
          <w:szCs w:val="28"/>
          <w:rtl/>
          <w:lang w:bidi="ar-MA"/>
        </w:rPr>
        <w:t>المرتفقين</w:t>
      </w:r>
      <w:r w:rsidRPr="00A1364D">
        <w:rPr>
          <w:rFonts w:ascii="Calibri" w:hAnsi="Calibri" w:hint="cs"/>
          <w:sz w:val="28"/>
          <w:szCs w:val="28"/>
          <w:rtl/>
          <w:lang w:bidi="ar-MA"/>
        </w:rPr>
        <w:t xml:space="preserve"> وتحسين نوعية الخدمة</w:t>
      </w:r>
      <w:r w:rsidR="0009334D">
        <w:rPr>
          <w:rFonts w:ascii="Calibri" w:hAnsi="Calibri" w:hint="cs"/>
          <w:sz w:val="28"/>
          <w:szCs w:val="28"/>
          <w:rtl/>
          <w:lang w:bidi="ar-MA"/>
        </w:rPr>
        <w:t>.</w:t>
      </w:r>
      <w:r w:rsidR="00CA744D">
        <w:rPr>
          <w:rFonts w:ascii="Calibri" w:hAnsi="Calibri" w:hint="cs"/>
          <w:sz w:val="28"/>
          <w:szCs w:val="28"/>
          <w:rtl/>
          <w:lang w:bidi="ar-MA"/>
        </w:rPr>
        <w:t>المنافس</w:t>
      </w:r>
      <w:r w:rsidRPr="00A1364D">
        <w:rPr>
          <w:rFonts w:ascii="Calibri" w:hAnsi="Calibri" w:hint="cs"/>
          <w:sz w:val="28"/>
          <w:szCs w:val="28"/>
          <w:rtl/>
          <w:lang w:bidi="ar-MA"/>
        </w:rPr>
        <w:t xml:space="preserve"> سيقدم استراتيجية شمولية وسيبرر تناسق </w:t>
      </w:r>
      <w:r w:rsidR="007E2F24" w:rsidRPr="00A1364D">
        <w:rPr>
          <w:rFonts w:ascii="Calibri" w:hAnsi="Calibri" w:hint="cs"/>
          <w:sz w:val="28"/>
          <w:szCs w:val="28"/>
          <w:rtl/>
          <w:lang w:bidi="ar-MA"/>
        </w:rPr>
        <w:t>جميع</w:t>
      </w:r>
      <w:r w:rsidRPr="00A1364D">
        <w:rPr>
          <w:rFonts w:ascii="Calibri" w:hAnsi="Calibri" w:hint="cs"/>
          <w:sz w:val="28"/>
          <w:szCs w:val="28"/>
          <w:rtl/>
          <w:lang w:bidi="ar-MA"/>
        </w:rPr>
        <w:t xml:space="preserve"> المبادرات التي يعتزم القيام بها لتحقيق الأهداف النوعية والكمية المطلوبة.</w:t>
      </w:r>
    </w:p>
    <w:p w:rsidR="00A1364D" w:rsidRPr="004D3FAC" w:rsidRDefault="004D3FAC" w:rsidP="004D3FAC">
      <w:pPr>
        <w:bidi/>
        <w:spacing w:after="0"/>
        <w:jc w:val="both"/>
        <w:rPr>
          <w:rFonts w:ascii="Calibri" w:hAnsi="Calibri"/>
          <w:sz w:val="28"/>
          <w:szCs w:val="28"/>
          <w:rtl/>
          <w:lang w:bidi="ar-MA"/>
        </w:rPr>
      </w:pPr>
      <w:r w:rsidRPr="004D3FAC">
        <w:rPr>
          <w:rFonts w:ascii="Calibri" w:hAnsi="Calibri" w:cs="Arial"/>
          <w:sz w:val="28"/>
          <w:szCs w:val="28"/>
          <w:rtl/>
          <w:lang w:bidi="ar-MA"/>
        </w:rPr>
        <w:t>ج</w:t>
      </w:r>
      <w:r w:rsidRPr="004D3FAC">
        <w:rPr>
          <w:rFonts w:ascii="Calibri" w:hAnsi="Calibri" w:cs="Arial"/>
          <w:sz w:val="28"/>
          <w:szCs w:val="28"/>
          <w:lang w:bidi="ar-MA"/>
        </w:rPr>
        <w:t>-</w:t>
      </w:r>
      <w:r w:rsidRPr="004D3FAC">
        <w:rPr>
          <w:rFonts w:ascii="Calibri" w:hAnsi="Calibri" w:hint="cs"/>
          <w:b/>
          <w:bCs/>
          <w:sz w:val="28"/>
          <w:szCs w:val="28"/>
          <w:rtl/>
          <w:lang w:bidi="ar-MA"/>
        </w:rPr>
        <w:t>الجدول الزمني</w:t>
      </w:r>
      <w:r w:rsidR="00A1364D" w:rsidRPr="004D3FAC">
        <w:rPr>
          <w:rFonts w:ascii="Calibri" w:hAnsi="Calibri" w:hint="cs"/>
          <w:b/>
          <w:bCs/>
          <w:sz w:val="28"/>
          <w:szCs w:val="28"/>
          <w:rtl/>
          <w:lang w:bidi="ar-MA"/>
        </w:rPr>
        <w:t xml:space="preserve"> لتحقيق الأهداف</w:t>
      </w:r>
    </w:p>
    <w:p w:rsidR="006E5725" w:rsidRDefault="00A1364D" w:rsidP="00A80D0A">
      <w:pPr>
        <w:bidi/>
        <w:spacing w:after="0"/>
        <w:rPr>
          <w:rFonts w:ascii="Calibri" w:hAnsi="Calibri"/>
          <w:sz w:val="28"/>
          <w:szCs w:val="28"/>
          <w:rtl/>
          <w:lang w:bidi="ar-MA"/>
        </w:rPr>
      </w:pPr>
      <w:r>
        <w:rPr>
          <w:rFonts w:ascii="Calibri" w:hAnsi="Calibri" w:hint="cs"/>
          <w:sz w:val="28"/>
          <w:szCs w:val="28"/>
          <w:rtl/>
          <w:lang w:bidi="ar-MA"/>
        </w:rPr>
        <w:t>ا</w:t>
      </w:r>
      <w:r w:rsidRPr="00A1364D">
        <w:rPr>
          <w:rFonts w:ascii="Calibri" w:hAnsi="Calibri" w:hint="cs"/>
          <w:sz w:val="28"/>
          <w:szCs w:val="28"/>
          <w:rtl/>
          <w:lang w:bidi="ar-MA"/>
        </w:rPr>
        <w:t>قتراح جدول زمنيلتحقيق</w:t>
      </w:r>
      <w:r w:rsidR="0009334D" w:rsidRPr="0009334D">
        <w:rPr>
          <w:rFonts w:ascii="Calibri" w:hAnsi="Calibri" w:cs="Arial"/>
          <w:sz w:val="28"/>
          <w:szCs w:val="28"/>
          <w:rtl/>
          <w:lang w:bidi="ar-MA"/>
        </w:rPr>
        <w:t>،</w:t>
      </w:r>
      <w:r w:rsidRPr="00A1364D">
        <w:rPr>
          <w:rFonts w:ascii="Calibri" w:hAnsi="Calibri" w:hint="cs"/>
          <w:sz w:val="28"/>
          <w:szCs w:val="28"/>
          <w:rtl/>
          <w:lang w:bidi="ar-MA"/>
        </w:rPr>
        <w:t xml:space="preserve"> في أقرب وقت ممكن</w:t>
      </w:r>
      <w:r w:rsidR="0009334D" w:rsidRPr="0009334D">
        <w:rPr>
          <w:rFonts w:ascii="Calibri" w:hAnsi="Calibri" w:cs="Arial"/>
          <w:sz w:val="28"/>
          <w:szCs w:val="28"/>
          <w:rtl/>
          <w:lang w:bidi="ar-MA"/>
        </w:rPr>
        <w:t>،</w:t>
      </w:r>
      <w:r w:rsidR="0009334D">
        <w:rPr>
          <w:rFonts w:ascii="Calibri" w:hAnsi="Calibri" w:hint="cs"/>
          <w:sz w:val="28"/>
          <w:szCs w:val="28"/>
          <w:rtl/>
          <w:lang w:bidi="ar-MA"/>
        </w:rPr>
        <w:t>ا</w:t>
      </w:r>
      <w:r w:rsidRPr="00A1364D">
        <w:rPr>
          <w:rFonts w:ascii="Calibri" w:hAnsi="Calibri" w:hint="cs"/>
          <w:sz w:val="28"/>
          <w:szCs w:val="28"/>
          <w:rtl/>
          <w:lang w:bidi="ar-MA"/>
        </w:rPr>
        <w:t xml:space="preserve">لأهداف فيما يخص </w:t>
      </w:r>
      <w:r w:rsidR="007E2F24" w:rsidRPr="00A1364D">
        <w:rPr>
          <w:rFonts w:ascii="Calibri" w:hAnsi="Calibri" w:hint="cs"/>
          <w:sz w:val="28"/>
          <w:szCs w:val="28"/>
          <w:rtl/>
          <w:lang w:bidi="ar-MA"/>
        </w:rPr>
        <w:t>الاست</w:t>
      </w:r>
      <w:r w:rsidR="007E2F24">
        <w:rPr>
          <w:rFonts w:ascii="Calibri" w:hAnsi="Calibri" w:hint="cs"/>
          <w:sz w:val="28"/>
          <w:szCs w:val="28"/>
          <w:rtl/>
          <w:lang w:bidi="ar-MA"/>
        </w:rPr>
        <w:t>ثمار</w:t>
      </w:r>
      <w:r>
        <w:rPr>
          <w:rFonts w:ascii="Calibri" w:hAnsi="Calibri" w:hint="cs"/>
          <w:sz w:val="28"/>
          <w:szCs w:val="28"/>
          <w:rtl/>
          <w:lang w:bidi="ar-MA"/>
        </w:rPr>
        <w:t xml:space="preserve"> و</w:t>
      </w:r>
      <w:r w:rsidRPr="00A1364D">
        <w:rPr>
          <w:rFonts w:ascii="Calibri" w:hAnsi="Calibri" w:hint="cs"/>
          <w:sz w:val="28"/>
          <w:szCs w:val="28"/>
          <w:rtl/>
          <w:lang w:bidi="ar-MA"/>
        </w:rPr>
        <w:t xml:space="preserve">ضمان احترام الأهداف المتعلقة </w:t>
      </w:r>
      <w:r w:rsidR="007E2F24" w:rsidRPr="00A1364D">
        <w:rPr>
          <w:rFonts w:ascii="Calibri" w:hAnsi="Calibri" w:hint="cs"/>
          <w:sz w:val="28"/>
          <w:szCs w:val="28"/>
          <w:rtl/>
          <w:lang w:bidi="ar-MA"/>
        </w:rPr>
        <w:t>بالجودة</w:t>
      </w:r>
      <w:r w:rsidRPr="00A1364D">
        <w:rPr>
          <w:rFonts w:ascii="Calibri" w:hAnsi="Calibri" w:hint="cs"/>
          <w:sz w:val="28"/>
          <w:szCs w:val="28"/>
          <w:rtl/>
          <w:lang w:bidi="ar-MA"/>
        </w:rPr>
        <w:t xml:space="preserve"> وبتعريفة </w:t>
      </w:r>
      <w:r w:rsidR="0009334D" w:rsidRPr="0009334D">
        <w:rPr>
          <w:rFonts w:ascii="Calibri" w:hAnsi="Calibri" w:cs="Arial"/>
          <w:sz w:val="28"/>
          <w:szCs w:val="28"/>
          <w:rtl/>
          <w:lang w:bidi="ar-MA"/>
        </w:rPr>
        <w:t>المرتفقين</w:t>
      </w:r>
      <w:r w:rsidRPr="00A1364D">
        <w:rPr>
          <w:rFonts w:ascii="Calibri" w:hAnsi="Calibri" w:hint="cs"/>
          <w:sz w:val="28"/>
          <w:szCs w:val="28"/>
          <w:rtl/>
          <w:lang w:bidi="ar-MA"/>
        </w:rPr>
        <w:t>.</w:t>
      </w:r>
    </w:p>
    <w:p w:rsidR="00CB2A39" w:rsidRPr="004D3FAC" w:rsidRDefault="004D3FAC" w:rsidP="004D3FAC">
      <w:pPr>
        <w:bidi/>
        <w:spacing w:after="0"/>
        <w:rPr>
          <w:rFonts w:ascii="Calibri" w:hAnsi="Calibri"/>
          <w:sz w:val="28"/>
          <w:szCs w:val="28"/>
          <w:rtl/>
          <w:lang w:bidi="ar-MA"/>
        </w:rPr>
      </w:pPr>
      <w:r w:rsidRPr="004D3FAC">
        <w:rPr>
          <w:rFonts w:ascii="Calibri" w:hAnsi="Calibri" w:cs="Arial"/>
          <w:sz w:val="28"/>
          <w:szCs w:val="28"/>
          <w:rtl/>
          <w:lang w:bidi="ar-MA"/>
        </w:rPr>
        <w:t>د</w:t>
      </w:r>
      <w:r w:rsidRPr="004D3FAC">
        <w:rPr>
          <w:rFonts w:ascii="Calibri" w:hAnsi="Calibri" w:cs="Arial"/>
          <w:sz w:val="28"/>
          <w:szCs w:val="28"/>
          <w:lang w:bidi="ar-MA"/>
        </w:rPr>
        <w:t>-</w:t>
      </w:r>
      <w:r w:rsidR="00CB2A39" w:rsidRPr="004D3FAC">
        <w:rPr>
          <w:rFonts w:ascii="Calibri" w:hAnsi="Calibri" w:hint="cs"/>
          <w:b/>
          <w:bCs/>
          <w:sz w:val="28"/>
          <w:szCs w:val="28"/>
          <w:rtl/>
          <w:lang w:bidi="ar-MA"/>
        </w:rPr>
        <w:t>الطرق والوسائل التي ستستعمل لتدبير عصري</w:t>
      </w:r>
    </w:p>
    <w:p w:rsidR="00CB2A39" w:rsidRDefault="007E2F24" w:rsidP="00283624">
      <w:pPr>
        <w:bidi/>
        <w:spacing w:after="0"/>
        <w:jc w:val="both"/>
        <w:rPr>
          <w:rFonts w:ascii="Calibri" w:hAnsi="Calibri"/>
          <w:sz w:val="28"/>
          <w:szCs w:val="28"/>
          <w:rtl/>
          <w:lang w:bidi="ar-MA"/>
        </w:rPr>
      </w:pPr>
      <w:r w:rsidRPr="00CB2A39">
        <w:rPr>
          <w:rFonts w:ascii="Calibri" w:hAnsi="Calibri" w:hint="cs"/>
          <w:sz w:val="28"/>
          <w:szCs w:val="28"/>
          <w:rtl/>
          <w:lang w:bidi="ar-MA"/>
        </w:rPr>
        <w:t>بالاعتماد</w:t>
      </w:r>
      <w:r w:rsidR="00CB2A39" w:rsidRPr="00CB2A39">
        <w:rPr>
          <w:rFonts w:ascii="Calibri" w:hAnsi="Calibri" w:hint="cs"/>
          <w:sz w:val="28"/>
          <w:szCs w:val="28"/>
          <w:rtl/>
          <w:lang w:bidi="ar-MA"/>
        </w:rPr>
        <w:t xml:space="preserve"> على </w:t>
      </w:r>
      <w:r w:rsidRPr="00CB2A39">
        <w:rPr>
          <w:rFonts w:ascii="Calibri" w:hAnsi="Calibri" w:hint="cs"/>
          <w:sz w:val="28"/>
          <w:szCs w:val="28"/>
          <w:rtl/>
          <w:lang w:bidi="ar-MA"/>
        </w:rPr>
        <w:t>شركات خصوصية للخدمات</w:t>
      </w:r>
      <w:r w:rsidR="004D3FAC" w:rsidRPr="004D3FAC">
        <w:rPr>
          <w:rFonts w:ascii="Calibri" w:hAnsi="Calibri" w:cs="Arial"/>
          <w:sz w:val="28"/>
          <w:szCs w:val="28"/>
          <w:rtl/>
          <w:lang w:bidi="ar-MA"/>
        </w:rPr>
        <w:t>،</w:t>
      </w:r>
      <w:r w:rsidR="0074623D">
        <w:rPr>
          <w:rFonts w:ascii="Calibri" w:hAnsi="Calibri" w:hint="cs"/>
          <w:sz w:val="28"/>
          <w:szCs w:val="28"/>
          <w:rtl/>
          <w:lang w:bidi="ar-MA"/>
        </w:rPr>
        <w:t>المفوض إليه</w:t>
      </w:r>
      <w:r w:rsidR="00CB2A39" w:rsidRPr="00CB2A39">
        <w:rPr>
          <w:rFonts w:ascii="Calibri" w:hAnsi="Calibri" w:hint="cs"/>
          <w:sz w:val="28"/>
          <w:szCs w:val="28"/>
          <w:rtl/>
          <w:lang w:bidi="ar-MA"/>
        </w:rPr>
        <w:t xml:space="preserve"> ينتظر </w:t>
      </w:r>
      <w:r w:rsidR="004D3FAC" w:rsidRPr="00CB2A39">
        <w:rPr>
          <w:rFonts w:ascii="Calibri" w:hAnsi="Calibri" w:hint="cs"/>
          <w:sz w:val="28"/>
          <w:szCs w:val="28"/>
          <w:rtl/>
          <w:lang w:bidi="ar-MA"/>
        </w:rPr>
        <w:t>استفادة الخدمة</w:t>
      </w:r>
      <w:r w:rsidR="00CB2A39" w:rsidRPr="00CB2A39">
        <w:rPr>
          <w:rFonts w:ascii="Calibri" w:hAnsi="Calibri" w:hint="cs"/>
          <w:sz w:val="28"/>
          <w:szCs w:val="28"/>
          <w:rtl/>
          <w:lang w:bidi="ar-MA"/>
        </w:rPr>
        <w:t xml:space="preserve"> المفوضة من طرق التدبير العصري في جميع </w:t>
      </w:r>
      <w:r w:rsidR="004D3FAC" w:rsidRPr="00CB2A39">
        <w:rPr>
          <w:rFonts w:ascii="Calibri" w:hAnsi="Calibri" w:hint="cs"/>
          <w:sz w:val="28"/>
          <w:szCs w:val="28"/>
          <w:rtl/>
          <w:lang w:bidi="ar-MA"/>
        </w:rPr>
        <w:t>المجالات:</w:t>
      </w:r>
      <w:r w:rsidR="00CB2A39" w:rsidRPr="00CB2A39">
        <w:rPr>
          <w:rFonts w:ascii="Calibri" w:hAnsi="Calibri" w:hint="cs"/>
          <w:sz w:val="28"/>
          <w:szCs w:val="28"/>
          <w:rtl/>
          <w:lang w:bidi="ar-MA"/>
        </w:rPr>
        <w:t xml:space="preserve"> التقني</w:t>
      </w:r>
      <w:r w:rsidR="00CB2A39">
        <w:rPr>
          <w:rFonts w:ascii="Calibri" w:hAnsi="Calibri" w:hint="cs"/>
          <w:sz w:val="28"/>
          <w:szCs w:val="28"/>
          <w:rtl/>
          <w:lang w:bidi="ar-MA"/>
        </w:rPr>
        <w:t xml:space="preserve">، </w:t>
      </w:r>
      <w:r w:rsidR="00CB2A39" w:rsidRPr="00CB2A39">
        <w:rPr>
          <w:rFonts w:ascii="Calibri" w:hAnsi="Calibri" w:hint="cs"/>
          <w:sz w:val="28"/>
          <w:szCs w:val="28"/>
          <w:rtl/>
          <w:lang w:bidi="ar-MA"/>
        </w:rPr>
        <w:t>التجاري</w:t>
      </w:r>
      <w:r w:rsidR="00CB2A39">
        <w:rPr>
          <w:rFonts w:ascii="Calibri" w:hAnsi="Calibri" w:hint="cs"/>
          <w:sz w:val="28"/>
          <w:szCs w:val="28"/>
          <w:rtl/>
          <w:lang w:bidi="ar-MA"/>
        </w:rPr>
        <w:t>،</w:t>
      </w:r>
      <w:r w:rsidR="00CB2A39" w:rsidRPr="00CB2A39">
        <w:rPr>
          <w:rFonts w:ascii="Calibri" w:hAnsi="Calibri" w:hint="cs"/>
          <w:sz w:val="28"/>
          <w:szCs w:val="28"/>
          <w:rtl/>
          <w:lang w:bidi="ar-MA"/>
        </w:rPr>
        <w:t xml:space="preserve">المالي والتواصلي. سيقدم </w:t>
      </w:r>
      <w:r w:rsidR="00CA744D">
        <w:rPr>
          <w:rFonts w:ascii="Calibri" w:hAnsi="Calibri" w:hint="cs"/>
          <w:sz w:val="28"/>
          <w:szCs w:val="28"/>
          <w:rtl/>
          <w:lang w:bidi="ar-MA"/>
        </w:rPr>
        <w:t>المنافس</w:t>
      </w:r>
      <w:r w:rsidR="00CB2A39" w:rsidRPr="00CB2A39">
        <w:rPr>
          <w:rFonts w:ascii="Calibri" w:hAnsi="Calibri" w:hint="cs"/>
          <w:sz w:val="28"/>
          <w:szCs w:val="28"/>
          <w:rtl/>
          <w:lang w:bidi="ar-MA"/>
        </w:rPr>
        <w:t xml:space="preserve"> الطرق </w:t>
      </w:r>
      <w:r w:rsidRPr="00CB2A39">
        <w:rPr>
          <w:rFonts w:ascii="Calibri" w:hAnsi="Calibri" w:hint="cs"/>
          <w:sz w:val="28"/>
          <w:szCs w:val="28"/>
          <w:rtl/>
          <w:lang w:bidi="ar-MA"/>
        </w:rPr>
        <w:t>والوسائل</w:t>
      </w:r>
      <w:r w:rsidR="00CB2A39" w:rsidRPr="00CB2A39">
        <w:rPr>
          <w:rFonts w:ascii="Calibri" w:hAnsi="Calibri" w:hint="cs"/>
          <w:sz w:val="28"/>
          <w:szCs w:val="28"/>
          <w:rtl/>
          <w:lang w:bidi="ar-MA"/>
        </w:rPr>
        <w:t xml:space="preserve"> التي يعتزم المبادرة بها من أجل تحسين جودة الخدمة </w:t>
      </w:r>
      <w:r w:rsidR="001E2812" w:rsidRPr="001E2812">
        <w:rPr>
          <w:rFonts w:ascii="Calibri" w:hAnsi="Calibri" w:cs="Arial"/>
          <w:sz w:val="28"/>
          <w:szCs w:val="28"/>
          <w:rtl/>
          <w:lang w:bidi="ar-MA"/>
        </w:rPr>
        <w:t>المفوضة</w:t>
      </w:r>
      <w:r w:rsidR="00CB2A39" w:rsidRPr="00CB2A39">
        <w:rPr>
          <w:rFonts w:ascii="Calibri" w:hAnsi="Calibri" w:hint="cs"/>
          <w:sz w:val="28"/>
          <w:szCs w:val="28"/>
          <w:rtl/>
          <w:lang w:bidi="ar-MA"/>
        </w:rPr>
        <w:t>.</w:t>
      </w:r>
    </w:p>
    <w:p w:rsidR="00E07514" w:rsidRDefault="00E07514" w:rsidP="00283624">
      <w:pPr>
        <w:bidi/>
        <w:spacing w:after="0"/>
        <w:jc w:val="both"/>
        <w:rPr>
          <w:rFonts w:ascii="Calibri" w:hAnsi="Calibri"/>
          <w:sz w:val="28"/>
          <w:szCs w:val="28"/>
          <w:rtl/>
          <w:lang w:bidi="ar-MA"/>
        </w:rPr>
      </w:pPr>
      <w:r>
        <w:rPr>
          <w:rFonts w:ascii="Calibri" w:hAnsi="Calibri" w:hint="cs"/>
          <w:sz w:val="28"/>
          <w:szCs w:val="28"/>
          <w:rtl/>
          <w:lang w:bidi="ar-MA"/>
        </w:rPr>
        <w:t xml:space="preserve">لتحقيق كل هذه الأهداف يجب على </w:t>
      </w:r>
      <w:r w:rsidR="00DF5196">
        <w:rPr>
          <w:rFonts w:ascii="Calibri" w:hAnsi="Calibri" w:hint="cs"/>
          <w:sz w:val="28"/>
          <w:szCs w:val="28"/>
          <w:rtl/>
          <w:lang w:bidi="ar-MA"/>
        </w:rPr>
        <w:t>المنافس</w:t>
      </w:r>
      <w:r>
        <w:rPr>
          <w:rFonts w:ascii="Calibri" w:hAnsi="Calibri" w:hint="cs"/>
          <w:sz w:val="28"/>
          <w:szCs w:val="28"/>
          <w:rtl/>
          <w:lang w:bidi="ar-MA"/>
        </w:rPr>
        <w:t xml:space="preserve"> وضع مخطط عمل </w:t>
      </w:r>
      <w:r w:rsidR="00866B4B">
        <w:rPr>
          <w:rFonts w:ascii="Calibri" w:hAnsi="Calibri" w:hint="cs"/>
          <w:sz w:val="28"/>
          <w:szCs w:val="28"/>
          <w:rtl/>
          <w:lang w:bidi="ar-MA"/>
        </w:rPr>
        <w:t>ي</w:t>
      </w:r>
      <w:r w:rsidR="001E2812" w:rsidRPr="001E2812">
        <w:rPr>
          <w:rFonts w:ascii="Calibri" w:hAnsi="Calibri" w:cs="Arial"/>
          <w:sz w:val="28"/>
          <w:szCs w:val="28"/>
          <w:rtl/>
          <w:lang w:bidi="ar-MA"/>
        </w:rPr>
        <w:t>تمحور حول النقاط التالية</w:t>
      </w:r>
      <w:r>
        <w:rPr>
          <w:rFonts w:ascii="Calibri" w:hAnsi="Calibri" w:hint="cs"/>
          <w:sz w:val="28"/>
          <w:szCs w:val="28"/>
          <w:rtl/>
          <w:lang w:bidi="ar-MA"/>
        </w:rPr>
        <w:t>:</w:t>
      </w:r>
    </w:p>
    <w:p w:rsidR="00E07514" w:rsidRDefault="00E07514" w:rsidP="00603D49">
      <w:pPr>
        <w:pStyle w:val="Paragraphedeliste"/>
        <w:numPr>
          <w:ilvl w:val="0"/>
          <w:numId w:val="9"/>
        </w:numPr>
        <w:bidi/>
        <w:spacing w:after="0"/>
        <w:jc w:val="both"/>
        <w:rPr>
          <w:rFonts w:ascii="Calibri" w:hAnsi="Calibri"/>
          <w:sz w:val="28"/>
          <w:szCs w:val="28"/>
          <w:rtl/>
          <w:lang w:bidi="ar-MA"/>
        </w:rPr>
      </w:pPr>
      <w:r>
        <w:rPr>
          <w:rFonts w:ascii="Calibri" w:hAnsi="Calibri" w:hint="cs"/>
          <w:sz w:val="28"/>
          <w:szCs w:val="28"/>
          <w:rtl/>
          <w:lang w:bidi="ar-MA"/>
        </w:rPr>
        <w:t>تنظيم الخدمة</w:t>
      </w:r>
      <w:r w:rsidR="00882AA0" w:rsidRPr="00882AA0">
        <w:rPr>
          <w:rFonts w:ascii="Calibri" w:hAnsi="Calibri" w:cs="Arial"/>
          <w:sz w:val="28"/>
          <w:szCs w:val="28"/>
          <w:rtl/>
          <w:lang w:bidi="ar-MA"/>
        </w:rPr>
        <w:t>؛</w:t>
      </w:r>
    </w:p>
    <w:p w:rsidR="00E07514" w:rsidRDefault="00882AA0" w:rsidP="00603D49">
      <w:pPr>
        <w:pStyle w:val="Paragraphedeliste"/>
        <w:numPr>
          <w:ilvl w:val="0"/>
          <w:numId w:val="9"/>
        </w:numPr>
        <w:bidi/>
        <w:spacing w:after="0"/>
        <w:jc w:val="both"/>
        <w:rPr>
          <w:rFonts w:ascii="Calibri" w:hAnsi="Calibri"/>
          <w:sz w:val="28"/>
          <w:szCs w:val="28"/>
          <w:rtl/>
          <w:lang w:bidi="ar-MA"/>
        </w:rPr>
      </w:pPr>
      <w:r>
        <w:rPr>
          <w:rFonts w:ascii="Calibri" w:hAnsi="Calibri" w:hint="cs"/>
          <w:sz w:val="28"/>
          <w:szCs w:val="28"/>
          <w:rtl/>
          <w:lang w:bidi="ar-MA"/>
        </w:rPr>
        <w:t>ال</w:t>
      </w:r>
      <w:r w:rsidR="00E07514">
        <w:rPr>
          <w:rFonts w:ascii="Calibri" w:hAnsi="Calibri" w:hint="cs"/>
          <w:sz w:val="28"/>
          <w:szCs w:val="28"/>
          <w:rtl/>
          <w:lang w:bidi="ar-MA"/>
        </w:rPr>
        <w:t xml:space="preserve">سياسة </w:t>
      </w:r>
      <w:r>
        <w:rPr>
          <w:rFonts w:ascii="Calibri" w:hAnsi="Calibri" w:hint="cs"/>
          <w:sz w:val="28"/>
          <w:szCs w:val="28"/>
          <w:rtl/>
          <w:lang w:bidi="ar-MA"/>
        </w:rPr>
        <w:t>التجارية</w:t>
      </w:r>
      <w:r>
        <w:rPr>
          <w:rFonts w:ascii="Calibri" w:hAnsi="Calibri"/>
          <w:sz w:val="28"/>
          <w:szCs w:val="28"/>
          <w:rtl/>
          <w:lang w:bidi="ar-MA"/>
        </w:rPr>
        <w:t>؛</w:t>
      </w:r>
    </w:p>
    <w:p w:rsidR="004D3FAC" w:rsidRPr="004D3FAC" w:rsidRDefault="004D3FAC" w:rsidP="00603D49">
      <w:pPr>
        <w:pStyle w:val="Paragraphedeliste"/>
        <w:numPr>
          <w:ilvl w:val="0"/>
          <w:numId w:val="9"/>
        </w:numPr>
        <w:bidi/>
        <w:spacing w:after="0"/>
        <w:jc w:val="both"/>
        <w:rPr>
          <w:rFonts w:ascii="Calibri" w:hAnsi="Calibri"/>
          <w:sz w:val="28"/>
          <w:szCs w:val="28"/>
          <w:lang w:bidi="ar-MA"/>
        </w:rPr>
      </w:pPr>
      <w:r w:rsidRPr="004D3FAC">
        <w:rPr>
          <w:rFonts w:ascii="Calibri" w:hAnsi="Calibri" w:cs="Arial"/>
          <w:sz w:val="28"/>
          <w:szCs w:val="28"/>
          <w:rtl/>
          <w:lang w:bidi="ar-MA"/>
        </w:rPr>
        <w:t>التواصل وإخبار العموم</w:t>
      </w:r>
      <w:r w:rsidR="00882AA0" w:rsidRPr="00882AA0">
        <w:rPr>
          <w:rFonts w:ascii="Calibri" w:hAnsi="Calibri" w:cs="Arial"/>
          <w:sz w:val="28"/>
          <w:szCs w:val="28"/>
          <w:rtl/>
          <w:lang w:bidi="ar-MA"/>
        </w:rPr>
        <w:t>؛</w:t>
      </w:r>
    </w:p>
    <w:p w:rsidR="00E07514" w:rsidRDefault="00E07514" w:rsidP="00603D49">
      <w:pPr>
        <w:pStyle w:val="Paragraphedeliste"/>
        <w:numPr>
          <w:ilvl w:val="0"/>
          <w:numId w:val="9"/>
        </w:numPr>
        <w:bidi/>
        <w:spacing w:after="0"/>
        <w:jc w:val="both"/>
        <w:rPr>
          <w:rFonts w:ascii="Calibri" w:hAnsi="Calibri"/>
          <w:sz w:val="28"/>
          <w:szCs w:val="28"/>
          <w:rtl/>
          <w:lang w:bidi="ar-MA"/>
        </w:rPr>
      </w:pPr>
      <w:r>
        <w:rPr>
          <w:rFonts w:ascii="Calibri" w:hAnsi="Calibri" w:hint="cs"/>
          <w:sz w:val="28"/>
          <w:szCs w:val="28"/>
          <w:rtl/>
          <w:lang w:bidi="ar-MA"/>
        </w:rPr>
        <w:t xml:space="preserve">نظام </w:t>
      </w:r>
      <w:r w:rsidR="004D3FAC" w:rsidRPr="004D3FAC">
        <w:rPr>
          <w:rFonts w:ascii="Calibri" w:hAnsi="Calibri" w:cs="Arial"/>
          <w:sz w:val="28"/>
          <w:szCs w:val="28"/>
          <w:rtl/>
          <w:lang w:bidi="ar-MA"/>
        </w:rPr>
        <w:t>ال</w:t>
      </w:r>
      <w:r>
        <w:rPr>
          <w:rFonts w:ascii="Calibri" w:hAnsi="Calibri" w:hint="cs"/>
          <w:sz w:val="28"/>
          <w:szCs w:val="28"/>
          <w:rtl/>
          <w:lang w:bidi="ar-MA"/>
        </w:rPr>
        <w:t>معلومات و</w:t>
      </w:r>
      <w:r w:rsidR="004D3FAC" w:rsidRPr="004D3FAC">
        <w:rPr>
          <w:rFonts w:ascii="Calibri" w:hAnsi="Calibri" w:cs="Arial"/>
          <w:sz w:val="28"/>
          <w:szCs w:val="28"/>
          <w:rtl/>
          <w:lang w:bidi="ar-MA"/>
        </w:rPr>
        <w:t>ال</w:t>
      </w:r>
      <w:r>
        <w:rPr>
          <w:rFonts w:ascii="Calibri" w:hAnsi="Calibri" w:hint="cs"/>
          <w:sz w:val="28"/>
          <w:szCs w:val="28"/>
          <w:rtl/>
          <w:lang w:bidi="ar-MA"/>
        </w:rPr>
        <w:t>تدبير</w:t>
      </w:r>
      <w:r w:rsidR="00882AA0" w:rsidRPr="00882AA0">
        <w:rPr>
          <w:rFonts w:ascii="Calibri" w:hAnsi="Calibri" w:cs="Arial"/>
          <w:sz w:val="28"/>
          <w:szCs w:val="28"/>
          <w:rtl/>
          <w:lang w:bidi="ar-MA"/>
        </w:rPr>
        <w:t>؛</w:t>
      </w:r>
    </w:p>
    <w:p w:rsidR="00E07514" w:rsidRDefault="00E07514" w:rsidP="00603D49">
      <w:pPr>
        <w:pStyle w:val="Paragraphedeliste"/>
        <w:numPr>
          <w:ilvl w:val="0"/>
          <w:numId w:val="9"/>
        </w:numPr>
        <w:bidi/>
        <w:spacing w:after="0"/>
        <w:jc w:val="both"/>
        <w:rPr>
          <w:rFonts w:ascii="Calibri" w:hAnsi="Calibri"/>
          <w:sz w:val="28"/>
          <w:szCs w:val="28"/>
          <w:rtl/>
          <w:lang w:bidi="ar-MA"/>
        </w:rPr>
      </w:pPr>
      <w:r>
        <w:rPr>
          <w:rFonts w:ascii="Calibri" w:hAnsi="Calibri" w:hint="cs"/>
          <w:sz w:val="28"/>
          <w:szCs w:val="28"/>
          <w:rtl/>
          <w:lang w:bidi="ar-MA"/>
        </w:rPr>
        <w:t>خطوات جودة الخدمة</w:t>
      </w:r>
      <w:r w:rsidR="00882AA0">
        <w:rPr>
          <w:rFonts w:ascii="Calibri" w:hAnsi="Calibri"/>
          <w:sz w:val="28"/>
          <w:szCs w:val="28"/>
          <w:lang w:bidi="ar-MA"/>
        </w:rPr>
        <w:t>.</w:t>
      </w:r>
    </w:p>
    <w:p w:rsidR="00E07514" w:rsidRPr="00E07514" w:rsidRDefault="00E07514" w:rsidP="00283624">
      <w:pPr>
        <w:bidi/>
        <w:spacing w:after="0"/>
        <w:jc w:val="both"/>
        <w:rPr>
          <w:rFonts w:ascii="Calibri" w:hAnsi="Calibri"/>
          <w:sz w:val="28"/>
          <w:szCs w:val="28"/>
          <w:rtl/>
          <w:lang w:bidi="ar-MA"/>
        </w:rPr>
      </w:pPr>
      <w:r>
        <w:rPr>
          <w:rFonts w:ascii="Calibri" w:hAnsi="Calibri" w:hint="cs"/>
          <w:sz w:val="28"/>
          <w:szCs w:val="28"/>
          <w:rtl/>
          <w:lang w:bidi="ar-MA"/>
        </w:rPr>
        <w:t xml:space="preserve">هذه الإجراءات تعد بمثابة التزام بالنسبة </w:t>
      </w:r>
      <w:r w:rsidR="00882AA0">
        <w:rPr>
          <w:rFonts w:ascii="Calibri" w:hAnsi="Calibri" w:hint="cs"/>
          <w:sz w:val="28"/>
          <w:szCs w:val="28"/>
          <w:rtl/>
          <w:lang w:bidi="ar-MA"/>
        </w:rPr>
        <w:t>للمنافسين</w:t>
      </w:r>
      <w:r>
        <w:rPr>
          <w:rFonts w:ascii="Calibri" w:hAnsi="Calibri" w:hint="cs"/>
          <w:sz w:val="28"/>
          <w:szCs w:val="28"/>
          <w:rtl/>
          <w:lang w:bidi="ar-MA"/>
        </w:rPr>
        <w:t xml:space="preserve"> ويجب أن تدمج في العقد.</w:t>
      </w:r>
    </w:p>
    <w:p w:rsidR="00CB2A39" w:rsidRPr="00CB2A39" w:rsidRDefault="00CB2A39" w:rsidP="00283624">
      <w:pPr>
        <w:pStyle w:val="Paragraphedeliste"/>
        <w:bidi/>
        <w:spacing w:after="0"/>
        <w:jc w:val="both"/>
        <w:rPr>
          <w:rFonts w:ascii="Calibri" w:hAnsi="Calibri"/>
          <w:sz w:val="28"/>
          <w:szCs w:val="28"/>
          <w:rtl/>
          <w:lang w:bidi="ar-MA"/>
        </w:rPr>
      </w:pPr>
    </w:p>
    <w:p w:rsidR="0078384F" w:rsidRPr="004D3FAC" w:rsidRDefault="00936C98" w:rsidP="00283624">
      <w:pPr>
        <w:bidi/>
        <w:spacing w:after="0"/>
        <w:jc w:val="both"/>
        <w:rPr>
          <w:rFonts w:ascii="Calibri" w:hAnsi="Calibri"/>
          <w:b/>
          <w:bCs/>
          <w:color w:val="1F497D" w:themeColor="text2"/>
          <w:sz w:val="28"/>
          <w:szCs w:val="28"/>
          <w:rtl/>
          <w:lang w:bidi="ar-MA"/>
        </w:rPr>
      </w:pPr>
      <w:r w:rsidRPr="004D3FAC">
        <w:rPr>
          <w:rFonts w:ascii="Calibri" w:hAnsi="Calibri" w:hint="cs"/>
          <w:b/>
          <w:bCs/>
          <w:color w:val="1F497D" w:themeColor="text2"/>
          <w:sz w:val="28"/>
          <w:szCs w:val="28"/>
          <w:u w:val="single"/>
          <w:rtl/>
          <w:lang w:bidi="ar-MA"/>
        </w:rPr>
        <w:t xml:space="preserve">البند </w:t>
      </w:r>
      <w:r w:rsidR="004D3FAC" w:rsidRPr="004D3FAC">
        <w:rPr>
          <w:rFonts w:ascii="Calibri" w:hAnsi="Calibri" w:hint="cs"/>
          <w:b/>
          <w:bCs/>
          <w:color w:val="1F497D" w:themeColor="text2"/>
          <w:sz w:val="28"/>
          <w:szCs w:val="28"/>
          <w:u w:val="single"/>
          <w:rtl/>
          <w:lang w:bidi="ar-MA"/>
        </w:rPr>
        <w:t>16</w:t>
      </w:r>
      <w:r w:rsidR="004D3FAC" w:rsidRPr="004D3FAC">
        <w:rPr>
          <w:rFonts w:ascii="Calibri" w:hAnsi="Calibri" w:hint="cs"/>
          <w:b/>
          <w:bCs/>
          <w:color w:val="1F497D" w:themeColor="text2"/>
          <w:sz w:val="28"/>
          <w:szCs w:val="28"/>
          <w:rtl/>
          <w:lang w:bidi="ar-MA"/>
        </w:rPr>
        <w:t>: تعريفات</w:t>
      </w:r>
      <w:r w:rsidR="00C074EB" w:rsidRPr="004D3FAC">
        <w:rPr>
          <w:rFonts w:ascii="Calibri" w:hAnsi="Calibri" w:hint="cs"/>
          <w:b/>
          <w:bCs/>
          <w:color w:val="1F497D" w:themeColor="text2"/>
          <w:sz w:val="28"/>
          <w:szCs w:val="28"/>
          <w:rtl/>
          <w:lang w:bidi="ar-MA"/>
        </w:rPr>
        <w:t>الت</w:t>
      </w:r>
      <w:r w:rsidR="00283624">
        <w:rPr>
          <w:rFonts w:ascii="Calibri" w:hAnsi="Calibri" w:hint="cs"/>
          <w:b/>
          <w:bCs/>
          <w:color w:val="1F497D" w:themeColor="text2"/>
          <w:sz w:val="28"/>
          <w:szCs w:val="28"/>
          <w:rtl/>
          <w:lang w:bidi="ar-MA"/>
        </w:rPr>
        <w:t>د</w:t>
      </w:r>
      <w:r w:rsidR="00C074EB" w:rsidRPr="004D3FAC">
        <w:rPr>
          <w:rFonts w:ascii="Calibri" w:hAnsi="Calibri" w:hint="cs"/>
          <w:b/>
          <w:bCs/>
          <w:color w:val="1F497D" w:themeColor="text2"/>
          <w:sz w:val="28"/>
          <w:szCs w:val="28"/>
          <w:rtl/>
          <w:lang w:bidi="ar-MA"/>
        </w:rPr>
        <w:t>بير المفوض</w:t>
      </w:r>
    </w:p>
    <w:p w:rsidR="002A46D9" w:rsidRDefault="0078384F" w:rsidP="00866B4B">
      <w:pPr>
        <w:bidi/>
        <w:spacing w:after="0"/>
        <w:jc w:val="both"/>
        <w:rPr>
          <w:rFonts w:ascii="Calibri" w:hAnsi="Calibri"/>
          <w:sz w:val="28"/>
          <w:szCs w:val="28"/>
          <w:lang w:bidi="ar-MA"/>
        </w:rPr>
      </w:pPr>
      <w:r>
        <w:rPr>
          <w:rFonts w:ascii="Calibri" w:hAnsi="Calibri" w:hint="cs"/>
          <w:sz w:val="28"/>
          <w:szCs w:val="28"/>
          <w:rtl/>
          <w:lang w:bidi="ar-MA"/>
        </w:rPr>
        <w:t xml:space="preserve">جدول </w:t>
      </w:r>
      <w:r w:rsidR="007E2F24">
        <w:rPr>
          <w:rFonts w:ascii="Calibri" w:hAnsi="Calibri" w:hint="cs"/>
          <w:sz w:val="28"/>
          <w:szCs w:val="28"/>
          <w:rtl/>
          <w:lang w:bidi="ar-MA"/>
        </w:rPr>
        <w:t>التعريفات يتضمنتعريفة التذاكر</w:t>
      </w:r>
      <w:r>
        <w:rPr>
          <w:rFonts w:ascii="Calibri" w:hAnsi="Calibri" w:hint="cs"/>
          <w:sz w:val="28"/>
          <w:szCs w:val="28"/>
          <w:rtl/>
          <w:lang w:bidi="ar-MA"/>
        </w:rPr>
        <w:t xml:space="preserve"> وتعريفة الاشتراكات ل</w:t>
      </w:r>
      <w:r w:rsidR="00866B4B">
        <w:rPr>
          <w:rFonts w:ascii="Calibri" w:hAnsi="Calibri" w:hint="cs"/>
          <w:sz w:val="28"/>
          <w:szCs w:val="28"/>
          <w:rtl/>
          <w:lang w:bidi="ar-MA"/>
        </w:rPr>
        <w:t>ل</w:t>
      </w:r>
      <w:r>
        <w:rPr>
          <w:rFonts w:ascii="Calibri" w:hAnsi="Calibri" w:hint="cs"/>
          <w:sz w:val="28"/>
          <w:szCs w:val="28"/>
          <w:rtl/>
          <w:lang w:bidi="ar-MA"/>
        </w:rPr>
        <w:t>تلاميذ</w:t>
      </w:r>
      <w:r w:rsidR="00866B4B" w:rsidRPr="00866B4B">
        <w:rPr>
          <w:rFonts w:ascii="Calibri" w:hAnsi="Calibri" w:cs="Arial"/>
          <w:sz w:val="28"/>
          <w:szCs w:val="28"/>
          <w:rtl/>
          <w:lang w:bidi="ar-MA"/>
        </w:rPr>
        <w:t>،</w:t>
      </w:r>
      <w:r>
        <w:rPr>
          <w:rFonts w:ascii="Calibri" w:hAnsi="Calibri" w:hint="cs"/>
          <w:sz w:val="28"/>
          <w:szCs w:val="28"/>
          <w:rtl/>
          <w:lang w:bidi="ar-MA"/>
        </w:rPr>
        <w:t xml:space="preserve">الطلبة </w:t>
      </w:r>
      <w:r w:rsidR="00866B4B">
        <w:rPr>
          <w:rFonts w:ascii="Calibri" w:hAnsi="Calibri" w:hint="cs"/>
          <w:sz w:val="28"/>
          <w:szCs w:val="28"/>
          <w:rtl/>
          <w:lang w:bidi="ar-MA"/>
        </w:rPr>
        <w:t>و</w:t>
      </w:r>
      <w:r w:rsidR="004D3FAC" w:rsidRPr="004D3FAC">
        <w:rPr>
          <w:rFonts w:ascii="Calibri" w:hAnsi="Calibri" w:cs="Arial"/>
          <w:sz w:val="28"/>
          <w:szCs w:val="28"/>
          <w:rtl/>
          <w:lang w:bidi="ar-MA"/>
        </w:rPr>
        <w:t>العموم</w:t>
      </w:r>
      <w:r w:rsidR="007E2F24">
        <w:rPr>
          <w:rFonts w:ascii="Calibri" w:hAnsi="Calibri" w:hint="cs"/>
          <w:sz w:val="28"/>
          <w:szCs w:val="28"/>
          <w:rtl/>
          <w:lang w:bidi="ar-MA"/>
        </w:rPr>
        <w:t>. هات</w:t>
      </w:r>
      <w:r w:rsidR="007E2F24">
        <w:rPr>
          <w:rFonts w:ascii="Calibri" w:hAnsi="Calibri" w:hint="eastAsia"/>
          <w:sz w:val="28"/>
          <w:szCs w:val="28"/>
          <w:rtl/>
          <w:lang w:bidi="ar-MA"/>
        </w:rPr>
        <w:t>ه</w:t>
      </w:r>
      <w:r w:rsidR="007E2F24">
        <w:rPr>
          <w:rFonts w:ascii="Calibri" w:hAnsi="Calibri" w:hint="cs"/>
          <w:sz w:val="28"/>
          <w:szCs w:val="28"/>
          <w:rtl/>
          <w:lang w:bidi="ar-MA"/>
        </w:rPr>
        <w:t>الاشتراكات</w:t>
      </w:r>
      <w:r>
        <w:rPr>
          <w:rFonts w:ascii="Calibri" w:hAnsi="Calibri" w:hint="cs"/>
          <w:sz w:val="28"/>
          <w:szCs w:val="28"/>
          <w:rtl/>
          <w:lang w:bidi="ar-MA"/>
        </w:rPr>
        <w:t xml:space="preserve"> تعادل تعريفات شهرية يؤديها المشترك عند بداية كل </w:t>
      </w:r>
      <w:r w:rsidR="007E2F24">
        <w:rPr>
          <w:rFonts w:ascii="Calibri" w:hAnsi="Calibri" w:hint="cs"/>
          <w:sz w:val="28"/>
          <w:szCs w:val="28"/>
          <w:rtl/>
          <w:lang w:bidi="ar-MA"/>
        </w:rPr>
        <w:t>شهر.</w:t>
      </w:r>
      <w:r>
        <w:rPr>
          <w:rFonts w:ascii="Calibri" w:hAnsi="Calibri" w:hint="cs"/>
          <w:sz w:val="28"/>
          <w:szCs w:val="28"/>
          <w:rtl/>
          <w:lang w:bidi="ar-MA"/>
        </w:rPr>
        <w:t xml:space="preserve">جدول </w:t>
      </w:r>
      <w:r w:rsidR="007E2F24">
        <w:rPr>
          <w:rFonts w:ascii="Calibri" w:hAnsi="Calibri" w:hint="cs"/>
          <w:sz w:val="28"/>
          <w:szCs w:val="28"/>
          <w:rtl/>
          <w:lang w:bidi="ar-MA"/>
        </w:rPr>
        <w:t>التعريفات لا يمك</w:t>
      </w:r>
      <w:r w:rsidR="007E2F24">
        <w:rPr>
          <w:rFonts w:ascii="Calibri" w:hAnsi="Calibri" w:hint="eastAsia"/>
          <w:sz w:val="28"/>
          <w:szCs w:val="28"/>
          <w:rtl/>
          <w:lang w:bidi="ar-MA"/>
        </w:rPr>
        <w:t>ن</w:t>
      </w:r>
      <w:r>
        <w:rPr>
          <w:rFonts w:ascii="Calibri" w:hAnsi="Calibri" w:hint="cs"/>
          <w:sz w:val="28"/>
          <w:szCs w:val="28"/>
          <w:rtl/>
          <w:lang w:bidi="ar-MA"/>
        </w:rPr>
        <w:t xml:space="preserve"> تغييره دون موافقة السلطة المفوضة</w:t>
      </w:r>
    </w:p>
    <w:p w:rsidR="002A46D9" w:rsidRDefault="002A46D9" w:rsidP="002A46D9">
      <w:pPr>
        <w:bidi/>
        <w:spacing w:after="0"/>
        <w:jc w:val="both"/>
        <w:rPr>
          <w:rFonts w:ascii="Calibri" w:hAnsi="Calibri"/>
          <w:sz w:val="28"/>
          <w:szCs w:val="28"/>
          <w:rtl/>
          <w:lang w:bidi="ar-MA"/>
        </w:rPr>
      </w:pPr>
    </w:p>
    <w:p w:rsidR="0078384F" w:rsidRDefault="0078384F" w:rsidP="00283624">
      <w:pPr>
        <w:bidi/>
        <w:spacing w:after="0"/>
        <w:jc w:val="both"/>
        <w:rPr>
          <w:rFonts w:ascii="Calibri" w:hAnsi="Calibri"/>
          <w:sz w:val="28"/>
          <w:szCs w:val="28"/>
          <w:rtl/>
          <w:lang w:bidi="ar-MA"/>
        </w:rPr>
      </w:pPr>
      <w:r w:rsidRPr="00CC73A4">
        <w:rPr>
          <w:rFonts w:ascii="Calibri" w:hAnsi="Calibri" w:hint="cs"/>
          <w:b/>
          <w:bCs/>
          <w:sz w:val="28"/>
          <w:szCs w:val="28"/>
          <w:u w:val="single"/>
          <w:rtl/>
          <w:lang w:bidi="ar-MA"/>
        </w:rPr>
        <w:t xml:space="preserve">تعريفة </w:t>
      </w:r>
      <w:r w:rsidR="00C074EB">
        <w:rPr>
          <w:rFonts w:ascii="Calibri" w:hAnsi="Calibri" w:hint="cs"/>
          <w:b/>
          <w:bCs/>
          <w:sz w:val="28"/>
          <w:szCs w:val="28"/>
          <w:u w:val="single"/>
          <w:rtl/>
          <w:lang w:bidi="ar-MA"/>
        </w:rPr>
        <w:t>التذاكر</w:t>
      </w:r>
      <w:r>
        <w:rPr>
          <w:rFonts w:ascii="Calibri" w:hAnsi="Calibri"/>
          <w:sz w:val="28"/>
          <w:szCs w:val="28"/>
          <w:rtl/>
          <w:lang w:bidi="ar-MA"/>
        </w:rPr>
        <w:t>:</w:t>
      </w:r>
    </w:p>
    <w:p w:rsidR="00C074EB" w:rsidRDefault="00C074EB" w:rsidP="00C074EB">
      <w:pPr>
        <w:bidi/>
        <w:spacing w:after="0"/>
        <w:rPr>
          <w:rFonts w:ascii="Calibri" w:hAnsi="Calibri"/>
          <w:sz w:val="28"/>
          <w:szCs w:val="28"/>
          <w:rtl/>
          <w:lang w:bidi="ar-MA"/>
        </w:rPr>
      </w:pPr>
    </w:p>
    <w:tbl>
      <w:tblPr>
        <w:tblW w:w="9639" w:type="dxa"/>
        <w:tblInd w:w="108" w:type="dxa"/>
        <w:tblBorders>
          <w:top w:val="thinThickSmallGap" w:sz="12" w:space="0" w:color="auto"/>
          <w:left w:val="thinThickSmallGap" w:sz="12" w:space="0" w:color="auto"/>
          <w:bottom w:val="thinThickSmallGap" w:sz="12" w:space="0" w:color="auto"/>
          <w:right w:val="thinThickSmallGap" w:sz="12" w:space="0" w:color="auto"/>
          <w:insideH w:val="dotDotDash" w:sz="4" w:space="0" w:color="auto"/>
          <w:insideV w:val="dotDotDash" w:sz="4" w:space="0" w:color="auto"/>
        </w:tblBorders>
        <w:tblLayout w:type="fixed"/>
        <w:tblLook w:val="01E0"/>
      </w:tblPr>
      <w:tblGrid>
        <w:gridCol w:w="1134"/>
        <w:gridCol w:w="4536"/>
        <w:gridCol w:w="2694"/>
        <w:gridCol w:w="1275"/>
      </w:tblGrid>
      <w:tr w:rsidR="00C074EB" w:rsidRPr="00D75340" w:rsidTr="007E2F24">
        <w:trPr>
          <w:trHeight w:val="484"/>
        </w:trPr>
        <w:tc>
          <w:tcPr>
            <w:tcW w:w="1134" w:type="dxa"/>
            <w:tcBorders>
              <w:top w:val="thinThickSmallGap" w:sz="12" w:space="0" w:color="auto"/>
              <w:bottom w:val="double" w:sz="4" w:space="0" w:color="auto"/>
              <w:right w:val="single" w:sz="4" w:space="0" w:color="auto"/>
            </w:tcBorders>
            <w:shd w:val="clear" w:color="auto" w:fill="D9D9D9" w:themeFill="background1" w:themeFillShade="D9"/>
            <w:vAlign w:val="bottom"/>
          </w:tcPr>
          <w:p w:rsidR="00C074EB" w:rsidRPr="00696CBB" w:rsidRDefault="00C074EB" w:rsidP="00F809EB">
            <w:pPr>
              <w:jc w:val="center"/>
              <w:rPr>
                <w:rFonts w:eastAsia="SimSun"/>
                <w:b/>
                <w:bCs/>
                <w:sz w:val="20"/>
                <w:szCs w:val="20"/>
              </w:rPr>
            </w:pPr>
            <w:r w:rsidRPr="00696CBB">
              <w:rPr>
                <w:rFonts w:eastAsia="SimSun" w:hint="cs"/>
                <w:b/>
                <w:bCs/>
                <w:sz w:val="20"/>
                <w:szCs w:val="20"/>
                <w:rtl/>
              </w:rPr>
              <w:lastRenderedPageBreak/>
              <w:t>رقم الخط</w:t>
            </w:r>
          </w:p>
        </w:tc>
        <w:tc>
          <w:tcPr>
            <w:tcW w:w="4536" w:type="dxa"/>
            <w:tcBorders>
              <w:top w:val="thinThickSmallGap" w:sz="12" w:space="0" w:color="auto"/>
              <w:left w:val="single" w:sz="4" w:space="0" w:color="auto"/>
              <w:bottom w:val="double" w:sz="4" w:space="0" w:color="auto"/>
              <w:right w:val="single" w:sz="4" w:space="0" w:color="auto"/>
            </w:tcBorders>
            <w:shd w:val="clear" w:color="auto" w:fill="D9D9D9" w:themeFill="background1" w:themeFillShade="D9"/>
            <w:vAlign w:val="bottom"/>
          </w:tcPr>
          <w:p w:rsidR="00C074EB" w:rsidRPr="00696CBB" w:rsidRDefault="00C074EB" w:rsidP="00F809EB">
            <w:pPr>
              <w:jc w:val="center"/>
              <w:rPr>
                <w:rFonts w:eastAsia="SimSun"/>
                <w:b/>
                <w:bCs/>
                <w:caps/>
                <w:sz w:val="20"/>
                <w:szCs w:val="20"/>
              </w:rPr>
            </w:pPr>
            <w:r w:rsidRPr="00696CBB">
              <w:rPr>
                <w:rFonts w:eastAsia="SimSun" w:hint="cs"/>
                <w:b/>
                <w:bCs/>
                <w:caps/>
                <w:sz w:val="20"/>
                <w:szCs w:val="20"/>
                <w:rtl/>
              </w:rPr>
              <w:t>المسار</w:t>
            </w:r>
          </w:p>
        </w:tc>
        <w:tc>
          <w:tcPr>
            <w:tcW w:w="2694" w:type="dxa"/>
            <w:tcBorders>
              <w:top w:val="thinThickSmallGap" w:sz="12" w:space="0" w:color="auto"/>
              <w:left w:val="single" w:sz="4" w:space="0" w:color="auto"/>
              <w:bottom w:val="double" w:sz="4" w:space="0" w:color="auto"/>
              <w:right w:val="single" w:sz="4" w:space="0" w:color="auto"/>
            </w:tcBorders>
            <w:shd w:val="clear" w:color="auto" w:fill="D9D9D9" w:themeFill="background1" w:themeFillShade="D9"/>
            <w:vAlign w:val="bottom"/>
          </w:tcPr>
          <w:p w:rsidR="00C074EB" w:rsidRPr="00696CBB" w:rsidRDefault="00C074EB" w:rsidP="00F809EB">
            <w:pPr>
              <w:jc w:val="center"/>
              <w:rPr>
                <w:rFonts w:eastAsia="SimSun"/>
                <w:b/>
                <w:bCs/>
                <w:sz w:val="20"/>
                <w:szCs w:val="20"/>
              </w:rPr>
            </w:pPr>
            <w:r w:rsidRPr="00696CBB">
              <w:rPr>
                <w:rFonts w:eastAsia="SimSun" w:hint="cs"/>
                <w:b/>
                <w:bCs/>
                <w:sz w:val="20"/>
                <w:szCs w:val="20"/>
                <w:rtl/>
              </w:rPr>
              <w:t xml:space="preserve">الطول بالكلم ذهابا </w:t>
            </w:r>
            <w:r w:rsidR="007E2F24" w:rsidRPr="00696CBB">
              <w:rPr>
                <w:rFonts w:eastAsia="SimSun" w:hint="cs"/>
                <w:b/>
                <w:bCs/>
                <w:sz w:val="20"/>
                <w:szCs w:val="20"/>
                <w:rtl/>
              </w:rPr>
              <w:t>وإيابا</w:t>
            </w:r>
          </w:p>
        </w:tc>
        <w:tc>
          <w:tcPr>
            <w:tcW w:w="1275" w:type="dxa"/>
            <w:tcBorders>
              <w:top w:val="thinThickSmallGap" w:sz="12" w:space="0" w:color="auto"/>
              <w:left w:val="single" w:sz="4" w:space="0" w:color="auto"/>
              <w:bottom w:val="double" w:sz="4" w:space="0" w:color="auto"/>
              <w:right w:val="thinThickSmallGap" w:sz="12" w:space="0" w:color="auto"/>
            </w:tcBorders>
            <w:shd w:val="clear" w:color="auto" w:fill="D9D9D9" w:themeFill="background1" w:themeFillShade="D9"/>
            <w:vAlign w:val="bottom"/>
          </w:tcPr>
          <w:p w:rsidR="00C074EB" w:rsidRPr="00696CBB" w:rsidRDefault="00C074EB" w:rsidP="00F809EB">
            <w:pPr>
              <w:jc w:val="center"/>
              <w:rPr>
                <w:rFonts w:eastAsia="SimSun"/>
                <w:b/>
                <w:bCs/>
                <w:caps/>
                <w:sz w:val="20"/>
                <w:szCs w:val="20"/>
              </w:rPr>
            </w:pPr>
            <w:r w:rsidRPr="00696CBB">
              <w:rPr>
                <w:rFonts w:eastAsia="SimSun" w:hint="cs"/>
                <w:b/>
                <w:bCs/>
                <w:caps/>
                <w:sz w:val="20"/>
                <w:szCs w:val="20"/>
                <w:rtl/>
              </w:rPr>
              <w:t>التعرفة</w:t>
            </w:r>
          </w:p>
        </w:tc>
      </w:tr>
      <w:tr w:rsidR="00C074EB" w:rsidRPr="00124A01" w:rsidTr="00C074EB">
        <w:trPr>
          <w:trHeight w:val="342"/>
        </w:trPr>
        <w:tc>
          <w:tcPr>
            <w:tcW w:w="1134" w:type="dxa"/>
            <w:tcBorders>
              <w:top w:val="doub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sz w:val="20"/>
                <w:szCs w:val="20"/>
              </w:rPr>
            </w:pPr>
            <w:r w:rsidRPr="004E03F0">
              <w:rPr>
                <w:b/>
                <w:sz w:val="20"/>
                <w:szCs w:val="20"/>
              </w:rPr>
              <w:t>L1</w:t>
            </w:r>
          </w:p>
        </w:tc>
        <w:tc>
          <w:tcPr>
            <w:tcW w:w="4536" w:type="dxa"/>
            <w:tcBorders>
              <w:top w:val="doub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rPr>
                <w:rFonts w:ascii="Tahoma" w:eastAsia="SimSun" w:hAnsi="Tahoma" w:cs="Tahoma"/>
                <w:b/>
                <w:bCs/>
                <w:sz w:val="20"/>
                <w:szCs w:val="20"/>
              </w:rPr>
            </w:pPr>
            <w:r w:rsidRPr="00DC1DDC">
              <w:rPr>
                <w:rFonts w:ascii="Tahoma" w:eastAsia="SimSun" w:hAnsi="Tahoma" w:cs="Tahoma"/>
                <w:b/>
                <w:bCs/>
                <w:sz w:val="20"/>
                <w:szCs w:val="20"/>
              </w:rPr>
              <w:t> </w:t>
            </w:r>
            <w:r w:rsidRPr="00DC1DDC">
              <w:rPr>
                <w:rFonts w:ascii="Tahoma" w:hAnsi="Tahoma" w:cs="Tahoma"/>
                <w:caps/>
                <w:sz w:val="20"/>
                <w:szCs w:val="20"/>
              </w:rPr>
              <w:t>…………………</w:t>
            </w:r>
            <w:r>
              <w:rPr>
                <w:rFonts w:ascii="Tahoma" w:hAnsi="Tahoma" w:cs="Tahoma" w:hint="cs"/>
                <w:caps/>
                <w:sz w:val="20"/>
                <w:szCs w:val="20"/>
                <w:rtl/>
              </w:rPr>
              <w:t>إلى .......</w:t>
            </w:r>
            <w:r w:rsidRPr="00DC1DDC">
              <w:rPr>
                <w:rFonts w:ascii="Tahoma" w:hAnsi="Tahoma" w:cs="Tahoma"/>
                <w:caps/>
                <w:sz w:val="20"/>
                <w:szCs w:val="20"/>
              </w:rPr>
              <w:t xml:space="preserve"> ……………………..………</w:t>
            </w:r>
            <w:r>
              <w:rPr>
                <w:rFonts w:ascii="Tahoma" w:hAnsi="Tahoma" w:cs="Tahoma" w:hint="cs"/>
                <w:caps/>
                <w:sz w:val="20"/>
                <w:szCs w:val="20"/>
                <w:rtl/>
              </w:rPr>
              <w:t>من</w:t>
            </w:r>
          </w:p>
        </w:tc>
        <w:tc>
          <w:tcPr>
            <w:tcW w:w="2694" w:type="dxa"/>
            <w:tcBorders>
              <w:top w:val="doub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80" w:after="80"/>
              <w:ind w:right="44"/>
              <w:jc w:val="center"/>
              <w:rPr>
                <w:b/>
                <w:bCs/>
                <w:sz w:val="20"/>
                <w:szCs w:val="20"/>
                <w:lang w:bidi="ar-MA"/>
              </w:rPr>
            </w:pPr>
            <w:r w:rsidRPr="00DC1DDC">
              <w:rPr>
                <w:b/>
                <w:bCs/>
                <w:caps/>
                <w:sz w:val="20"/>
                <w:szCs w:val="20"/>
              </w:rPr>
              <w:t>--</w:t>
            </w:r>
          </w:p>
        </w:tc>
        <w:tc>
          <w:tcPr>
            <w:tcW w:w="1275" w:type="dxa"/>
            <w:tcBorders>
              <w:top w:val="doub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ind w:right="44"/>
              <w:jc w:val="center"/>
              <w:rPr>
                <w:b/>
                <w:bCs/>
                <w:sz w:val="20"/>
                <w:szCs w:val="20"/>
              </w:rPr>
            </w:pPr>
          </w:p>
        </w:tc>
      </w:tr>
      <w:tr w:rsidR="00C074EB" w:rsidRPr="00124A01" w:rsidTr="00C074EB">
        <w:trPr>
          <w:trHeight w:val="275"/>
        </w:trPr>
        <w:tc>
          <w:tcPr>
            <w:tcW w:w="1134" w:type="dxa"/>
            <w:tcBorders>
              <w:top w:val="sing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sz w:val="20"/>
                <w:szCs w:val="20"/>
              </w:rPr>
            </w:pPr>
            <w:r w:rsidRPr="004E03F0">
              <w:rPr>
                <w:b/>
                <w:sz w:val="20"/>
                <w:szCs w:val="20"/>
              </w:rPr>
              <w:t>L2</w:t>
            </w:r>
          </w:p>
        </w:tc>
        <w:tc>
          <w:tcPr>
            <w:tcW w:w="4536"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rPr>
                <w:rFonts w:ascii="Tahoma" w:eastAsia="SimSun" w:hAnsi="Tahoma" w:cs="Tahoma"/>
                <w:b/>
                <w:bCs/>
                <w:sz w:val="20"/>
                <w:szCs w:val="20"/>
              </w:rPr>
            </w:pPr>
            <w:r w:rsidRPr="00DC1DDC">
              <w:rPr>
                <w:rFonts w:ascii="Tahoma" w:hAnsi="Tahoma" w:cs="Tahoma"/>
                <w:caps/>
                <w:sz w:val="20"/>
                <w:szCs w:val="20"/>
              </w:rPr>
              <w:t>…………………</w:t>
            </w:r>
            <w:r>
              <w:rPr>
                <w:rFonts w:ascii="Tahoma" w:hAnsi="Tahoma" w:cs="Tahoma" w:hint="cs"/>
                <w:caps/>
                <w:sz w:val="20"/>
                <w:szCs w:val="20"/>
                <w:rtl/>
              </w:rPr>
              <w:t>إلى .......</w:t>
            </w:r>
            <w:r w:rsidRPr="00DC1DDC">
              <w:rPr>
                <w:rFonts w:ascii="Tahoma" w:hAnsi="Tahoma" w:cs="Tahoma"/>
                <w:caps/>
                <w:sz w:val="20"/>
                <w:szCs w:val="20"/>
              </w:rPr>
              <w:t xml:space="preserve"> ……………………..………</w:t>
            </w:r>
            <w:r>
              <w:rPr>
                <w:rFonts w:ascii="Tahoma" w:hAnsi="Tahoma" w:cs="Tahoma" w:hint="cs"/>
                <w:caps/>
                <w:sz w:val="20"/>
                <w:szCs w:val="20"/>
                <w:rtl/>
              </w:rPr>
              <w:t>من</w:t>
            </w:r>
          </w:p>
        </w:tc>
        <w:tc>
          <w:tcPr>
            <w:tcW w:w="2694"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80" w:after="80"/>
              <w:ind w:right="44"/>
              <w:jc w:val="center"/>
              <w:rPr>
                <w:b/>
                <w:bCs/>
                <w:sz w:val="20"/>
                <w:szCs w:val="20"/>
              </w:rPr>
            </w:pPr>
            <w:r w:rsidRPr="00DC1DDC">
              <w:rPr>
                <w:b/>
                <w:bCs/>
                <w:caps/>
                <w:sz w:val="20"/>
                <w:szCs w:val="20"/>
              </w:rPr>
              <w:t>--</w:t>
            </w:r>
          </w:p>
        </w:tc>
        <w:tc>
          <w:tcPr>
            <w:tcW w:w="1275" w:type="dxa"/>
            <w:tcBorders>
              <w:top w:val="sing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jc w:val="center"/>
              <w:rPr>
                <w:b/>
                <w:bCs/>
                <w:sz w:val="20"/>
                <w:szCs w:val="20"/>
              </w:rPr>
            </w:pPr>
          </w:p>
        </w:tc>
      </w:tr>
      <w:tr w:rsidR="00C074EB" w:rsidRPr="00124A01" w:rsidTr="00C074EB">
        <w:trPr>
          <w:trHeight w:val="527"/>
        </w:trPr>
        <w:tc>
          <w:tcPr>
            <w:tcW w:w="1134" w:type="dxa"/>
            <w:tcBorders>
              <w:top w:val="sing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sz w:val="20"/>
                <w:szCs w:val="20"/>
              </w:rPr>
            </w:pPr>
            <w:r w:rsidRPr="004E03F0">
              <w:rPr>
                <w:b/>
                <w:sz w:val="20"/>
                <w:szCs w:val="20"/>
              </w:rPr>
              <w:t>L3</w:t>
            </w:r>
          </w:p>
        </w:tc>
        <w:tc>
          <w:tcPr>
            <w:tcW w:w="4536"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ind w:left="852" w:hanging="840"/>
              <w:rPr>
                <w:rFonts w:ascii="Tahoma" w:hAnsi="Tahoma" w:cs="Tahoma"/>
                <w:caps/>
                <w:sz w:val="20"/>
                <w:szCs w:val="20"/>
              </w:rPr>
            </w:pPr>
            <w:r w:rsidRPr="00DC1DDC">
              <w:rPr>
                <w:rFonts w:ascii="Tahoma" w:hAnsi="Tahoma" w:cs="Tahoma"/>
                <w:caps/>
                <w:sz w:val="20"/>
                <w:szCs w:val="20"/>
              </w:rPr>
              <w:t>…………………</w:t>
            </w:r>
            <w:r>
              <w:rPr>
                <w:rFonts w:ascii="Tahoma" w:hAnsi="Tahoma" w:cs="Tahoma" w:hint="cs"/>
                <w:caps/>
                <w:sz w:val="20"/>
                <w:szCs w:val="20"/>
                <w:rtl/>
              </w:rPr>
              <w:t>إلى .......</w:t>
            </w:r>
            <w:r w:rsidRPr="00DC1DDC">
              <w:rPr>
                <w:rFonts w:ascii="Tahoma" w:hAnsi="Tahoma" w:cs="Tahoma"/>
                <w:caps/>
                <w:sz w:val="20"/>
                <w:szCs w:val="20"/>
              </w:rPr>
              <w:t xml:space="preserve"> ……………………..………</w:t>
            </w:r>
            <w:r>
              <w:rPr>
                <w:rFonts w:ascii="Tahoma" w:hAnsi="Tahoma" w:cs="Tahoma" w:hint="cs"/>
                <w:caps/>
                <w:sz w:val="20"/>
                <w:szCs w:val="20"/>
                <w:rtl/>
              </w:rPr>
              <w:t>من</w:t>
            </w:r>
          </w:p>
        </w:tc>
        <w:tc>
          <w:tcPr>
            <w:tcW w:w="2694"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80" w:after="80"/>
              <w:ind w:right="44"/>
              <w:jc w:val="center"/>
              <w:rPr>
                <w:b/>
                <w:bCs/>
                <w:sz w:val="20"/>
                <w:szCs w:val="20"/>
              </w:rPr>
            </w:pPr>
            <w:r w:rsidRPr="00DC1DDC">
              <w:rPr>
                <w:b/>
                <w:bCs/>
                <w:sz w:val="20"/>
                <w:szCs w:val="20"/>
              </w:rPr>
              <w:t>--</w:t>
            </w:r>
          </w:p>
        </w:tc>
        <w:tc>
          <w:tcPr>
            <w:tcW w:w="1275" w:type="dxa"/>
            <w:tcBorders>
              <w:top w:val="sing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ind w:right="44"/>
              <w:jc w:val="center"/>
              <w:rPr>
                <w:b/>
                <w:bCs/>
                <w:sz w:val="20"/>
                <w:szCs w:val="20"/>
              </w:rPr>
            </w:pPr>
          </w:p>
        </w:tc>
      </w:tr>
      <w:tr w:rsidR="00C074EB" w:rsidRPr="00124A01" w:rsidTr="00C074EB">
        <w:trPr>
          <w:trHeight w:val="319"/>
        </w:trPr>
        <w:tc>
          <w:tcPr>
            <w:tcW w:w="1134" w:type="dxa"/>
            <w:tcBorders>
              <w:top w:val="sing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sz w:val="20"/>
                <w:szCs w:val="20"/>
              </w:rPr>
            </w:pPr>
            <w:r w:rsidRPr="004E03F0">
              <w:rPr>
                <w:b/>
                <w:sz w:val="20"/>
                <w:szCs w:val="20"/>
              </w:rPr>
              <w:t>L4</w:t>
            </w:r>
          </w:p>
        </w:tc>
        <w:tc>
          <w:tcPr>
            <w:tcW w:w="4536"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rPr>
                <w:rFonts w:ascii="Tahoma" w:eastAsia="SimSun" w:hAnsi="Tahoma" w:cs="Tahoma"/>
                <w:b/>
                <w:bCs/>
                <w:sz w:val="20"/>
                <w:szCs w:val="20"/>
              </w:rPr>
            </w:pPr>
            <w:r w:rsidRPr="00DC1DDC">
              <w:rPr>
                <w:rFonts w:ascii="Tahoma" w:hAnsi="Tahoma" w:cs="Tahoma"/>
                <w:caps/>
                <w:sz w:val="20"/>
                <w:szCs w:val="20"/>
              </w:rPr>
              <w:t>…………………</w:t>
            </w:r>
            <w:r>
              <w:rPr>
                <w:rFonts w:ascii="Tahoma" w:hAnsi="Tahoma" w:cs="Tahoma" w:hint="cs"/>
                <w:caps/>
                <w:sz w:val="20"/>
                <w:szCs w:val="20"/>
                <w:rtl/>
              </w:rPr>
              <w:t>إلى .......</w:t>
            </w:r>
            <w:r w:rsidRPr="00DC1DDC">
              <w:rPr>
                <w:rFonts w:ascii="Tahoma" w:hAnsi="Tahoma" w:cs="Tahoma"/>
                <w:caps/>
                <w:sz w:val="20"/>
                <w:szCs w:val="20"/>
              </w:rPr>
              <w:t xml:space="preserve"> ……………………..………</w:t>
            </w:r>
            <w:r>
              <w:rPr>
                <w:rFonts w:ascii="Tahoma" w:hAnsi="Tahoma" w:cs="Tahoma" w:hint="cs"/>
                <w:caps/>
                <w:sz w:val="20"/>
                <w:szCs w:val="20"/>
                <w:rtl/>
              </w:rPr>
              <w:t>من</w:t>
            </w:r>
          </w:p>
        </w:tc>
        <w:tc>
          <w:tcPr>
            <w:tcW w:w="2694"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jc w:val="center"/>
              <w:rPr>
                <w:b/>
                <w:bCs/>
                <w:caps/>
                <w:sz w:val="20"/>
                <w:szCs w:val="20"/>
              </w:rPr>
            </w:pPr>
            <w:r w:rsidRPr="00DC1DDC">
              <w:rPr>
                <w:b/>
                <w:bCs/>
                <w:caps/>
                <w:sz w:val="20"/>
                <w:szCs w:val="20"/>
              </w:rPr>
              <w:t>--</w:t>
            </w:r>
          </w:p>
        </w:tc>
        <w:tc>
          <w:tcPr>
            <w:tcW w:w="1275" w:type="dxa"/>
            <w:tcBorders>
              <w:top w:val="sing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ind w:right="44"/>
              <w:jc w:val="center"/>
              <w:rPr>
                <w:b/>
                <w:bCs/>
                <w:sz w:val="20"/>
                <w:szCs w:val="20"/>
              </w:rPr>
            </w:pPr>
          </w:p>
        </w:tc>
      </w:tr>
      <w:tr w:rsidR="00C074EB" w:rsidRPr="00124A01" w:rsidTr="00C074EB">
        <w:trPr>
          <w:trHeight w:val="425"/>
        </w:trPr>
        <w:tc>
          <w:tcPr>
            <w:tcW w:w="1134" w:type="dxa"/>
            <w:tcBorders>
              <w:top w:val="sing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sz w:val="20"/>
                <w:szCs w:val="20"/>
              </w:rPr>
            </w:pPr>
            <w:r w:rsidRPr="004E03F0">
              <w:rPr>
                <w:b/>
                <w:caps/>
                <w:sz w:val="20"/>
                <w:szCs w:val="20"/>
              </w:rPr>
              <w:t>l</w:t>
            </w:r>
            <w:r w:rsidRPr="004E03F0">
              <w:rPr>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rPr>
                <w:rFonts w:ascii="Tahoma" w:eastAsia="SimSun" w:hAnsi="Tahoma" w:cs="Tahoma"/>
                <w:b/>
                <w:bCs/>
                <w:sz w:val="20"/>
                <w:szCs w:val="20"/>
                <w:u w:val="single"/>
              </w:rPr>
            </w:pPr>
            <w:r w:rsidRPr="00DC1DDC">
              <w:rPr>
                <w:rFonts w:ascii="Tahoma" w:hAnsi="Tahoma" w:cs="Tahoma"/>
                <w:caps/>
                <w:sz w:val="20"/>
                <w:szCs w:val="20"/>
              </w:rPr>
              <w:t>…………………</w:t>
            </w:r>
            <w:r>
              <w:rPr>
                <w:rFonts w:ascii="Tahoma" w:hAnsi="Tahoma" w:cs="Tahoma" w:hint="cs"/>
                <w:caps/>
                <w:sz w:val="20"/>
                <w:szCs w:val="20"/>
                <w:rtl/>
              </w:rPr>
              <w:t>إلى .......</w:t>
            </w:r>
            <w:r w:rsidRPr="00DC1DDC">
              <w:rPr>
                <w:rFonts w:ascii="Tahoma" w:hAnsi="Tahoma" w:cs="Tahoma"/>
                <w:caps/>
                <w:sz w:val="20"/>
                <w:szCs w:val="20"/>
              </w:rPr>
              <w:t xml:space="preserve"> ……………………..………</w:t>
            </w:r>
            <w:r>
              <w:rPr>
                <w:rFonts w:ascii="Tahoma" w:hAnsi="Tahoma" w:cs="Tahoma" w:hint="cs"/>
                <w:caps/>
                <w:sz w:val="20"/>
                <w:szCs w:val="20"/>
                <w:rtl/>
              </w:rPr>
              <w:t>من</w:t>
            </w:r>
          </w:p>
        </w:tc>
        <w:tc>
          <w:tcPr>
            <w:tcW w:w="2694"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jc w:val="center"/>
              <w:rPr>
                <w:b/>
                <w:bCs/>
                <w:caps/>
                <w:sz w:val="20"/>
                <w:szCs w:val="20"/>
              </w:rPr>
            </w:pPr>
            <w:r w:rsidRPr="00DC1DDC">
              <w:rPr>
                <w:b/>
                <w:bCs/>
                <w:caps/>
                <w:sz w:val="20"/>
                <w:szCs w:val="20"/>
              </w:rPr>
              <w:t>--</w:t>
            </w:r>
          </w:p>
        </w:tc>
        <w:tc>
          <w:tcPr>
            <w:tcW w:w="1275" w:type="dxa"/>
            <w:tcBorders>
              <w:top w:val="sing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ind w:right="44"/>
              <w:jc w:val="center"/>
              <w:rPr>
                <w:b/>
                <w:bCs/>
                <w:sz w:val="20"/>
                <w:szCs w:val="20"/>
              </w:rPr>
            </w:pPr>
          </w:p>
        </w:tc>
      </w:tr>
      <w:tr w:rsidR="00C074EB" w:rsidRPr="00124A01" w:rsidTr="00C074EB">
        <w:trPr>
          <w:trHeight w:val="425"/>
        </w:trPr>
        <w:tc>
          <w:tcPr>
            <w:tcW w:w="1134" w:type="dxa"/>
            <w:tcBorders>
              <w:top w:val="single" w:sz="4" w:space="0" w:color="auto"/>
              <w:bottom w:val="single" w:sz="4" w:space="0" w:color="auto"/>
              <w:right w:val="single" w:sz="4" w:space="0" w:color="auto"/>
            </w:tcBorders>
            <w:vAlign w:val="center"/>
          </w:tcPr>
          <w:p w:rsidR="00C074EB" w:rsidRPr="004E03F0" w:rsidRDefault="00C074EB" w:rsidP="00F809EB">
            <w:pPr>
              <w:spacing w:before="60" w:line="360" w:lineRule="auto"/>
              <w:jc w:val="center"/>
              <w:rPr>
                <w:b/>
                <w:caps/>
                <w:sz w:val="20"/>
                <w:szCs w:val="20"/>
              </w:rPr>
            </w:pPr>
            <w:r>
              <w:rPr>
                <w:rFonts w:hint="cs"/>
                <w:b/>
                <w:caps/>
                <w:sz w:val="20"/>
                <w:szCs w:val="20"/>
                <w:rtl/>
              </w:rPr>
              <w:t>....</w:t>
            </w:r>
          </w:p>
        </w:tc>
        <w:tc>
          <w:tcPr>
            <w:tcW w:w="4536"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spacing w:before="60"/>
              <w:rPr>
                <w:rFonts w:ascii="Tahoma" w:hAnsi="Tahoma" w:cs="Tahoma"/>
                <w:caps/>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074EB" w:rsidRPr="00DC1DDC" w:rsidRDefault="00C074EB" w:rsidP="00F809EB">
            <w:pPr>
              <w:jc w:val="center"/>
              <w:rPr>
                <w:b/>
                <w:bCs/>
                <w:caps/>
                <w:sz w:val="20"/>
                <w:szCs w:val="20"/>
              </w:rPr>
            </w:pPr>
          </w:p>
        </w:tc>
        <w:tc>
          <w:tcPr>
            <w:tcW w:w="1275" w:type="dxa"/>
            <w:tcBorders>
              <w:top w:val="single" w:sz="4" w:space="0" w:color="auto"/>
              <w:left w:val="single" w:sz="4" w:space="0" w:color="auto"/>
              <w:bottom w:val="single" w:sz="4" w:space="0" w:color="auto"/>
              <w:right w:val="thinThickSmallGap" w:sz="12" w:space="0" w:color="auto"/>
            </w:tcBorders>
            <w:vAlign w:val="center"/>
          </w:tcPr>
          <w:p w:rsidR="00C074EB" w:rsidRPr="004E03F0" w:rsidRDefault="00C074EB" w:rsidP="00F809EB">
            <w:pPr>
              <w:spacing w:before="80" w:after="80"/>
              <w:ind w:right="44"/>
              <w:jc w:val="center"/>
              <w:rPr>
                <w:b/>
                <w:bCs/>
                <w:sz w:val="20"/>
                <w:szCs w:val="20"/>
              </w:rPr>
            </w:pPr>
          </w:p>
        </w:tc>
      </w:tr>
    </w:tbl>
    <w:p w:rsidR="005C0F47" w:rsidRDefault="005C0F47" w:rsidP="005C0F47">
      <w:pPr>
        <w:bidi/>
        <w:spacing w:after="0"/>
        <w:rPr>
          <w:rFonts w:ascii="Calibri" w:hAnsi="Calibri"/>
          <w:sz w:val="28"/>
          <w:szCs w:val="28"/>
          <w:rtl/>
          <w:lang w:bidi="ar-MA"/>
        </w:rPr>
      </w:pPr>
    </w:p>
    <w:p w:rsidR="0078384F" w:rsidRDefault="0078384F" w:rsidP="0078384F">
      <w:pPr>
        <w:bidi/>
        <w:spacing w:after="0"/>
        <w:rPr>
          <w:rFonts w:ascii="Calibri" w:hAnsi="Calibri"/>
          <w:sz w:val="28"/>
          <w:szCs w:val="28"/>
          <w:rtl/>
          <w:lang w:bidi="ar-MA"/>
        </w:rPr>
      </w:pPr>
      <w:r w:rsidRPr="00CC73A4">
        <w:rPr>
          <w:rFonts w:ascii="Calibri" w:hAnsi="Calibri" w:hint="cs"/>
          <w:b/>
          <w:bCs/>
          <w:sz w:val="28"/>
          <w:szCs w:val="28"/>
          <w:u w:val="single"/>
          <w:rtl/>
          <w:lang w:bidi="ar-MA"/>
        </w:rPr>
        <w:t>تعريفة ال</w:t>
      </w:r>
      <w:r w:rsidR="00C074EB">
        <w:rPr>
          <w:rFonts w:ascii="Calibri" w:hAnsi="Calibri" w:hint="cs"/>
          <w:b/>
          <w:bCs/>
          <w:sz w:val="28"/>
          <w:szCs w:val="28"/>
          <w:u w:val="single"/>
          <w:rtl/>
          <w:lang w:bidi="ar-MA"/>
        </w:rPr>
        <w:t>انخراطات</w:t>
      </w:r>
      <w:r>
        <w:rPr>
          <w:rFonts w:ascii="Calibri" w:hAnsi="Calibri"/>
          <w:sz w:val="28"/>
          <w:szCs w:val="28"/>
          <w:rtl/>
          <w:lang w:bidi="ar-MA"/>
        </w:rPr>
        <w:t>:</w:t>
      </w:r>
    </w:p>
    <w:p w:rsidR="00F53724" w:rsidRDefault="00F53724" w:rsidP="00F53724">
      <w:pPr>
        <w:bidi/>
        <w:spacing w:after="0"/>
        <w:rPr>
          <w:rFonts w:ascii="Calibri" w:hAnsi="Calibri"/>
          <w:sz w:val="28"/>
          <w:szCs w:val="28"/>
          <w:rtl/>
          <w:lang w:bidi="ar-M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945"/>
      </w:tblGrid>
      <w:tr w:rsidR="00F53724" w:rsidRPr="003F017E" w:rsidTr="007E2F24">
        <w:tc>
          <w:tcPr>
            <w:tcW w:w="2694" w:type="dxa"/>
            <w:shd w:val="clear" w:color="auto" w:fill="D9D9D9" w:themeFill="background1" w:themeFillShade="D9"/>
            <w:vAlign w:val="center"/>
          </w:tcPr>
          <w:p w:rsidR="00F53724" w:rsidRPr="003F017E" w:rsidRDefault="00F53724" w:rsidP="00F809EB">
            <w:pPr>
              <w:spacing w:before="120" w:after="120" w:line="26" w:lineRule="atLeast"/>
              <w:jc w:val="center"/>
              <w:rPr>
                <w:rFonts w:ascii="Garamond" w:hAnsi="Garamond"/>
                <w:b/>
                <w:bCs/>
              </w:rPr>
            </w:pPr>
            <w:r>
              <w:rPr>
                <w:rFonts w:ascii="Garamond" w:hAnsi="Garamond" w:hint="cs"/>
                <w:b/>
                <w:bCs/>
                <w:rtl/>
              </w:rPr>
              <w:t>الاشتراكات</w:t>
            </w:r>
          </w:p>
        </w:tc>
        <w:tc>
          <w:tcPr>
            <w:tcW w:w="6945" w:type="dxa"/>
            <w:shd w:val="clear" w:color="auto" w:fill="D9D9D9" w:themeFill="background1" w:themeFillShade="D9"/>
            <w:vAlign w:val="center"/>
          </w:tcPr>
          <w:p w:rsidR="00F53724" w:rsidRPr="003F017E" w:rsidRDefault="00F53724" w:rsidP="00F809EB">
            <w:pPr>
              <w:spacing w:before="120" w:after="120" w:line="26" w:lineRule="atLeast"/>
              <w:jc w:val="center"/>
              <w:rPr>
                <w:rFonts w:ascii="Garamond" w:hAnsi="Garamond"/>
                <w:b/>
                <w:bCs/>
              </w:rPr>
            </w:pPr>
            <w:r>
              <w:rPr>
                <w:rFonts w:ascii="Garamond" w:hAnsi="Garamond" w:hint="cs"/>
                <w:b/>
                <w:bCs/>
                <w:rtl/>
              </w:rPr>
              <w:t>تعرفة الاشتراكات الشهرية بالدرهم دون احتساب الرسوم</w:t>
            </w:r>
          </w:p>
        </w:tc>
      </w:tr>
      <w:tr w:rsidR="00F53724" w:rsidRPr="00BB49D1" w:rsidTr="00F809EB">
        <w:trPr>
          <w:trHeight w:val="1130"/>
        </w:trPr>
        <w:tc>
          <w:tcPr>
            <w:tcW w:w="2694" w:type="dxa"/>
          </w:tcPr>
          <w:p w:rsidR="00F53724" w:rsidRPr="003F017E" w:rsidRDefault="00F53724" w:rsidP="00F809EB">
            <w:pPr>
              <w:bidi/>
              <w:spacing w:before="120" w:after="120" w:line="26" w:lineRule="atLeast"/>
              <w:jc w:val="both"/>
              <w:rPr>
                <w:rFonts w:ascii="Garamond" w:hAnsi="Garamond"/>
                <w:u w:val="words"/>
              </w:rPr>
            </w:pPr>
            <w:r w:rsidRPr="00083E01">
              <w:rPr>
                <w:rFonts w:ascii="Garamond" w:hAnsi="Garamond" w:hint="cs"/>
                <w:rtl/>
              </w:rPr>
              <w:t xml:space="preserve">الاشتراك المدرسي </w:t>
            </w:r>
            <w:r w:rsidR="00882AA0" w:rsidRPr="00083E01">
              <w:rPr>
                <w:rFonts w:ascii="Garamond" w:hAnsi="Garamond" w:hint="cs"/>
                <w:rtl/>
              </w:rPr>
              <w:t>والجامعي</w:t>
            </w:r>
            <w:r>
              <w:rPr>
                <w:rFonts w:hint="cs"/>
                <w:color w:val="222222"/>
                <w:rtl/>
              </w:rPr>
              <w:t>مقابل رسوم شهرية لاستخدام خطوط الشبكة</w:t>
            </w:r>
          </w:p>
        </w:tc>
        <w:tc>
          <w:tcPr>
            <w:tcW w:w="6945" w:type="dxa"/>
          </w:tcPr>
          <w:p w:rsidR="00F53724" w:rsidRDefault="00F53724" w:rsidP="00F809EB">
            <w:pPr>
              <w:bidi/>
              <w:spacing w:before="120" w:after="120" w:line="26" w:lineRule="atLeast"/>
              <w:jc w:val="both"/>
              <w:rPr>
                <w:rFonts w:ascii="Garamond" w:hAnsi="Garamond"/>
                <w:u w:val="words"/>
                <w:rtl/>
                <w:lang w:bidi="ar-MA"/>
              </w:rPr>
            </w:pPr>
          </w:p>
          <w:p w:rsidR="00F53724" w:rsidRPr="00BB49D1" w:rsidRDefault="00F53724" w:rsidP="00F53724">
            <w:pPr>
              <w:bidi/>
              <w:spacing w:before="120" w:after="120" w:line="26" w:lineRule="atLeast"/>
              <w:jc w:val="center"/>
              <w:rPr>
                <w:rFonts w:ascii="Garamond" w:hAnsi="Garamond"/>
                <w:u w:val="words"/>
                <w:rtl/>
                <w:lang w:bidi="ar-MA"/>
              </w:rPr>
            </w:pPr>
            <w:r>
              <w:rPr>
                <w:rFonts w:ascii="Garamond" w:hAnsi="Garamond" w:hint="cs"/>
                <w:u w:val="words"/>
                <w:rtl/>
                <w:lang w:bidi="ar-MA"/>
              </w:rPr>
              <w:t>...................</w:t>
            </w:r>
          </w:p>
        </w:tc>
      </w:tr>
      <w:tr w:rsidR="00F53724" w:rsidRPr="00083E01" w:rsidTr="00F809EB">
        <w:trPr>
          <w:trHeight w:val="1130"/>
        </w:trPr>
        <w:tc>
          <w:tcPr>
            <w:tcW w:w="2694" w:type="dxa"/>
          </w:tcPr>
          <w:p w:rsidR="00F53724" w:rsidRPr="003F017E" w:rsidRDefault="00F53724" w:rsidP="00F53724">
            <w:pPr>
              <w:bidi/>
              <w:spacing w:before="120" w:after="120" w:line="26" w:lineRule="atLeast"/>
              <w:jc w:val="both"/>
              <w:rPr>
                <w:rFonts w:ascii="Garamond" w:hAnsi="Garamond"/>
                <w:u w:val="words"/>
              </w:rPr>
            </w:pPr>
            <w:r>
              <w:rPr>
                <w:rFonts w:ascii="Garamond" w:hAnsi="Garamond" w:hint="cs"/>
                <w:rtl/>
              </w:rPr>
              <w:t>ا</w:t>
            </w:r>
            <w:r w:rsidRPr="00083E01">
              <w:rPr>
                <w:rFonts w:ascii="Garamond" w:hAnsi="Garamond" w:hint="cs"/>
                <w:rtl/>
              </w:rPr>
              <w:t xml:space="preserve">شتراك </w:t>
            </w:r>
            <w:r>
              <w:rPr>
                <w:rFonts w:ascii="Garamond" w:hAnsi="Garamond" w:hint="cs"/>
                <w:rtl/>
              </w:rPr>
              <w:t>العموم</w:t>
            </w:r>
          </w:p>
        </w:tc>
        <w:tc>
          <w:tcPr>
            <w:tcW w:w="6945" w:type="dxa"/>
          </w:tcPr>
          <w:p w:rsidR="00F53724" w:rsidRDefault="00F53724" w:rsidP="00F809EB">
            <w:pPr>
              <w:bidi/>
              <w:spacing w:before="120" w:after="120" w:line="26" w:lineRule="atLeast"/>
              <w:jc w:val="both"/>
              <w:rPr>
                <w:rFonts w:ascii="Garamond" w:hAnsi="Garamond"/>
                <w:u w:val="words"/>
                <w:rtl/>
                <w:lang w:bidi="ar-MA"/>
              </w:rPr>
            </w:pPr>
          </w:p>
          <w:p w:rsidR="00F53724" w:rsidRPr="00083E01" w:rsidRDefault="00F53724" w:rsidP="00F53724">
            <w:pPr>
              <w:bidi/>
              <w:spacing w:before="120" w:after="120" w:line="26" w:lineRule="atLeast"/>
              <w:jc w:val="center"/>
              <w:rPr>
                <w:rFonts w:ascii="Garamond" w:hAnsi="Garamond"/>
                <w:u w:val="words"/>
                <w:rtl/>
                <w:lang w:bidi="ar-MA"/>
              </w:rPr>
            </w:pPr>
            <w:r>
              <w:rPr>
                <w:rFonts w:ascii="Garamond" w:hAnsi="Garamond" w:hint="cs"/>
                <w:u w:val="words"/>
                <w:rtl/>
                <w:lang w:bidi="ar-MA"/>
              </w:rPr>
              <w:t>.....................</w:t>
            </w:r>
          </w:p>
        </w:tc>
      </w:tr>
    </w:tbl>
    <w:p w:rsidR="0078384F" w:rsidRDefault="0078384F" w:rsidP="0078384F">
      <w:pPr>
        <w:bidi/>
        <w:spacing w:after="0"/>
        <w:rPr>
          <w:rFonts w:ascii="Calibri" w:hAnsi="Calibri"/>
          <w:sz w:val="28"/>
          <w:szCs w:val="28"/>
          <w:rtl/>
          <w:lang w:bidi="ar-MA"/>
        </w:rPr>
      </w:pPr>
    </w:p>
    <w:p w:rsidR="0078384F" w:rsidRPr="005C0F47" w:rsidRDefault="00435381" w:rsidP="005C0F47">
      <w:pPr>
        <w:bidi/>
        <w:spacing w:after="0"/>
        <w:rPr>
          <w:rFonts w:ascii="Calibri" w:hAnsi="Calibri"/>
          <w:b/>
          <w:bCs/>
          <w:color w:val="1F497D" w:themeColor="text2"/>
          <w:sz w:val="28"/>
          <w:szCs w:val="28"/>
          <w:u w:val="single"/>
          <w:rtl/>
          <w:lang w:bidi="ar-MA"/>
        </w:rPr>
      </w:pPr>
      <w:r w:rsidRPr="005C0F47">
        <w:rPr>
          <w:rFonts w:ascii="Calibri" w:hAnsi="Calibri" w:hint="cs"/>
          <w:b/>
          <w:bCs/>
          <w:color w:val="1F497D" w:themeColor="text2"/>
          <w:sz w:val="28"/>
          <w:szCs w:val="28"/>
          <w:u w:val="single"/>
          <w:rtl/>
          <w:lang w:bidi="ar-MA"/>
        </w:rPr>
        <w:t>البند 17</w:t>
      </w:r>
      <w:r w:rsidRPr="005C0F47">
        <w:rPr>
          <w:rFonts w:ascii="Calibri" w:hAnsi="Calibri" w:hint="cs"/>
          <w:b/>
          <w:bCs/>
          <w:color w:val="1F497D" w:themeColor="text2"/>
          <w:sz w:val="28"/>
          <w:szCs w:val="28"/>
          <w:rtl/>
          <w:lang w:bidi="ar-MA"/>
        </w:rPr>
        <w:t xml:space="preserve">: </w:t>
      </w:r>
      <w:r w:rsidR="0078384F" w:rsidRPr="005C0F47">
        <w:rPr>
          <w:rFonts w:ascii="Calibri" w:hAnsi="Calibri" w:hint="cs"/>
          <w:b/>
          <w:bCs/>
          <w:color w:val="1F497D" w:themeColor="text2"/>
          <w:sz w:val="28"/>
          <w:szCs w:val="28"/>
          <w:rtl/>
          <w:lang w:bidi="ar-MA"/>
        </w:rPr>
        <w:t xml:space="preserve">مراجعة التعريفات  </w:t>
      </w:r>
    </w:p>
    <w:p w:rsidR="0078384F" w:rsidRDefault="0078384F" w:rsidP="00AF7D40">
      <w:pPr>
        <w:bidi/>
        <w:spacing w:after="0"/>
        <w:jc w:val="both"/>
        <w:rPr>
          <w:rFonts w:ascii="Calibri" w:hAnsi="Calibri"/>
          <w:sz w:val="28"/>
          <w:szCs w:val="28"/>
          <w:rtl/>
          <w:lang w:bidi="ar-MA"/>
        </w:rPr>
      </w:pPr>
      <w:r>
        <w:rPr>
          <w:rFonts w:ascii="Calibri" w:hAnsi="Calibri" w:hint="cs"/>
          <w:sz w:val="28"/>
          <w:szCs w:val="28"/>
          <w:rtl/>
          <w:lang w:bidi="ar-MA"/>
        </w:rPr>
        <w:t xml:space="preserve">تتم مراجعة التعريفات </w:t>
      </w:r>
      <w:r w:rsidR="00AF7D40" w:rsidRPr="00AF7D40">
        <w:rPr>
          <w:rFonts w:ascii="Calibri" w:hAnsi="Calibri" w:cs="Arial"/>
          <w:sz w:val="28"/>
          <w:szCs w:val="28"/>
          <w:rtl/>
          <w:lang w:bidi="ar-MA"/>
        </w:rPr>
        <w:t xml:space="preserve">دوريا كل تلاث </w:t>
      </w:r>
      <w:r w:rsidR="00AF7D40" w:rsidRPr="00AF7D40">
        <w:rPr>
          <w:rFonts w:ascii="Calibri" w:hAnsi="Calibri" w:cs="Arial" w:hint="cs"/>
          <w:sz w:val="28"/>
          <w:szCs w:val="28"/>
          <w:rtl/>
          <w:lang w:bidi="ar-MA"/>
        </w:rPr>
        <w:t>سنوات</w:t>
      </w:r>
      <w:r w:rsidR="00AF7D40" w:rsidRPr="00AF7D40">
        <w:rPr>
          <w:rFonts w:hint="cs"/>
          <w:rtl/>
        </w:rPr>
        <w:t>،</w:t>
      </w:r>
      <w:r w:rsidR="007E2F24">
        <w:rPr>
          <w:rFonts w:ascii="Calibri" w:hAnsi="Calibri" w:hint="cs"/>
          <w:sz w:val="28"/>
          <w:szCs w:val="28"/>
          <w:rtl/>
          <w:lang w:bidi="ar-MA"/>
        </w:rPr>
        <w:t>عند</w:t>
      </w:r>
      <w:r>
        <w:rPr>
          <w:rFonts w:ascii="Calibri" w:hAnsi="Calibri" w:hint="cs"/>
          <w:sz w:val="28"/>
          <w:szCs w:val="28"/>
          <w:rtl/>
          <w:lang w:bidi="ar-MA"/>
        </w:rPr>
        <w:t xml:space="preserve"> تاريخ ميلاد دخول </w:t>
      </w:r>
      <w:r w:rsidR="007E2F24">
        <w:rPr>
          <w:rFonts w:ascii="Calibri" w:hAnsi="Calibri" w:hint="cs"/>
          <w:sz w:val="28"/>
          <w:szCs w:val="28"/>
          <w:rtl/>
          <w:lang w:bidi="ar-MA"/>
        </w:rPr>
        <w:t>الاتفاقية</w:t>
      </w:r>
      <w:r>
        <w:rPr>
          <w:rFonts w:ascii="Calibri" w:hAnsi="Calibri" w:hint="cs"/>
          <w:sz w:val="28"/>
          <w:szCs w:val="28"/>
          <w:rtl/>
          <w:lang w:bidi="ar-MA"/>
        </w:rPr>
        <w:t>حيز</w:t>
      </w:r>
      <w:r w:rsidR="00AF7D40">
        <w:rPr>
          <w:rFonts w:ascii="Calibri" w:hAnsi="Calibri" w:hint="cs"/>
          <w:sz w:val="28"/>
          <w:szCs w:val="28"/>
          <w:rtl/>
          <w:lang w:bidi="ar-MA"/>
        </w:rPr>
        <w:t>التطبيق</w:t>
      </w:r>
      <w:r w:rsidR="00AF7D40" w:rsidRPr="00AF7D40">
        <w:rPr>
          <w:rFonts w:hint="cs"/>
          <w:rtl/>
        </w:rPr>
        <w:t>،</w:t>
      </w:r>
      <w:r w:rsidR="005C0F47">
        <w:rPr>
          <w:rFonts w:ascii="Calibri" w:hAnsi="Calibri" w:hint="cs"/>
          <w:sz w:val="28"/>
          <w:szCs w:val="28"/>
          <w:rtl/>
          <w:lang w:bidi="ar-MA"/>
        </w:rPr>
        <w:t xml:space="preserve"> وذلكبتطبيق المعامل</w:t>
      </w:r>
      <w:r w:rsidR="005C0F47">
        <w:rPr>
          <w:rFonts w:ascii="Calibri" w:hAnsi="Calibri"/>
          <w:sz w:val="28"/>
          <w:szCs w:val="28"/>
          <w:lang w:bidi="ar-MA"/>
        </w:rPr>
        <w:t>K</w:t>
      </w:r>
      <w:r w:rsidR="00E20958">
        <w:rPr>
          <w:rFonts w:ascii="Calibri" w:hAnsi="Calibri" w:hint="cs"/>
          <w:sz w:val="28"/>
          <w:szCs w:val="28"/>
          <w:rtl/>
          <w:lang w:bidi="ar-MA"/>
        </w:rPr>
        <w:t>على التعريفات</w:t>
      </w:r>
      <w:r>
        <w:rPr>
          <w:rFonts w:ascii="Calibri" w:hAnsi="Calibri" w:hint="cs"/>
          <w:sz w:val="28"/>
          <w:szCs w:val="28"/>
          <w:rtl/>
          <w:lang w:bidi="ar-MA"/>
        </w:rPr>
        <w:t xml:space="preserve"> المتعاقد </w:t>
      </w:r>
      <w:r w:rsidR="00E20958">
        <w:rPr>
          <w:rFonts w:ascii="Calibri" w:hAnsi="Calibri" w:hint="cs"/>
          <w:sz w:val="28"/>
          <w:szCs w:val="28"/>
          <w:rtl/>
          <w:lang w:bidi="ar-MA"/>
        </w:rPr>
        <w:t>بشأنها.</w:t>
      </w:r>
    </w:p>
    <w:p w:rsidR="0078384F" w:rsidRDefault="0078384F" w:rsidP="00435381">
      <w:pPr>
        <w:bidi/>
        <w:spacing w:after="0"/>
        <w:jc w:val="both"/>
        <w:rPr>
          <w:rFonts w:ascii="Calibri" w:hAnsi="Calibri"/>
          <w:sz w:val="28"/>
          <w:szCs w:val="28"/>
          <w:rtl/>
          <w:lang w:bidi="ar-MA"/>
        </w:rPr>
      </w:pPr>
      <w:r>
        <w:rPr>
          <w:rFonts w:ascii="Calibri" w:hAnsi="Calibri" w:hint="cs"/>
          <w:sz w:val="28"/>
          <w:szCs w:val="28"/>
          <w:rtl/>
          <w:lang w:bidi="ar-MA"/>
        </w:rPr>
        <w:t xml:space="preserve">المعامل </w:t>
      </w:r>
      <w:r>
        <w:rPr>
          <w:rFonts w:ascii="Calibri" w:hAnsi="Calibri"/>
          <w:sz w:val="28"/>
          <w:szCs w:val="28"/>
          <w:lang w:bidi="ar-MA"/>
        </w:rPr>
        <w:t>K</w:t>
      </w:r>
      <w:r>
        <w:rPr>
          <w:rFonts w:ascii="Calibri" w:hAnsi="Calibri" w:hint="cs"/>
          <w:sz w:val="28"/>
          <w:szCs w:val="28"/>
          <w:rtl/>
          <w:lang w:bidi="ar-MA"/>
        </w:rPr>
        <w:t xml:space="preserve"> يضم مؤشرات تأخذ بعين </w:t>
      </w:r>
      <w:r w:rsidR="007E2F24">
        <w:rPr>
          <w:rFonts w:ascii="Calibri" w:hAnsi="Calibri" w:hint="cs"/>
          <w:sz w:val="28"/>
          <w:szCs w:val="28"/>
          <w:rtl/>
          <w:lang w:bidi="ar-MA"/>
        </w:rPr>
        <w:t>الاعتبار</w:t>
      </w:r>
      <w:r>
        <w:rPr>
          <w:rFonts w:ascii="Calibri" w:hAnsi="Calibri" w:hint="cs"/>
          <w:sz w:val="28"/>
          <w:szCs w:val="28"/>
          <w:rtl/>
          <w:lang w:bidi="ar-MA"/>
        </w:rPr>
        <w:t xml:space="preserve"> لتغيرات أسعار أهم العوامل الأساسية للإنتاج </w:t>
      </w:r>
      <w:r w:rsidR="0022581D">
        <w:rPr>
          <w:rFonts w:ascii="Calibri" w:hAnsi="Calibri" w:hint="cs"/>
          <w:sz w:val="28"/>
          <w:szCs w:val="28"/>
          <w:rtl/>
          <w:lang w:bidi="ar-MA"/>
        </w:rPr>
        <w:t>و</w:t>
      </w:r>
      <w:r>
        <w:rPr>
          <w:rFonts w:ascii="Calibri" w:hAnsi="Calibri" w:hint="cs"/>
          <w:sz w:val="28"/>
          <w:szCs w:val="28"/>
          <w:rtl/>
          <w:lang w:bidi="ar-MA"/>
        </w:rPr>
        <w:t xml:space="preserve">شق تابت يهم نمو الإنتاج.التعريفات الناتجة عن تطبيق صيغة المراجعة تخضع لموافقة السلطة المفوضة ولايمكن تطبيقها إلا بعد </w:t>
      </w:r>
      <w:r w:rsidR="00435381">
        <w:rPr>
          <w:rFonts w:ascii="Calibri" w:hAnsi="Calibri" w:hint="cs"/>
          <w:sz w:val="28"/>
          <w:szCs w:val="28"/>
          <w:rtl/>
          <w:lang w:bidi="ar-MA"/>
        </w:rPr>
        <w:t>تأشيرة ال</w:t>
      </w:r>
      <w:r>
        <w:rPr>
          <w:rFonts w:ascii="Calibri" w:hAnsi="Calibri" w:hint="cs"/>
          <w:sz w:val="28"/>
          <w:szCs w:val="28"/>
          <w:rtl/>
          <w:lang w:bidi="ar-MA"/>
        </w:rPr>
        <w:t>سلطة ال</w:t>
      </w:r>
      <w:r w:rsidR="00435381">
        <w:rPr>
          <w:rFonts w:ascii="Calibri" w:hAnsi="Calibri" w:hint="cs"/>
          <w:sz w:val="28"/>
          <w:szCs w:val="28"/>
          <w:rtl/>
          <w:lang w:bidi="ar-MA"/>
        </w:rPr>
        <w:t>حكومية المك</w:t>
      </w:r>
      <w:r w:rsidR="005C0F47">
        <w:rPr>
          <w:rFonts w:ascii="Calibri" w:hAnsi="Calibri" w:hint="cs"/>
          <w:sz w:val="28"/>
          <w:szCs w:val="28"/>
          <w:rtl/>
          <w:lang w:bidi="ar-MA"/>
        </w:rPr>
        <w:t>ل</w:t>
      </w:r>
      <w:r w:rsidR="00435381">
        <w:rPr>
          <w:rFonts w:ascii="Calibri" w:hAnsi="Calibri" w:hint="cs"/>
          <w:sz w:val="28"/>
          <w:szCs w:val="28"/>
          <w:rtl/>
          <w:lang w:bidi="ar-MA"/>
        </w:rPr>
        <w:t>فة بالداخلية</w:t>
      </w:r>
      <w:r>
        <w:rPr>
          <w:rFonts w:ascii="Calibri" w:hAnsi="Calibri" w:hint="cs"/>
          <w:sz w:val="28"/>
          <w:szCs w:val="28"/>
          <w:rtl/>
          <w:lang w:bidi="ar-MA"/>
        </w:rPr>
        <w:t>.</w:t>
      </w:r>
    </w:p>
    <w:p w:rsidR="0078384F" w:rsidRDefault="00435381" w:rsidP="00435381">
      <w:pPr>
        <w:bidi/>
        <w:spacing w:after="0"/>
        <w:jc w:val="both"/>
        <w:rPr>
          <w:rFonts w:ascii="Calibri" w:hAnsi="Calibri"/>
          <w:sz w:val="28"/>
          <w:szCs w:val="28"/>
          <w:lang w:bidi="ar-MA"/>
        </w:rPr>
      </w:pPr>
      <w:r>
        <w:rPr>
          <w:rFonts w:ascii="Calibri" w:hAnsi="Calibri" w:hint="cs"/>
          <w:sz w:val="28"/>
          <w:szCs w:val="28"/>
          <w:rtl/>
          <w:lang w:bidi="ar-MA"/>
        </w:rPr>
        <w:t>وفي حالة ما إذ</w:t>
      </w:r>
      <w:r w:rsidR="0078384F">
        <w:rPr>
          <w:rFonts w:ascii="Calibri" w:hAnsi="Calibri" w:hint="cs"/>
          <w:sz w:val="28"/>
          <w:szCs w:val="28"/>
          <w:rtl/>
          <w:lang w:bidi="ar-MA"/>
        </w:rPr>
        <w:t>ا نتج تغيير مهم</w:t>
      </w:r>
      <w:r w:rsidR="00AF7D40">
        <w:rPr>
          <w:rFonts w:ascii="Calibri" w:hAnsi="Calibri" w:hint="cs"/>
          <w:sz w:val="28"/>
          <w:szCs w:val="28"/>
          <w:rtl/>
          <w:lang w:bidi="ar-MA"/>
        </w:rPr>
        <w:t> </w:t>
      </w:r>
      <w:r w:rsidR="00AF7D40">
        <w:rPr>
          <w:rFonts w:ascii="Calibri" w:hAnsi="Calibri"/>
          <w:sz w:val="28"/>
          <w:szCs w:val="28"/>
          <w:lang w:bidi="ar-MA"/>
        </w:rPr>
        <w:t>:</w:t>
      </w:r>
      <w:r w:rsidR="00392BE6">
        <w:rPr>
          <w:rFonts w:ascii="Calibri" w:hAnsi="Calibri" w:hint="cs"/>
          <w:sz w:val="28"/>
          <w:szCs w:val="28"/>
          <w:rtl/>
          <w:lang w:bidi="ar-MA"/>
        </w:rPr>
        <w:t>نتيجة</w:t>
      </w:r>
      <w:r w:rsidR="0078384F">
        <w:rPr>
          <w:rFonts w:ascii="Calibri" w:hAnsi="Calibri" w:hint="cs"/>
          <w:sz w:val="28"/>
          <w:szCs w:val="28"/>
          <w:rtl/>
          <w:lang w:bidi="ar-MA"/>
        </w:rPr>
        <w:t xml:space="preserve"> تطبيق نصوص تشريعية أو تنظيمية </w:t>
      </w:r>
      <w:r w:rsidR="0022581D">
        <w:rPr>
          <w:rFonts w:ascii="Calibri" w:hAnsi="Calibri" w:hint="cs"/>
          <w:sz w:val="28"/>
          <w:szCs w:val="28"/>
          <w:rtl/>
          <w:lang w:bidi="ar-MA"/>
        </w:rPr>
        <w:t>جديدةعل</w:t>
      </w:r>
      <w:r w:rsidR="0022581D">
        <w:rPr>
          <w:rFonts w:ascii="Calibri" w:hAnsi="Calibri" w:hint="eastAsia"/>
          <w:sz w:val="28"/>
          <w:szCs w:val="28"/>
          <w:rtl/>
          <w:lang w:bidi="ar-MA"/>
        </w:rPr>
        <w:t>ى</w:t>
      </w:r>
      <w:r w:rsidR="008A5F7A">
        <w:rPr>
          <w:rFonts w:ascii="Calibri" w:hAnsi="Calibri" w:hint="cs"/>
          <w:sz w:val="28"/>
          <w:szCs w:val="28"/>
          <w:rtl/>
          <w:lang w:bidi="ar-MA"/>
        </w:rPr>
        <w:t xml:space="preserve"> أثمنة استغلال </w:t>
      </w:r>
      <w:r w:rsidR="0074623D">
        <w:rPr>
          <w:rFonts w:ascii="Calibri" w:hAnsi="Calibri" w:hint="cs"/>
          <w:sz w:val="28"/>
          <w:szCs w:val="28"/>
          <w:rtl/>
          <w:lang w:bidi="ar-MA"/>
        </w:rPr>
        <w:t>المفوض إليه</w:t>
      </w:r>
      <w:r w:rsidR="008A5F7A">
        <w:rPr>
          <w:rFonts w:ascii="Calibri" w:hAnsi="Calibri" w:hint="cs"/>
          <w:sz w:val="28"/>
          <w:szCs w:val="28"/>
          <w:rtl/>
          <w:lang w:bidi="ar-MA"/>
        </w:rPr>
        <w:t xml:space="preserve"> والذ</w:t>
      </w:r>
      <w:r w:rsidR="0078384F">
        <w:rPr>
          <w:rFonts w:ascii="Calibri" w:hAnsi="Calibri" w:hint="cs"/>
          <w:sz w:val="28"/>
          <w:szCs w:val="28"/>
          <w:rtl/>
          <w:lang w:bidi="ar-MA"/>
        </w:rPr>
        <w:t xml:space="preserve">ي لم </w:t>
      </w:r>
      <w:r w:rsidR="008A5F7A">
        <w:rPr>
          <w:rFonts w:ascii="Calibri" w:hAnsi="Calibri" w:hint="cs"/>
          <w:sz w:val="28"/>
          <w:szCs w:val="28"/>
          <w:rtl/>
          <w:lang w:bidi="ar-MA"/>
        </w:rPr>
        <w:t>يأخذ</w:t>
      </w:r>
      <w:r w:rsidR="0078384F">
        <w:rPr>
          <w:rFonts w:ascii="Calibri" w:hAnsi="Calibri" w:hint="cs"/>
          <w:sz w:val="28"/>
          <w:szCs w:val="28"/>
          <w:rtl/>
          <w:lang w:bidi="ar-MA"/>
        </w:rPr>
        <w:t xml:space="preserve"> بعين </w:t>
      </w:r>
      <w:r w:rsidR="005C0F47">
        <w:rPr>
          <w:rFonts w:ascii="Calibri" w:hAnsi="Calibri" w:hint="cs"/>
          <w:sz w:val="28"/>
          <w:szCs w:val="28"/>
          <w:rtl/>
          <w:lang w:bidi="ar-MA"/>
        </w:rPr>
        <w:t>الاعتبار</w:t>
      </w:r>
      <w:r w:rsidR="0078384F">
        <w:rPr>
          <w:rFonts w:ascii="Calibri" w:hAnsi="Calibri" w:hint="cs"/>
          <w:sz w:val="28"/>
          <w:szCs w:val="28"/>
          <w:rtl/>
          <w:lang w:bidi="ar-MA"/>
        </w:rPr>
        <w:t xml:space="preserve"> في صيغة المراجعة</w:t>
      </w:r>
      <w:r w:rsidR="008A5F7A">
        <w:rPr>
          <w:rFonts w:ascii="Calibri" w:hAnsi="Calibri" w:hint="cs"/>
          <w:sz w:val="28"/>
          <w:szCs w:val="28"/>
          <w:rtl/>
          <w:lang w:bidi="ar-MA"/>
        </w:rPr>
        <w:t xml:space="preserve">، </w:t>
      </w:r>
      <w:r w:rsidR="0078384F">
        <w:rPr>
          <w:rFonts w:ascii="Calibri" w:hAnsi="Calibri" w:hint="cs"/>
          <w:sz w:val="28"/>
          <w:szCs w:val="28"/>
          <w:rtl/>
          <w:lang w:bidi="ar-MA"/>
        </w:rPr>
        <w:t xml:space="preserve">فيجب على </w:t>
      </w:r>
      <w:r w:rsidR="0074623D">
        <w:rPr>
          <w:rFonts w:ascii="Calibri" w:hAnsi="Calibri" w:hint="cs"/>
          <w:sz w:val="28"/>
          <w:szCs w:val="28"/>
          <w:rtl/>
          <w:lang w:bidi="ar-MA"/>
        </w:rPr>
        <w:t>المفوض إليه</w:t>
      </w:r>
      <w:r w:rsidR="0078384F">
        <w:rPr>
          <w:rFonts w:ascii="Calibri" w:hAnsi="Calibri" w:hint="cs"/>
          <w:sz w:val="28"/>
          <w:szCs w:val="28"/>
          <w:rtl/>
          <w:lang w:bidi="ar-MA"/>
        </w:rPr>
        <w:t xml:space="preserve"> والسلطة المفوضة التشاور للنظر وتقرير التدابير </w:t>
      </w:r>
      <w:r w:rsidR="00D754FC">
        <w:rPr>
          <w:rFonts w:ascii="Calibri" w:hAnsi="Calibri" w:hint="cs"/>
          <w:sz w:val="28"/>
          <w:szCs w:val="28"/>
          <w:rtl/>
          <w:lang w:bidi="ar-MA"/>
        </w:rPr>
        <w:t>المتخذة.</w:t>
      </w:r>
    </w:p>
    <w:p w:rsidR="0022581D" w:rsidRPr="00080B1A" w:rsidRDefault="0022581D" w:rsidP="0022581D">
      <w:pPr>
        <w:bidi/>
        <w:spacing w:after="0" w:line="240" w:lineRule="auto"/>
        <w:jc w:val="center"/>
        <w:rPr>
          <w:rFonts w:ascii="Times New Roman" w:eastAsia="Times New Roman" w:hAnsi="Times New Roman" w:cs="Times New Roman"/>
          <w:sz w:val="27"/>
          <w:szCs w:val="27"/>
          <w:lang w:val="fr-MA" w:eastAsia="fr-MA"/>
        </w:rPr>
      </w:pPr>
      <w:r w:rsidRPr="00080B1A">
        <w:rPr>
          <w:rFonts w:ascii="Calibri" w:hAnsi="Calibri" w:hint="cs"/>
          <w:sz w:val="28"/>
          <w:szCs w:val="28"/>
          <w:rtl/>
          <w:lang w:bidi="ar-MA"/>
        </w:rPr>
        <w:t>المعامل</w:t>
      </w:r>
      <w:r w:rsidRPr="00080B1A">
        <w:rPr>
          <w:rFonts w:ascii="Calibri" w:hAnsi="Calibri"/>
          <w:sz w:val="28"/>
          <w:szCs w:val="28"/>
          <w:lang w:bidi="ar-MA"/>
        </w:rPr>
        <w:t>: K</w:t>
      </w:r>
      <w:r w:rsidRPr="00080B1A">
        <w:rPr>
          <w:rFonts w:ascii="Times New Roman" w:eastAsia="Times New Roman" w:hAnsi="Times New Roman" w:cs="Times New Roman"/>
          <w:sz w:val="28"/>
          <w:szCs w:val="28"/>
          <w:rtl/>
          <w:lang w:val="fr-MA" w:eastAsia="fr-MA"/>
        </w:rPr>
        <w:t>قرار رئيس الحكومة رقم 3.205.14 صادر في 11 من شعبان 1435 (9 يونيو 2014)</w:t>
      </w:r>
    </w:p>
    <w:p w:rsidR="0078384F" w:rsidRPr="00080B1A" w:rsidRDefault="0022581D" w:rsidP="00FD3085">
      <w:pPr>
        <w:bidi/>
        <w:spacing w:after="0" w:line="240" w:lineRule="auto"/>
        <w:jc w:val="center"/>
        <w:rPr>
          <w:rFonts w:ascii="Times New Roman" w:eastAsia="Times New Roman" w:hAnsi="Times New Roman" w:cs="Times New Roman"/>
          <w:sz w:val="28"/>
          <w:szCs w:val="28"/>
          <w:lang w:val="fr-MA" w:eastAsia="fr-MA"/>
        </w:rPr>
      </w:pPr>
      <w:r w:rsidRPr="00080B1A">
        <w:rPr>
          <w:rFonts w:ascii="Times New Roman" w:eastAsia="Times New Roman" w:hAnsi="Times New Roman" w:cs="Times New Roman"/>
          <w:sz w:val="28"/>
          <w:szCs w:val="28"/>
          <w:rtl/>
          <w:lang w:val="fr-MA" w:eastAsia="fr-MA"/>
        </w:rPr>
        <w:t>بتحديد قواعد وشروط مراجعة أثمان الصفقات العمومية</w:t>
      </w:r>
    </w:p>
    <w:p w:rsidR="00AF7D40" w:rsidRPr="00FD3085" w:rsidRDefault="00AF7D40" w:rsidP="00AF7D40">
      <w:pPr>
        <w:bidi/>
        <w:spacing w:after="0" w:line="240" w:lineRule="auto"/>
        <w:jc w:val="center"/>
        <w:rPr>
          <w:rFonts w:ascii="Times New Roman" w:eastAsia="Times New Roman" w:hAnsi="Times New Roman" w:cs="Times New Roman"/>
          <w:color w:val="0070C0"/>
          <w:sz w:val="27"/>
          <w:szCs w:val="27"/>
          <w:rtl/>
          <w:lang w:val="fr-MA" w:eastAsia="fr-MA"/>
        </w:rPr>
      </w:pPr>
    </w:p>
    <w:p w:rsidR="0078384F" w:rsidRPr="005C0F47" w:rsidRDefault="0078384F" w:rsidP="005C0F47">
      <w:pPr>
        <w:bidi/>
        <w:spacing w:after="0"/>
        <w:rPr>
          <w:rFonts w:ascii="Calibri" w:hAnsi="Calibri"/>
          <w:b/>
          <w:bCs/>
          <w:sz w:val="28"/>
          <w:szCs w:val="28"/>
          <w:u w:val="single"/>
          <w:rtl/>
          <w:lang w:bidi="ar-MA"/>
        </w:rPr>
      </w:pPr>
      <w:r w:rsidRPr="00AC3BE3">
        <w:rPr>
          <w:rFonts w:ascii="Calibri" w:hAnsi="Calibri" w:hint="cs"/>
          <w:b/>
          <w:bCs/>
          <w:sz w:val="28"/>
          <w:szCs w:val="28"/>
          <w:u w:val="single"/>
          <w:rtl/>
          <w:lang w:bidi="ar-MA"/>
        </w:rPr>
        <w:t xml:space="preserve">كيفية تطبيق صيغة مراجعة التعريفات </w:t>
      </w:r>
    </w:p>
    <w:p w:rsidR="0078384F" w:rsidRPr="003F017E" w:rsidRDefault="0078384F" w:rsidP="0078384F">
      <w:pPr>
        <w:bidi/>
        <w:spacing w:before="120" w:after="120" w:line="26" w:lineRule="atLeast"/>
        <w:jc w:val="center"/>
        <w:rPr>
          <w:rFonts w:ascii="Garamond" w:hAnsi="Garamond"/>
          <w:sz w:val="28"/>
          <w:szCs w:val="28"/>
          <w:lang w:val="de-DE"/>
        </w:rPr>
      </w:pPr>
      <w:r w:rsidRPr="003F017E">
        <w:rPr>
          <w:rFonts w:ascii="Garamond" w:hAnsi="Garamond"/>
          <w:sz w:val="28"/>
          <w:szCs w:val="28"/>
          <w:lang w:val="de-DE"/>
        </w:rPr>
        <w:t>Tur n= Tuc n x K</w:t>
      </w:r>
    </w:p>
    <w:p w:rsidR="0078384F" w:rsidRPr="003F017E" w:rsidRDefault="0078384F" w:rsidP="0078384F">
      <w:pPr>
        <w:spacing w:before="120" w:after="120" w:line="26" w:lineRule="atLeast"/>
        <w:jc w:val="both"/>
        <w:rPr>
          <w:rFonts w:ascii="Garamond" w:hAnsi="Garamond"/>
          <w:sz w:val="28"/>
          <w:szCs w:val="28"/>
        </w:rPr>
      </w:pPr>
      <w:r w:rsidRPr="003F017E">
        <w:rPr>
          <w:rFonts w:ascii="Garamond" w:hAnsi="Garamond"/>
          <w:sz w:val="28"/>
          <w:szCs w:val="28"/>
        </w:rPr>
        <w:lastRenderedPageBreak/>
        <w:t xml:space="preserve">Tur n = </w:t>
      </w:r>
      <w:r w:rsidRPr="00494878">
        <w:rPr>
          <w:rFonts w:ascii="Garamond" w:hAnsi="Garamond"/>
          <w:sz w:val="24"/>
          <w:szCs w:val="24"/>
        </w:rPr>
        <w:t>n</w:t>
      </w:r>
      <w:r w:rsidRPr="00494878">
        <w:rPr>
          <w:rFonts w:ascii="Garamond" w:hAnsi="Garamond" w:hint="cs"/>
          <w:sz w:val="24"/>
          <w:szCs w:val="24"/>
          <w:rtl/>
        </w:rPr>
        <w:t xml:space="preserve"> التعريفة المراجعة للسنة</w:t>
      </w:r>
    </w:p>
    <w:p w:rsidR="0078384F" w:rsidRPr="00494878" w:rsidRDefault="0078384F" w:rsidP="0078384F">
      <w:pPr>
        <w:spacing w:before="120" w:after="120" w:line="26" w:lineRule="atLeast"/>
        <w:jc w:val="both"/>
        <w:rPr>
          <w:rFonts w:ascii="Garamond" w:hAnsi="Garamond"/>
          <w:sz w:val="24"/>
          <w:szCs w:val="24"/>
        </w:rPr>
      </w:pPr>
      <w:r w:rsidRPr="003F017E">
        <w:rPr>
          <w:rFonts w:ascii="Garamond" w:hAnsi="Garamond"/>
          <w:sz w:val="28"/>
          <w:szCs w:val="28"/>
        </w:rPr>
        <w:t xml:space="preserve">Tuc n = </w:t>
      </w:r>
      <w:r w:rsidRPr="00494878">
        <w:rPr>
          <w:rFonts w:ascii="Garamond" w:hAnsi="Garamond" w:hint="cs"/>
          <w:sz w:val="24"/>
          <w:szCs w:val="24"/>
          <w:rtl/>
        </w:rPr>
        <w:t xml:space="preserve">التعريفة المتعاقد بها والمطبقة تاريخ المراجعة </w:t>
      </w:r>
    </w:p>
    <w:p w:rsidR="0078384F" w:rsidRDefault="0078384F" w:rsidP="0078384F">
      <w:pPr>
        <w:spacing w:before="120" w:after="120" w:line="26" w:lineRule="atLeast"/>
        <w:jc w:val="both"/>
        <w:rPr>
          <w:rFonts w:ascii="Garamond" w:hAnsi="Garamond"/>
          <w:sz w:val="24"/>
          <w:szCs w:val="24"/>
          <w:rtl/>
        </w:rPr>
      </w:pPr>
      <w:r w:rsidRPr="003F017E">
        <w:rPr>
          <w:rFonts w:ascii="Garamond" w:hAnsi="Garamond"/>
          <w:sz w:val="28"/>
          <w:szCs w:val="28"/>
        </w:rPr>
        <w:t xml:space="preserve">K = </w:t>
      </w:r>
      <w:r>
        <w:rPr>
          <w:rFonts w:ascii="Garamond" w:hAnsi="Garamond" w:hint="cs"/>
          <w:sz w:val="24"/>
          <w:szCs w:val="24"/>
          <w:rtl/>
        </w:rPr>
        <w:t xml:space="preserve">معامل المراجعة المطبق على التعريفة </w:t>
      </w:r>
    </w:p>
    <w:tbl>
      <w:tblPr>
        <w:tblW w:w="10097" w:type="dxa"/>
        <w:jc w:val="center"/>
        <w:tblBorders>
          <w:top w:val="single" w:sz="8" w:space="0" w:color="auto"/>
          <w:left w:val="single" w:sz="8" w:space="0" w:color="auto"/>
          <w:bottom w:val="single" w:sz="8" w:space="0" w:color="auto"/>
          <w:right w:val="single" w:sz="8" w:space="0" w:color="auto"/>
          <w:insideH w:val="single" w:sz="8" w:space="0" w:color="auto"/>
        </w:tblBorders>
        <w:tblCellMar>
          <w:left w:w="70" w:type="dxa"/>
          <w:right w:w="70" w:type="dxa"/>
        </w:tblCellMar>
        <w:tblLook w:val="0000"/>
      </w:tblPr>
      <w:tblGrid>
        <w:gridCol w:w="458"/>
        <w:gridCol w:w="696"/>
        <w:gridCol w:w="342"/>
        <w:gridCol w:w="963"/>
        <w:gridCol w:w="456"/>
        <w:gridCol w:w="342"/>
        <w:gridCol w:w="985"/>
        <w:gridCol w:w="451"/>
        <w:gridCol w:w="342"/>
        <w:gridCol w:w="971"/>
        <w:gridCol w:w="431"/>
        <w:gridCol w:w="354"/>
        <w:gridCol w:w="933"/>
        <w:gridCol w:w="627"/>
        <w:gridCol w:w="342"/>
        <w:gridCol w:w="956"/>
        <w:gridCol w:w="448"/>
      </w:tblGrid>
      <w:tr w:rsidR="0078384F" w:rsidRPr="00E24FFA" w:rsidTr="00F13B2A">
        <w:trPr>
          <w:cantSplit/>
          <w:trHeight w:val="585"/>
          <w:jc w:val="center"/>
        </w:trPr>
        <w:tc>
          <w:tcPr>
            <w:tcW w:w="458" w:type="dxa"/>
            <w:vMerge w:val="restart"/>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K =</w:t>
            </w:r>
          </w:p>
        </w:tc>
        <w:tc>
          <w:tcPr>
            <w:tcW w:w="696"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0,15</w:t>
            </w:r>
          </w:p>
        </w:tc>
        <w:tc>
          <w:tcPr>
            <w:tcW w:w="342"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w:t>
            </w:r>
          </w:p>
        </w:tc>
        <w:tc>
          <w:tcPr>
            <w:tcW w:w="963"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0,25 x</w:t>
            </w:r>
          </w:p>
        </w:tc>
        <w:tc>
          <w:tcPr>
            <w:tcW w:w="456"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G</w:t>
            </w:r>
          </w:p>
        </w:tc>
        <w:tc>
          <w:tcPr>
            <w:tcW w:w="342"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w:t>
            </w:r>
          </w:p>
        </w:tc>
        <w:tc>
          <w:tcPr>
            <w:tcW w:w="985"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0,15 x</w:t>
            </w:r>
          </w:p>
        </w:tc>
        <w:tc>
          <w:tcPr>
            <w:tcW w:w="451"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P</w:t>
            </w:r>
          </w:p>
        </w:tc>
        <w:tc>
          <w:tcPr>
            <w:tcW w:w="342"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w:t>
            </w:r>
          </w:p>
        </w:tc>
        <w:tc>
          <w:tcPr>
            <w:tcW w:w="971"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0,20 x</w:t>
            </w:r>
          </w:p>
        </w:tc>
        <w:tc>
          <w:tcPr>
            <w:tcW w:w="431"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S</w:t>
            </w:r>
          </w:p>
        </w:tc>
        <w:tc>
          <w:tcPr>
            <w:tcW w:w="354"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w:t>
            </w:r>
          </w:p>
        </w:tc>
        <w:tc>
          <w:tcPr>
            <w:tcW w:w="933"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0,15 x</w:t>
            </w:r>
          </w:p>
        </w:tc>
        <w:tc>
          <w:tcPr>
            <w:tcW w:w="627"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PR</w:t>
            </w:r>
          </w:p>
        </w:tc>
        <w:tc>
          <w:tcPr>
            <w:tcW w:w="342"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w:t>
            </w:r>
          </w:p>
        </w:tc>
        <w:tc>
          <w:tcPr>
            <w:tcW w:w="956" w:type="dxa"/>
            <w:vMerge w:val="restart"/>
            <w:vAlign w:val="center"/>
          </w:tcPr>
          <w:p w:rsidR="0078384F" w:rsidRPr="00E24FFA" w:rsidRDefault="0078384F" w:rsidP="00F13B2A">
            <w:pPr>
              <w:spacing w:before="120" w:after="120" w:line="26" w:lineRule="atLeast"/>
              <w:jc w:val="both"/>
              <w:rPr>
                <w:rFonts w:ascii="Garamond" w:hAnsi="Garamond"/>
                <w:sz w:val="28"/>
                <w:szCs w:val="28"/>
              </w:rPr>
            </w:pPr>
            <w:r w:rsidRPr="00E24FFA">
              <w:rPr>
                <w:rFonts w:ascii="Garamond" w:hAnsi="Garamond"/>
                <w:sz w:val="28"/>
                <w:szCs w:val="28"/>
              </w:rPr>
              <w:t>0,10 x</w:t>
            </w:r>
          </w:p>
        </w:tc>
        <w:tc>
          <w:tcPr>
            <w:tcW w:w="448" w:type="dxa"/>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A</w:t>
            </w:r>
          </w:p>
        </w:tc>
      </w:tr>
      <w:tr w:rsidR="0078384F" w:rsidRPr="00E24FFA" w:rsidTr="00F13B2A">
        <w:trPr>
          <w:cantSplit/>
          <w:trHeight w:val="148"/>
          <w:jc w:val="center"/>
        </w:trPr>
        <w:tc>
          <w:tcPr>
            <w:tcW w:w="458" w:type="dxa"/>
            <w:vMerge/>
          </w:tcPr>
          <w:p w:rsidR="0078384F" w:rsidRPr="00E24FFA" w:rsidRDefault="0078384F" w:rsidP="00F13B2A">
            <w:pPr>
              <w:spacing w:before="120" w:after="120" w:line="26" w:lineRule="atLeast"/>
              <w:jc w:val="both"/>
              <w:rPr>
                <w:rFonts w:ascii="Garamond" w:hAnsi="Garamond"/>
                <w:b/>
                <w:bCs/>
                <w:sz w:val="28"/>
                <w:szCs w:val="28"/>
                <w:lang w:val="en-US"/>
              </w:rPr>
            </w:pPr>
          </w:p>
        </w:tc>
        <w:tc>
          <w:tcPr>
            <w:tcW w:w="696" w:type="dxa"/>
            <w:vMerge/>
          </w:tcPr>
          <w:p w:rsidR="0078384F" w:rsidRPr="00E24FFA" w:rsidRDefault="0078384F" w:rsidP="00F13B2A">
            <w:pPr>
              <w:spacing w:before="120" w:after="120" w:line="26" w:lineRule="atLeast"/>
              <w:jc w:val="both"/>
              <w:rPr>
                <w:rFonts w:ascii="Garamond" w:hAnsi="Garamond"/>
                <w:sz w:val="28"/>
                <w:szCs w:val="28"/>
                <w:lang w:val="en-US"/>
              </w:rPr>
            </w:pPr>
          </w:p>
        </w:tc>
        <w:tc>
          <w:tcPr>
            <w:tcW w:w="342" w:type="dxa"/>
            <w:vMerge/>
          </w:tcPr>
          <w:p w:rsidR="0078384F" w:rsidRPr="00E24FFA" w:rsidRDefault="0078384F" w:rsidP="00F13B2A">
            <w:pPr>
              <w:spacing w:before="120" w:after="120" w:line="26" w:lineRule="atLeast"/>
              <w:jc w:val="both"/>
              <w:rPr>
                <w:rFonts w:ascii="Garamond" w:hAnsi="Garamond"/>
                <w:sz w:val="28"/>
                <w:szCs w:val="28"/>
                <w:lang w:val="en-US"/>
              </w:rPr>
            </w:pPr>
          </w:p>
        </w:tc>
        <w:tc>
          <w:tcPr>
            <w:tcW w:w="963" w:type="dxa"/>
            <w:vMerge/>
          </w:tcPr>
          <w:p w:rsidR="0078384F" w:rsidRPr="00E24FFA" w:rsidRDefault="0078384F" w:rsidP="00F13B2A">
            <w:pPr>
              <w:spacing w:before="120" w:after="120" w:line="26" w:lineRule="atLeast"/>
              <w:jc w:val="both"/>
              <w:rPr>
                <w:rFonts w:ascii="Garamond" w:hAnsi="Garamond"/>
                <w:sz w:val="28"/>
                <w:szCs w:val="28"/>
                <w:lang w:val="en-US"/>
              </w:rPr>
            </w:pPr>
          </w:p>
        </w:tc>
        <w:tc>
          <w:tcPr>
            <w:tcW w:w="456" w:type="dxa"/>
            <w:vAlign w:val="center"/>
          </w:tcPr>
          <w:p w:rsidR="0078384F" w:rsidRPr="00E24FFA" w:rsidRDefault="0078384F" w:rsidP="00F13B2A">
            <w:pPr>
              <w:spacing w:before="120" w:after="120" w:line="26" w:lineRule="atLeast"/>
              <w:jc w:val="both"/>
              <w:rPr>
                <w:rFonts w:ascii="Garamond" w:hAnsi="Garamond"/>
                <w:b/>
                <w:bCs/>
                <w:sz w:val="28"/>
                <w:szCs w:val="28"/>
                <w:lang w:val="en-US"/>
              </w:rPr>
            </w:pPr>
            <w:r w:rsidRPr="00E24FFA">
              <w:rPr>
                <w:rFonts w:ascii="Garamond" w:hAnsi="Garamond"/>
                <w:b/>
                <w:bCs/>
                <w:sz w:val="28"/>
                <w:szCs w:val="28"/>
                <w:lang w:val="en-US"/>
              </w:rPr>
              <w:t>G</w:t>
            </w:r>
            <w:r w:rsidRPr="00E24FFA">
              <w:rPr>
                <w:rFonts w:ascii="Garamond" w:hAnsi="Garamond"/>
                <w:b/>
                <w:bCs/>
                <w:sz w:val="28"/>
                <w:szCs w:val="28"/>
                <w:vertAlign w:val="subscript"/>
                <w:lang w:val="en-US"/>
              </w:rPr>
              <w:t>0</w:t>
            </w:r>
          </w:p>
        </w:tc>
        <w:tc>
          <w:tcPr>
            <w:tcW w:w="342" w:type="dxa"/>
            <w:vMerge/>
            <w:vAlign w:val="center"/>
          </w:tcPr>
          <w:p w:rsidR="0078384F" w:rsidRPr="00E24FFA" w:rsidRDefault="0078384F" w:rsidP="00F13B2A">
            <w:pPr>
              <w:spacing w:before="120" w:after="120" w:line="26" w:lineRule="atLeast"/>
              <w:jc w:val="both"/>
              <w:rPr>
                <w:rFonts w:ascii="Garamond" w:hAnsi="Garamond"/>
                <w:sz w:val="28"/>
                <w:szCs w:val="28"/>
                <w:lang w:val="en-US"/>
              </w:rPr>
            </w:pPr>
          </w:p>
        </w:tc>
        <w:tc>
          <w:tcPr>
            <w:tcW w:w="985" w:type="dxa"/>
            <w:vMerge/>
          </w:tcPr>
          <w:p w:rsidR="0078384F" w:rsidRPr="00E24FFA" w:rsidRDefault="0078384F" w:rsidP="00F13B2A">
            <w:pPr>
              <w:spacing w:before="120" w:after="120" w:line="26" w:lineRule="atLeast"/>
              <w:jc w:val="both"/>
              <w:rPr>
                <w:rFonts w:ascii="Garamond" w:hAnsi="Garamond"/>
                <w:sz w:val="28"/>
                <w:szCs w:val="28"/>
                <w:lang w:val="en-US"/>
              </w:rPr>
            </w:pPr>
          </w:p>
        </w:tc>
        <w:tc>
          <w:tcPr>
            <w:tcW w:w="451"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P</w:t>
            </w:r>
            <w:r w:rsidRPr="00E24FFA">
              <w:rPr>
                <w:rFonts w:ascii="Garamond" w:hAnsi="Garamond"/>
                <w:b/>
                <w:bCs/>
                <w:sz w:val="28"/>
                <w:szCs w:val="28"/>
                <w:vertAlign w:val="subscript"/>
              </w:rPr>
              <w:t>0</w:t>
            </w:r>
          </w:p>
        </w:tc>
        <w:tc>
          <w:tcPr>
            <w:tcW w:w="342" w:type="dxa"/>
            <w:vMerge/>
            <w:vAlign w:val="center"/>
          </w:tcPr>
          <w:p w:rsidR="0078384F" w:rsidRPr="00E24FFA" w:rsidRDefault="0078384F" w:rsidP="00F13B2A">
            <w:pPr>
              <w:spacing w:before="120" w:after="120" w:line="26" w:lineRule="atLeast"/>
              <w:jc w:val="both"/>
              <w:rPr>
                <w:rFonts w:ascii="Garamond" w:hAnsi="Garamond"/>
                <w:sz w:val="28"/>
                <w:szCs w:val="28"/>
              </w:rPr>
            </w:pPr>
          </w:p>
        </w:tc>
        <w:tc>
          <w:tcPr>
            <w:tcW w:w="971" w:type="dxa"/>
            <w:vMerge/>
          </w:tcPr>
          <w:p w:rsidR="0078384F" w:rsidRPr="00E24FFA" w:rsidRDefault="0078384F" w:rsidP="00F13B2A">
            <w:pPr>
              <w:spacing w:before="120" w:after="120" w:line="26" w:lineRule="atLeast"/>
              <w:jc w:val="both"/>
              <w:rPr>
                <w:rFonts w:ascii="Garamond" w:hAnsi="Garamond"/>
                <w:sz w:val="28"/>
                <w:szCs w:val="28"/>
              </w:rPr>
            </w:pPr>
          </w:p>
        </w:tc>
        <w:tc>
          <w:tcPr>
            <w:tcW w:w="431"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S</w:t>
            </w:r>
            <w:r w:rsidRPr="00E24FFA">
              <w:rPr>
                <w:rFonts w:ascii="Garamond" w:hAnsi="Garamond"/>
                <w:b/>
                <w:bCs/>
                <w:sz w:val="28"/>
                <w:szCs w:val="28"/>
                <w:vertAlign w:val="subscript"/>
              </w:rPr>
              <w:t>0</w:t>
            </w:r>
          </w:p>
        </w:tc>
        <w:tc>
          <w:tcPr>
            <w:tcW w:w="354" w:type="dxa"/>
            <w:vMerge/>
            <w:vAlign w:val="center"/>
          </w:tcPr>
          <w:p w:rsidR="0078384F" w:rsidRPr="00E24FFA" w:rsidRDefault="0078384F" w:rsidP="00F13B2A">
            <w:pPr>
              <w:spacing w:before="120" w:after="120" w:line="26" w:lineRule="atLeast"/>
              <w:jc w:val="both"/>
              <w:rPr>
                <w:rFonts w:ascii="Garamond" w:hAnsi="Garamond"/>
                <w:sz w:val="28"/>
                <w:szCs w:val="28"/>
              </w:rPr>
            </w:pPr>
          </w:p>
        </w:tc>
        <w:tc>
          <w:tcPr>
            <w:tcW w:w="933" w:type="dxa"/>
            <w:vMerge/>
          </w:tcPr>
          <w:p w:rsidR="0078384F" w:rsidRPr="00E24FFA" w:rsidRDefault="0078384F" w:rsidP="00F13B2A">
            <w:pPr>
              <w:spacing w:before="120" w:after="120" w:line="26" w:lineRule="atLeast"/>
              <w:jc w:val="both"/>
              <w:rPr>
                <w:rFonts w:ascii="Garamond" w:hAnsi="Garamond"/>
                <w:sz w:val="28"/>
                <w:szCs w:val="28"/>
              </w:rPr>
            </w:pPr>
          </w:p>
        </w:tc>
        <w:tc>
          <w:tcPr>
            <w:tcW w:w="627" w:type="dxa"/>
            <w:vAlign w:val="center"/>
          </w:tcPr>
          <w:p w:rsidR="0078384F" w:rsidRPr="00E24FFA" w:rsidRDefault="0078384F" w:rsidP="00F13B2A">
            <w:pPr>
              <w:spacing w:before="120" w:after="120" w:line="26" w:lineRule="atLeast"/>
              <w:jc w:val="both"/>
              <w:rPr>
                <w:rFonts w:ascii="Garamond" w:hAnsi="Garamond"/>
                <w:b/>
                <w:bCs/>
                <w:sz w:val="28"/>
                <w:szCs w:val="28"/>
              </w:rPr>
            </w:pPr>
            <w:r w:rsidRPr="00E24FFA">
              <w:rPr>
                <w:rFonts w:ascii="Garamond" w:hAnsi="Garamond"/>
                <w:b/>
                <w:bCs/>
                <w:sz w:val="28"/>
                <w:szCs w:val="28"/>
              </w:rPr>
              <w:t>PR</w:t>
            </w:r>
            <w:r w:rsidRPr="00E24FFA">
              <w:rPr>
                <w:rFonts w:ascii="Garamond" w:hAnsi="Garamond"/>
                <w:b/>
                <w:bCs/>
                <w:sz w:val="28"/>
                <w:szCs w:val="28"/>
                <w:vertAlign w:val="subscript"/>
              </w:rPr>
              <w:t>0</w:t>
            </w:r>
          </w:p>
        </w:tc>
        <w:tc>
          <w:tcPr>
            <w:tcW w:w="342" w:type="dxa"/>
            <w:vMerge/>
            <w:vAlign w:val="center"/>
          </w:tcPr>
          <w:p w:rsidR="0078384F" w:rsidRPr="00E24FFA" w:rsidRDefault="0078384F" w:rsidP="00F13B2A">
            <w:pPr>
              <w:spacing w:before="120" w:after="120" w:line="26" w:lineRule="atLeast"/>
              <w:jc w:val="both"/>
              <w:rPr>
                <w:rFonts w:ascii="Garamond" w:hAnsi="Garamond"/>
                <w:sz w:val="28"/>
                <w:szCs w:val="28"/>
              </w:rPr>
            </w:pPr>
          </w:p>
        </w:tc>
        <w:tc>
          <w:tcPr>
            <w:tcW w:w="956" w:type="dxa"/>
            <w:vMerge/>
          </w:tcPr>
          <w:p w:rsidR="0078384F" w:rsidRPr="00E24FFA" w:rsidRDefault="0078384F" w:rsidP="00F13B2A">
            <w:pPr>
              <w:spacing w:before="120" w:after="120" w:line="26" w:lineRule="atLeast"/>
              <w:jc w:val="both"/>
              <w:rPr>
                <w:rFonts w:ascii="Garamond" w:hAnsi="Garamond"/>
                <w:b/>
                <w:bCs/>
                <w:noProof/>
                <w:sz w:val="28"/>
                <w:szCs w:val="28"/>
              </w:rPr>
            </w:pPr>
          </w:p>
        </w:tc>
        <w:tc>
          <w:tcPr>
            <w:tcW w:w="448" w:type="dxa"/>
          </w:tcPr>
          <w:p w:rsidR="0078384F" w:rsidRPr="00E24FFA" w:rsidRDefault="0078384F" w:rsidP="00F13B2A">
            <w:pPr>
              <w:spacing w:before="120" w:after="120" w:line="26" w:lineRule="atLeast"/>
              <w:jc w:val="both"/>
              <w:rPr>
                <w:rFonts w:ascii="Garamond" w:hAnsi="Garamond"/>
                <w:b/>
                <w:bCs/>
                <w:noProof/>
                <w:sz w:val="28"/>
                <w:szCs w:val="28"/>
              </w:rPr>
            </w:pPr>
            <w:r w:rsidRPr="00E24FFA">
              <w:rPr>
                <w:rFonts w:ascii="Garamond" w:hAnsi="Garamond"/>
                <w:b/>
                <w:bCs/>
                <w:sz w:val="28"/>
                <w:szCs w:val="28"/>
              </w:rPr>
              <w:t>A</w:t>
            </w:r>
            <w:r w:rsidRPr="00E24FFA">
              <w:rPr>
                <w:rFonts w:ascii="Garamond" w:hAnsi="Garamond"/>
                <w:b/>
                <w:bCs/>
                <w:sz w:val="28"/>
                <w:szCs w:val="28"/>
                <w:vertAlign w:val="subscript"/>
              </w:rPr>
              <w:t>0</w:t>
            </w:r>
          </w:p>
        </w:tc>
      </w:tr>
    </w:tbl>
    <w:p w:rsidR="0078384F" w:rsidRDefault="0078384F" w:rsidP="0078384F">
      <w:pPr>
        <w:spacing w:before="120" w:after="120" w:line="26" w:lineRule="atLeast"/>
        <w:ind w:left="900" w:hanging="540"/>
        <w:jc w:val="both"/>
        <w:rPr>
          <w:rFonts w:ascii="Garamond" w:hAnsi="Garamond"/>
          <w:b/>
          <w:bCs/>
          <w:sz w:val="28"/>
          <w:szCs w:val="28"/>
          <w:rtl/>
        </w:rPr>
      </w:pP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Go</w:t>
      </w:r>
      <w:r w:rsidRPr="003F017E">
        <w:rPr>
          <w:rFonts w:ascii="Garamond" w:hAnsi="Garamond"/>
          <w:sz w:val="28"/>
          <w:szCs w:val="28"/>
        </w:rPr>
        <w:tab/>
        <w:t xml:space="preserve">= </w:t>
      </w:r>
      <w:r w:rsidRPr="00494878">
        <w:rPr>
          <w:rFonts w:ascii="Garamond" w:hAnsi="Garamond" w:hint="cs"/>
          <w:sz w:val="24"/>
          <w:szCs w:val="24"/>
          <w:rtl/>
        </w:rPr>
        <w:t xml:space="preserve">ثمن المحروقات تاريخ دخول </w:t>
      </w:r>
      <w:r w:rsidR="007E2F24" w:rsidRPr="00494878">
        <w:rPr>
          <w:rFonts w:ascii="Garamond" w:hAnsi="Garamond" w:hint="cs"/>
          <w:sz w:val="24"/>
          <w:szCs w:val="24"/>
          <w:rtl/>
        </w:rPr>
        <w:t>الاتفاقية</w:t>
      </w:r>
      <w:r w:rsidRPr="00494878">
        <w:rPr>
          <w:rFonts w:ascii="Garamond" w:hAnsi="Garamond" w:hint="cs"/>
          <w:sz w:val="24"/>
          <w:szCs w:val="24"/>
          <w:rtl/>
        </w:rPr>
        <w:t xml:space="preserve"> حيز التطبيق </w:t>
      </w:r>
      <w:r w:rsidRPr="003F017E">
        <w:rPr>
          <w:rFonts w:ascii="Garamond" w:hAnsi="Garamond"/>
          <w:sz w:val="28"/>
          <w:szCs w:val="28"/>
        </w:rPr>
        <w:t> </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G</w:t>
      </w:r>
      <w:r w:rsidRPr="003F017E">
        <w:rPr>
          <w:rFonts w:ascii="Garamond" w:hAnsi="Garamond"/>
          <w:sz w:val="28"/>
          <w:szCs w:val="28"/>
        </w:rPr>
        <w:tab/>
        <w:t xml:space="preserve">= </w:t>
      </w:r>
      <w:r w:rsidRPr="00494878">
        <w:rPr>
          <w:rFonts w:ascii="Garamond" w:hAnsi="Garamond" w:hint="cs"/>
          <w:sz w:val="24"/>
          <w:szCs w:val="24"/>
          <w:rtl/>
        </w:rPr>
        <w:t xml:space="preserve">ثمن المحروقات تاريخ </w:t>
      </w:r>
      <w:r>
        <w:rPr>
          <w:rFonts w:ascii="Garamond" w:hAnsi="Garamond" w:hint="cs"/>
          <w:sz w:val="24"/>
          <w:szCs w:val="24"/>
          <w:rtl/>
        </w:rPr>
        <w:t xml:space="preserve">المراجعة </w:t>
      </w:r>
      <w:r w:rsidRPr="003F017E">
        <w:rPr>
          <w:rFonts w:ascii="Garamond" w:hAnsi="Garamond"/>
          <w:sz w:val="28"/>
          <w:szCs w:val="28"/>
        </w:rPr>
        <w:t> </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Po</w:t>
      </w:r>
      <w:r w:rsidRPr="003F017E">
        <w:rPr>
          <w:rFonts w:ascii="Garamond" w:hAnsi="Garamond"/>
          <w:sz w:val="28"/>
          <w:szCs w:val="28"/>
        </w:rPr>
        <w:tab/>
        <w:t xml:space="preserve">= </w:t>
      </w:r>
      <w:r w:rsidRPr="00494878">
        <w:rPr>
          <w:rFonts w:ascii="Garamond" w:hAnsi="Garamond" w:hint="cs"/>
          <w:sz w:val="24"/>
          <w:szCs w:val="24"/>
          <w:rtl/>
        </w:rPr>
        <w:t xml:space="preserve">الثمن الأحادي </w:t>
      </w:r>
      <w:r>
        <w:rPr>
          <w:rFonts w:ascii="Garamond" w:hAnsi="Garamond" w:hint="cs"/>
          <w:sz w:val="24"/>
          <w:szCs w:val="24"/>
          <w:rtl/>
        </w:rPr>
        <w:t>لعجلة الحافلات</w:t>
      </w:r>
      <w:r w:rsidRPr="00494878">
        <w:rPr>
          <w:rFonts w:ascii="Garamond" w:hAnsi="Garamond" w:hint="cs"/>
          <w:sz w:val="24"/>
          <w:szCs w:val="24"/>
          <w:rtl/>
        </w:rPr>
        <w:t xml:space="preserve"> تاريخ دخول </w:t>
      </w:r>
      <w:r w:rsidR="005C0F47" w:rsidRPr="00494878">
        <w:rPr>
          <w:rFonts w:ascii="Garamond" w:hAnsi="Garamond" w:hint="cs"/>
          <w:sz w:val="24"/>
          <w:szCs w:val="24"/>
          <w:rtl/>
        </w:rPr>
        <w:t>الاتفاقية</w:t>
      </w:r>
      <w:r w:rsidRPr="00494878">
        <w:rPr>
          <w:rFonts w:ascii="Garamond" w:hAnsi="Garamond" w:hint="cs"/>
          <w:sz w:val="24"/>
          <w:szCs w:val="24"/>
          <w:rtl/>
        </w:rPr>
        <w:t xml:space="preserve"> حيز التطبيق </w:t>
      </w:r>
      <w:r w:rsidRPr="003F017E">
        <w:rPr>
          <w:rFonts w:ascii="Garamond" w:hAnsi="Garamond"/>
          <w:sz w:val="28"/>
          <w:szCs w:val="28"/>
        </w:rPr>
        <w:t> </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P</w:t>
      </w:r>
      <w:r w:rsidRPr="003F017E">
        <w:rPr>
          <w:rFonts w:ascii="Garamond" w:hAnsi="Garamond"/>
          <w:sz w:val="28"/>
          <w:szCs w:val="28"/>
        </w:rPr>
        <w:tab/>
        <w:t>=</w:t>
      </w:r>
      <w:r w:rsidR="005C0F47">
        <w:rPr>
          <w:rFonts w:ascii="Garamond" w:hAnsi="Garamond" w:hint="cs"/>
          <w:sz w:val="24"/>
          <w:szCs w:val="24"/>
          <w:rtl/>
        </w:rPr>
        <w:t>المراجعة</w:t>
      </w:r>
      <w:r w:rsidR="005C0F47" w:rsidRPr="00494878">
        <w:rPr>
          <w:rFonts w:ascii="Garamond" w:hAnsi="Garamond" w:hint="cs"/>
          <w:sz w:val="24"/>
          <w:szCs w:val="24"/>
          <w:rtl/>
        </w:rPr>
        <w:t xml:space="preserve"> الثم</w:t>
      </w:r>
      <w:r w:rsidR="005C0F47" w:rsidRPr="00494878">
        <w:rPr>
          <w:rFonts w:ascii="Garamond" w:hAnsi="Garamond" w:hint="eastAsia"/>
          <w:sz w:val="24"/>
          <w:szCs w:val="24"/>
          <w:rtl/>
        </w:rPr>
        <w:t>ن</w:t>
      </w:r>
      <w:r w:rsidRPr="00494878">
        <w:rPr>
          <w:rFonts w:ascii="Garamond" w:hAnsi="Garamond" w:hint="cs"/>
          <w:sz w:val="24"/>
          <w:szCs w:val="24"/>
          <w:rtl/>
        </w:rPr>
        <w:t xml:space="preserve"> الأحادي </w:t>
      </w:r>
      <w:r>
        <w:rPr>
          <w:rFonts w:ascii="Garamond" w:hAnsi="Garamond" w:hint="cs"/>
          <w:sz w:val="24"/>
          <w:szCs w:val="24"/>
          <w:rtl/>
        </w:rPr>
        <w:t>لعجلة الحافلات</w:t>
      </w:r>
      <w:r w:rsidRPr="00494878">
        <w:rPr>
          <w:rFonts w:ascii="Garamond" w:hAnsi="Garamond" w:hint="cs"/>
          <w:sz w:val="24"/>
          <w:szCs w:val="24"/>
          <w:rtl/>
        </w:rPr>
        <w:t xml:space="preserve"> تاريخ</w:t>
      </w:r>
    </w:p>
    <w:p w:rsidR="0078384F" w:rsidRPr="003F017E" w:rsidRDefault="0078384F" w:rsidP="0078384F">
      <w:pPr>
        <w:spacing w:before="120" w:after="120" w:line="26" w:lineRule="atLeast"/>
        <w:ind w:left="900" w:hanging="540"/>
        <w:jc w:val="both"/>
        <w:rPr>
          <w:rFonts w:ascii="Garamond" w:hAnsi="Garamond"/>
          <w:sz w:val="28"/>
          <w:szCs w:val="28"/>
        </w:rPr>
      </w:pPr>
      <w:r w:rsidRPr="00EC767C">
        <w:rPr>
          <w:rFonts w:ascii="Garamond" w:hAnsi="Garamond"/>
          <w:b/>
          <w:bCs/>
          <w:sz w:val="28"/>
          <w:szCs w:val="28"/>
        </w:rPr>
        <w:t>S</w:t>
      </w:r>
      <w:r w:rsidRPr="00EC767C">
        <w:rPr>
          <w:rFonts w:ascii="Garamond" w:hAnsi="Garamond"/>
          <w:sz w:val="28"/>
          <w:szCs w:val="28"/>
        </w:rPr>
        <w:tab/>
        <w:t>=</w:t>
      </w:r>
      <w:r w:rsidRPr="00494878">
        <w:rPr>
          <w:rFonts w:ascii="Garamond" w:hAnsi="Garamond" w:hint="cs"/>
          <w:sz w:val="24"/>
          <w:szCs w:val="24"/>
          <w:rtl/>
        </w:rPr>
        <w:t xml:space="preserve"> تاريخ </w:t>
      </w:r>
      <w:r>
        <w:rPr>
          <w:rFonts w:ascii="Garamond" w:hAnsi="Garamond" w:hint="cs"/>
          <w:sz w:val="24"/>
          <w:szCs w:val="24"/>
          <w:rtl/>
        </w:rPr>
        <w:t xml:space="preserve">المراجعة </w:t>
      </w:r>
      <w:r w:rsidRPr="00494878">
        <w:rPr>
          <w:rFonts w:ascii="Garamond" w:hAnsi="Garamond"/>
          <w:sz w:val="24"/>
          <w:szCs w:val="24"/>
        </w:rPr>
        <w:t xml:space="preserve">SMIG </w:t>
      </w:r>
      <w:r w:rsidRPr="00494878">
        <w:rPr>
          <w:rFonts w:ascii="Garamond" w:hAnsi="Garamond" w:hint="cs"/>
          <w:sz w:val="24"/>
          <w:szCs w:val="24"/>
          <w:rtl/>
        </w:rPr>
        <w:t>قيمة</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So</w:t>
      </w:r>
      <w:r w:rsidRPr="003F017E">
        <w:rPr>
          <w:rFonts w:ascii="Garamond" w:hAnsi="Garamond"/>
          <w:sz w:val="28"/>
          <w:szCs w:val="28"/>
        </w:rPr>
        <w:tab/>
        <w:t xml:space="preserve">= </w:t>
      </w:r>
      <w:r w:rsidRPr="00494878">
        <w:rPr>
          <w:rFonts w:ascii="Garamond" w:hAnsi="Garamond" w:hint="cs"/>
          <w:sz w:val="24"/>
          <w:szCs w:val="24"/>
          <w:rtl/>
        </w:rPr>
        <w:t xml:space="preserve">تاريخ دخول </w:t>
      </w:r>
      <w:r w:rsidR="005C0F47" w:rsidRPr="00494878">
        <w:rPr>
          <w:rFonts w:ascii="Garamond" w:hAnsi="Garamond" w:hint="cs"/>
          <w:sz w:val="24"/>
          <w:szCs w:val="24"/>
          <w:rtl/>
        </w:rPr>
        <w:t>الاتفاقية</w:t>
      </w:r>
      <w:r w:rsidRPr="00494878">
        <w:rPr>
          <w:rFonts w:ascii="Garamond" w:hAnsi="Garamond" w:hint="cs"/>
          <w:sz w:val="24"/>
          <w:szCs w:val="24"/>
          <w:rtl/>
        </w:rPr>
        <w:t xml:space="preserve"> حيز التطبيق</w:t>
      </w:r>
      <w:r w:rsidRPr="003F017E">
        <w:rPr>
          <w:rFonts w:ascii="Garamond" w:hAnsi="Garamond"/>
          <w:sz w:val="28"/>
          <w:szCs w:val="28"/>
        </w:rPr>
        <w:t xml:space="preserve"> SMIG </w:t>
      </w:r>
      <w:r w:rsidRPr="00494878">
        <w:rPr>
          <w:rFonts w:ascii="Garamond" w:hAnsi="Garamond" w:hint="cs"/>
          <w:sz w:val="24"/>
          <w:szCs w:val="24"/>
          <w:rtl/>
        </w:rPr>
        <w:t>قيمة</w:t>
      </w:r>
      <w:r w:rsidRPr="003F017E">
        <w:rPr>
          <w:rFonts w:ascii="Garamond" w:hAnsi="Garamond"/>
          <w:sz w:val="28"/>
          <w:szCs w:val="28"/>
        </w:rPr>
        <w:t> </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PRo</w:t>
      </w:r>
      <w:r w:rsidRPr="003F017E">
        <w:rPr>
          <w:rFonts w:ascii="Garamond" w:hAnsi="Garamond"/>
          <w:sz w:val="28"/>
          <w:szCs w:val="28"/>
        </w:rPr>
        <w:t xml:space="preserve">= </w:t>
      </w:r>
      <w:r w:rsidRPr="00494878">
        <w:rPr>
          <w:rFonts w:ascii="Garamond" w:hAnsi="Garamond" w:hint="cs"/>
          <w:sz w:val="24"/>
          <w:szCs w:val="24"/>
          <w:rtl/>
        </w:rPr>
        <w:t xml:space="preserve">ثمن 20 قطعة غيار </w:t>
      </w:r>
      <w:r w:rsidR="005C0F47" w:rsidRPr="005C0F47">
        <w:rPr>
          <w:rFonts w:ascii="Garamond" w:hAnsi="Garamond" w:cs="Arial"/>
          <w:sz w:val="24"/>
          <w:szCs w:val="24"/>
          <w:rtl/>
        </w:rPr>
        <w:t>للاستهلاك الاعتيادي</w:t>
      </w:r>
      <w:r w:rsidRPr="00494878">
        <w:rPr>
          <w:rFonts w:ascii="Garamond" w:hAnsi="Garamond" w:hint="cs"/>
          <w:sz w:val="24"/>
          <w:szCs w:val="24"/>
          <w:rtl/>
        </w:rPr>
        <w:t xml:space="preserve"> في قطاع النقل العمومي الحضري ( </w:t>
      </w:r>
      <w:r w:rsidR="005C0F47" w:rsidRPr="00494878">
        <w:rPr>
          <w:rFonts w:ascii="Garamond" w:hAnsi="Garamond" w:hint="cs"/>
          <w:sz w:val="24"/>
          <w:szCs w:val="24"/>
          <w:rtl/>
        </w:rPr>
        <w:t>اللائح</w:t>
      </w:r>
      <w:r w:rsidR="005C0F47" w:rsidRPr="00494878">
        <w:rPr>
          <w:rFonts w:ascii="Garamond" w:hAnsi="Garamond" w:hint="eastAsia"/>
          <w:sz w:val="24"/>
          <w:szCs w:val="24"/>
          <w:rtl/>
        </w:rPr>
        <w:t>ة</w:t>
      </w:r>
      <w:r w:rsidRPr="00494878">
        <w:rPr>
          <w:rFonts w:ascii="Garamond" w:hAnsi="Garamond" w:hint="cs"/>
          <w:sz w:val="24"/>
          <w:szCs w:val="24"/>
          <w:rtl/>
        </w:rPr>
        <w:t xml:space="preserve"> أسفله)تاريخ دخول </w:t>
      </w:r>
      <w:r w:rsidR="005C0F47" w:rsidRPr="00494878">
        <w:rPr>
          <w:rFonts w:ascii="Garamond" w:hAnsi="Garamond" w:hint="cs"/>
          <w:sz w:val="24"/>
          <w:szCs w:val="24"/>
          <w:rtl/>
        </w:rPr>
        <w:t>الاتفاقية</w:t>
      </w:r>
      <w:r w:rsidRPr="00494878">
        <w:rPr>
          <w:rFonts w:ascii="Garamond" w:hAnsi="Garamond" w:hint="cs"/>
          <w:sz w:val="24"/>
          <w:szCs w:val="24"/>
          <w:rtl/>
        </w:rPr>
        <w:t xml:space="preserve"> حيز التطبيق</w:t>
      </w:r>
      <w:r w:rsidRPr="003F017E">
        <w:rPr>
          <w:rFonts w:ascii="Garamond" w:hAnsi="Garamond"/>
          <w:sz w:val="28"/>
          <w:szCs w:val="28"/>
        </w:rPr>
        <w:t> </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PR</w:t>
      </w:r>
      <w:r w:rsidRPr="003F017E">
        <w:rPr>
          <w:rFonts w:ascii="Garamond" w:hAnsi="Garamond"/>
          <w:sz w:val="28"/>
          <w:szCs w:val="28"/>
        </w:rPr>
        <w:tab/>
        <w:t>=</w:t>
      </w:r>
      <w:r w:rsidRPr="00494878">
        <w:rPr>
          <w:rFonts w:ascii="Garamond" w:hAnsi="Garamond" w:hint="cs"/>
          <w:sz w:val="24"/>
          <w:szCs w:val="24"/>
          <w:rtl/>
        </w:rPr>
        <w:t xml:space="preserve">تاريخ </w:t>
      </w:r>
      <w:r w:rsidR="00670EF0" w:rsidRPr="00670EF0">
        <w:rPr>
          <w:rFonts w:ascii="Garamond" w:hAnsi="Garamond" w:cs="Arial"/>
          <w:sz w:val="24"/>
          <w:szCs w:val="24"/>
          <w:rtl/>
        </w:rPr>
        <w:t>مراجعة ثمن</w:t>
      </w:r>
      <w:r w:rsidRPr="00494878">
        <w:rPr>
          <w:rFonts w:ascii="Garamond" w:hAnsi="Garamond" w:hint="cs"/>
          <w:sz w:val="24"/>
          <w:szCs w:val="24"/>
          <w:rtl/>
        </w:rPr>
        <w:t xml:space="preserve"> 20 قطعة غيار </w:t>
      </w:r>
      <w:r w:rsidR="005C0F47" w:rsidRPr="005C0F47">
        <w:rPr>
          <w:rFonts w:ascii="Garamond" w:hAnsi="Garamond" w:cs="Arial"/>
          <w:sz w:val="24"/>
          <w:szCs w:val="24"/>
          <w:rtl/>
        </w:rPr>
        <w:t>للاستهلاك الاعتيادي</w:t>
      </w:r>
    </w:p>
    <w:p w:rsidR="0078384F" w:rsidRPr="003F017E" w:rsidRDefault="0078384F" w:rsidP="0078384F">
      <w:pPr>
        <w:spacing w:before="120" w:after="120" w:line="26" w:lineRule="atLeast"/>
        <w:ind w:left="900" w:hanging="540"/>
        <w:jc w:val="both"/>
        <w:rPr>
          <w:rFonts w:ascii="Garamond" w:hAnsi="Garamond"/>
          <w:sz w:val="28"/>
          <w:szCs w:val="28"/>
        </w:rPr>
      </w:pPr>
      <w:r w:rsidRPr="003F017E">
        <w:rPr>
          <w:rFonts w:ascii="Garamond" w:hAnsi="Garamond"/>
          <w:b/>
          <w:bCs/>
          <w:sz w:val="28"/>
          <w:szCs w:val="28"/>
        </w:rPr>
        <w:t>Ao</w:t>
      </w:r>
      <w:r w:rsidRPr="003F017E">
        <w:rPr>
          <w:rFonts w:ascii="Garamond" w:hAnsi="Garamond"/>
          <w:sz w:val="28"/>
          <w:szCs w:val="28"/>
        </w:rPr>
        <w:tab/>
        <w:t xml:space="preserve">= </w:t>
      </w:r>
      <w:r w:rsidRPr="00E76C5F">
        <w:rPr>
          <w:rFonts w:ascii="Garamond" w:hAnsi="Garamond" w:hint="cs"/>
          <w:sz w:val="24"/>
          <w:szCs w:val="24"/>
          <w:rtl/>
        </w:rPr>
        <w:t xml:space="preserve">قسط التأمين لحافلة واحدة </w:t>
      </w:r>
      <w:r w:rsidRPr="00494878">
        <w:rPr>
          <w:rFonts w:ascii="Garamond" w:hAnsi="Garamond" w:hint="cs"/>
          <w:sz w:val="24"/>
          <w:szCs w:val="24"/>
          <w:rtl/>
        </w:rPr>
        <w:t xml:space="preserve">تاريخ دخول </w:t>
      </w:r>
      <w:r w:rsidR="00670EF0" w:rsidRPr="00494878">
        <w:rPr>
          <w:rFonts w:ascii="Garamond" w:hAnsi="Garamond" w:hint="cs"/>
          <w:sz w:val="24"/>
          <w:szCs w:val="24"/>
          <w:rtl/>
        </w:rPr>
        <w:t>الاتفاقية</w:t>
      </w:r>
      <w:r w:rsidRPr="00494878">
        <w:rPr>
          <w:rFonts w:ascii="Garamond" w:hAnsi="Garamond" w:hint="cs"/>
          <w:sz w:val="24"/>
          <w:szCs w:val="24"/>
          <w:rtl/>
        </w:rPr>
        <w:t xml:space="preserve"> حيز التطبيق</w:t>
      </w:r>
      <w:r w:rsidRPr="00E76C5F">
        <w:rPr>
          <w:rFonts w:ascii="Garamond" w:hAnsi="Garamond"/>
          <w:sz w:val="24"/>
          <w:szCs w:val="24"/>
        </w:rPr>
        <w:t> </w:t>
      </w:r>
    </w:p>
    <w:p w:rsidR="0078384F" w:rsidRDefault="0078384F" w:rsidP="0078384F">
      <w:pPr>
        <w:spacing w:before="120" w:after="120" w:line="26" w:lineRule="atLeast"/>
        <w:ind w:left="900" w:hanging="540"/>
        <w:jc w:val="both"/>
        <w:rPr>
          <w:rFonts w:ascii="Garamond" w:hAnsi="Garamond"/>
          <w:sz w:val="28"/>
          <w:szCs w:val="28"/>
          <w:rtl/>
        </w:rPr>
      </w:pPr>
      <w:r w:rsidRPr="003F017E">
        <w:rPr>
          <w:rFonts w:ascii="Garamond" w:hAnsi="Garamond"/>
          <w:b/>
          <w:bCs/>
          <w:sz w:val="28"/>
          <w:szCs w:val="28"/>
        </w:rPr>
        <w:t>A</w:t>
      </w:r>
      <w:r w:rsidRPr="003F017E">
        <w:rPr>
          <w:rFonts w:ascii="Garamond" w:hAnsi="Garamond"/>
          <w:sz w:val="28"/>
          <w:szCs w:val="28"/>
        </w:rPr>
        <w:tab/>
        <w:t>=</w:t>
      </w:r>
      <w:r w:rsidRPr="00494878">
        <w:rPr>
          <w:rFonts w:ascii="Garamond" w:hAnsi="Garamond" w:hint="cs"/>
          <w:sz w:val="24"/>
          <w:szCs w:val="24"/>
          <w:rtl/>
        </w:rPr>
        <w:t xml:space="preserve">تاريخ </w:t>
      </w:r>
      <w:r w:rsidR="00670EF0" w:rsidRPr="00670EF0">
        <w:rPr>
          <w:rFonts w:ascii="Garamond" w:hAnsi="Garamond" w:cs="Arial"/>
          <w:sz w:val="24"/>
          <w:szCs w:val="24"/>
          <w:rtl/>
        </w:rPr>
        <w:t>مراجعة قسط</w:t>
      </w:r>
      <w:r w:rsidRPr="00E76C5F">
        <w:rPr>
          <w:rFonts w:ascii="Garamond" w:hAnsi="Garamond" w:hint="cs"/>
          <w:sz w:val="24"/>
          <w:szCs w:val="24"/>
          <w:rtl/>
        </w:rPr>
        <w:t xml:space="preserve"> التأمين لحافلة واحدة</w:t>
      </w:r>
    </w:p>
    <w:p w:rsidR="0078384F" w:rsidRDefault="0078384F" w:rsidP="008A5F7A">
      <w:pPr>
        <w:bidi/>
        <w:spacing w:after="0"/>
        <w:jc w:val="both"/>
        <w:rPr>
          <w:rFonts w:ascii="Calibri" w:hAnsi="Calibri"/>
          <w:sz w:val="24"/>
          <w:szCs w:val="24"/>
          <w:lang w:bidi="ar-MA"/>
        </w:rPr>
      </w:pPr>
      <w:r w:rsidRPr="00487D83">
        <w:rPr>
          <w:rFonts w:ascii="Calibri" w:hAnsi="Calibri" w:hint="cs"/>
          <w:sz w:val="24"/>
          <w:szCs w:val="24"/>
          <w:rtl/>
          <w:lang w:bidi="ar-MA"/>
        </w:rPr>
        <w:t xml:space="preserve">معامل </w:t>
      </w:r>
      <w:r>
        <w:rPr>
          <w:rFonts w:ascii="Calibri" w:hAnsi="Calibri" w:hint="cs"/>
          <w:sz w:val="24"/>
          <w:szCs w:val="24"/>
          <w:rtl/>
          <w:lang w:bidi="ar-MA"/>
        </w:rPr>
        <w:t>المراجعة</w:t>
      </w:r>
      <w:r>
        <w:rPr>
          <w:rFonts w:ascii="Calibri" w:hAnsi="Calibri"/>
          <w:sz w:val="28"/>
          <w:szCs w:val="28"/>
          <w:lang w:bidi="ar-MA"/>
        </w:rPr>
        <w:t xml:space="preserve">K </w:t>
      </w:r>
      <w:r w:rsidRPr="00487D83">
        <w:rPr>
          <w:rFonts w:ascii="Calibri" w:hAnsi="Calibri" w:hint="cs"/>
          <w:sz w:val="24"/>
          <w:szCs w:val="24"/>
          <w:rtl/>
          <w:lang w:bidi="ar-MA"/>
        </w:rPr>
        <w:t xml:space="preserve">المحتسب </w:t>
      </w:r>
      <w:r>
        <w:rPr>
          <w:rFonts w:ascii="Calibri" w:hAnsi="Calibri" w:hint="cs"/>
          <w:sz w:val="24"/>
          <w:szCs w:val="24"/>
          <w:rtl/>
          <w:lang w:bidi="ar-MA"/>
        </w:rPr>
        <w:t xml:space="preserve">يأخذ بعين </w:t>
      </w:r>
      <w:r w:rsidR="00670EF0">
        <w:rPr>
          <w:rFonts w:ascii="Calibri" w:hAnsi="Calibri" w:hint="cs"/>
          <w:sz w:val="24"/>
          <w:szCs w:val="24"/>
          <w:rtl/>
          <w:lang w:bidi="ar-MA"/>
        </w:rPr>
        <w:t>الاعتبار</w:t>
      </w:r>
      <w:r>
        <w:rPr>
          <w:rFonts w:ascii="Calibri" w:hAnsi="Calibri" w:hint="cs"/>
          <w:sz w:val="24"/>
          <w:szCs w:val="24"/>
          <w:rtl/>
          <w:lang w:bidi="ar-MA"/>
        </w:rPr>
        <w:t xml:space="preserve"> في مراجعة التعريفات شريطة أن يعرف تغيرا نسبيا أكبر أو يساوي من </w:t>
      </w:r>
      <w:r>
        <w:rPr>
          <w:rFonts w:ascii="Calibri" w:hAnsi="Calibri"/>
          <w:sz w:val="24"/>
          <w:szCs w:val="24"/>
          <w:lang w:bidi="ar-MA"/>
        </w:rPr>
        <w:t>3</w:t>
      </w:r>
      <w:r w:rsidR="00670EF0">
        <w:rPr>
          <w:rFonts w:ascii="Calibri" w:hAnsi="Calibri"/>
          <w:sz w:val="24"/>
          <w:szCs w:val="24"/>
          <w:lang w:bidi="ar-MA"/>
        </w:rPr>
        <w:t xml:space="preserve">% </w:t>
      </w:r>
      <w:r w:rsidR="00670EF0">
        <w:rPr>
          <w:rFonts w:ascii="Calibri" w:hAnsi="Calibri" w:hint="cs"/>
          <w:sz w:val="24"/>
          <w:szCs w:val="24"/>
          <w:rtl/>
          <w:lang w:bidi="ar-MA"/>
        </w:rPr>
        <w:t>انطلاقا</w:t>
      </w:r>
      <w:r>
        <w:rPr>
          <w:rFonts w:ascii="Calibri" w:hAnsi="Calibri" w:hint="cs"/>
          <w:sz w:val="24"/>
          <w:szCs w:val="24"/>
          <w:rtl/>
          <w:lang w:bidi="ar-MA"/>
        </w:rPr>
        <w:t xml:space="preserve"> من أخر مراجعة.وبخلاف </w:t>
      </w:r>
      <w:r w:rsidR="008A5F7A">
        <w:rPr>
          <w:rFonts w:ascii="Calibri" w:hAnsi="Calibri" w:hint="cs"/>
          <w:sz w:val="24"/>
          <w:szCs w:val="24"/>
          <w:rtl/>
          <w:lang w:bidi="ar-DZ"/>
        </w:rPr>
        <w:t>ذ</w:t>
      </w:r>
      <w:r w:rsidR="008A5F7A">
        <w:rPr>
          <w:rFonts w:ascii="Calibri" w:hAnsi="Calibri" w:hint="cs"/>
          <w:sz w:val="24"/>
          <w:szCs w:val="24"/>
          <w:rtl/>
          <w:lang w:bidi="ar-MA"/>
        </w:rPr>
        <w:t>الك سيأخذ</w:t>
      </w:r>
      <w:r>
        <w:rPr>
          <w:rFonts w:ascii="Calibri" w:hAnsi="Calibri" w:hint="cs"/>
          <w:sz w:val="24"/>
          <w:szCs w:val="24"/>
          <w:rtl/>
          <w:lang w:bidi="ar-MA"/>
        </w:rPr>
        <w:t xml:space="preserve"> بمعامل المر</w:t>
      </w:r>
      <w:r w:rsidR="00670EF0">
        <w:rPr>
          <w:rFonts w:ascii="Calibri" w:hAnsi="Calibri" w:hint="cs"/>
          <w:sz w:val="24"/>
          <w:szCs w:val="24"/>
          <w:rtl/>
          <w:lang w:bidi="ar-MA"/>
        </w:rPr>
        <w:t>ا</w:t>
      </w:r>
      <w:r>
        <w:rPr>
          <w:rFonts w:ascii="Calibri" w:hAnsi="Calibri" w:hint="cs"/>
          <w:sz w:val="24"/>
          <w:szCs w:val="24"/>
          <w:rtl/>
          <w:lang w:bidi="ar-MA"/>
        </w:rPr>
        <w:t xml:space="preserve">جعة الذي تم احتسابه في أخر مراجعة. التعريفة يتم تقريبها بالرفع إلى عشر </w:t>
      </w:r>
      <w:r w:rsidR="0022581D">
        <w:rPr>
          <w:rFonts w:ascii="Calibri" w:hAnsi="Calibri" w:hint="cs"/>
          <w:sz w:val="24"/>
          <w:szCs w:val="24"/>
          <w:rtl/>
          <w:lang w:bidi="ar-MA"/>
        </w:rPr>
        <w:t>سنتيمات.</w:t>
      </w:r>
    </w:p>
    <w:p w:rsidR="00E20958" w:rsidRDefault="00E20958" w:rsidP="00E20958">
      <w:pPr>
        <w:bidi/>
        <w:spacing w:after="0"/>
        <w:jc w:val="both"/>
        <w:rPr>
          <w:rFonts w:ascii="Calibri" w:hAnsi="Calibri" w:cs="Arial"/>
          <w:sz w:val="24"/>
          <w:szCs w:val="24"/>
          <w:lang w:bidi="ar-MA"/>
        </w:rPr>
      </w:pPr>
      <w:r w:rsidRPr="00E20958">
        <w:rPr>
          <w:rFonts w:ascii="Calibri" w:hAnsi="Calibri" w:cs="Arial"/>
          <w:sz w:val="24"/>
          <w:szCs w:val="24"/>
          <w:rtl/>
          <w:lang w:bidi="ar-MA"/>
        </w:rPr>
        <w:t xml:space="preserve">في حالة عدم نشر أحد المؤشرات أو عدم تمثيله لتقييم تكلفة النفقات </w:t>
      </w:r>
      <w:r w:rsidRPr="00E20958">
        <w:rPr>
          <w:rFonts w:ascii="Calibri" w:hAnsi="Calibri" w:cs="Arial" w:hint="cs"/>
          <w:sz w:val="24"/>
          <w:szCs w:val="24"/>
          <w:rtl/>
          <w:lang w:bidi="ar-MA"/>
        </w:rPr>
        <w:t>المعنية،</w:t>
      </w:r>
      <w:r w:rsidRPr="00E20958">
        <w:rPr>
          <w:rFonts w:ascii="Calibri" w:hAnsi="Calibri" w:cs="Arial"/>
          <w:sz w:val="24"/>
          <w:szCs w:val="24"/>
          <w:rtl/>
          <w:lang w:bidi="ar-MA"/>
        </w:rPr>
        <w:t xml:space="preserve"> يلتقي الطرفان لاستبدالها بالاتفاق </w:t>
      </w:r>
      <w:r w:rsidR="008A32B8" w:rsidRPr="008A32B8">
        <w:rPr>
          <w:rFonts w:ascii="Calibri" w:hAnsi="Calibri" w:cs="Arial"/>
          <w:sz w:val="24"/>
          <w:szCs w:val="24"/>
          <w:rtl/>
          <w:lang w:bidi="ar-MA"/>
        </w:rPr>
        <w:t>معا</w:t>
      </w:r>
      <w:r w:rsidRPr="00E20958">
        <w:rPr>
          <w:rFonts w:ascii="Calibri" w:hAnsi="Calibri" w:cs="Arial"/>
          <w:sz w:val="24"/>
          <w:szCs w:val="24"/>
          <w:rtl/>
          <w:lang w:bidi="ar-MA"/>
        </w:rPr>
        <w:t>.</w:t>
      </w:r>
    </w:p>
    <w:p w:rsidR="008A32B8" w:rsidRDefault="008A32B8" w:rsidP="008A32B8">
      <w:pPr>
        <w:bidi/>
        <w:spacing w:after="0"/>
        <w:jc w:val="both"/>
        <w:rPr>
          <w:rFonts w:ascii="Calibri" w:hAnsi="Calibri" w:cs="Arial"/>
          <w:sz w:val="24"/>
          <w:szCs w:val="24"/>
          <w:lang w:bidi="ar-MA"/>
        </w:rPr>
      </w:pPr>
    </w:p>
    <w:p w:rsidR="00E20958" w:rsidRDefault="00E20958" w:rsidP="00E20958">
      <w:pPr>
        <w:bidi/>
        <w:spacing w:after="0"/>
        <w:jc w:val="both"/>
        <w:rPr>
          <w:rFonts w:ascii="Calibri" w:hAnsi="Calibri" w:cs="Arial"/>
          <w:b/>
          <w:bCs/>
          <w:sz w:val="24"/>
          <w:szCs w:val="24"/>
          <w:u w:val="single"/>
          <w:lang w:bidi="ar-MA"/>
        </w:rPr>
      </w:pPr>
      <w:r w:rsidRPr="00E20958">
        <w:rPr>
          <w:rFonts w:ascii="Calibri" w:hAnsi="Calibri" w:cs="Arial"/>
          <w:b/>
          <w:bCs/>
          <w:sz w:val="24"/>
          <w:szCs w:val="24"/>
          <w:u w:val="single"/>
          <w:rtl/>
          <w:lang w:bidi="ar-MA"/>
        </w:rPr>
        <w:t>قائمة قطع غيار الأكثر استهلاك</w:t>
      </w:r>
    </w:p>
    <w:tbl>
      <w:tblPr>
        <w:tblW w:w="8233"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tblPr>
      <w:tblGrid>
        <w:gridCol w:w="1273"/>
        <w:gridCol w:w="5039"/>
        <w:gridCol w:w="1921"/>
      </w:tblGrid>
      <w:tr w:rsidR="00877562" w:rsidRPr="00E56369" w:rsidTr="009629CC">
        <w:trPr>
          <w:trHeight w:hRule="exact" w:val="806"/>
          <w:jc w:val="center"/>
        </w:trPr>
        <w:tc>
          <w:tcPr>
            <w:tcW w:w="1273" w:type="dxa"/>
            <w:tcBorders>
              <w:top w:val="single" w:sz="4" w:space="0" w:color="auto"/>
              <w:bottom w:val="single" w:sz="4" w:space="0" w:color="auto"/>
            </w:tcBorders>
            <w:vAlign w:val="center"/>
          </w:tcPr>
          <w:p w:rsidR="00877562" w:rsidRPr="00E56369" w:rsidRDefault="00877562" w:rsidP="009629CC">
            <w:pPr>
              <w:spacing w:before="120" w:after="120" w:line="240" w:lineRule="auto"/>
              <w:jc w:val="center"/>
              <w:rPr>
                <w:rFonts w:ascii="Calibri" w:eastAsia="Calibri" w:hAnsi="Calibri" w:cs="Calibri"/>
                <w:b/>
                <w:bCs/>
                <w:sz w:val="20"/>
                <w:szCs w:val="20"/>
              </w:rPr>
            </w:pPr>
            <w:r w:rsidRPr="00877562">
              <w:rPr>
                <w:rFonts w:ascii="Calibri" w:eastAsia="Calibri" w:hAnsi="Calibri" w:cs="Times New Roman"/>
                <w:b/>
                <w:bCs/>
                <w:sz w:val="20"/>
                <w:szCs w:val="20"/>
                <w:rtl/>
              </w:rPr>
              <w:t>الرقم</w:t>
            </w:r>
          </w:p>
        </w:tc>
        <w:tc>
          <w:tcPr>
            <w:tcW w:w="5039" w:type="dxa"/>
            <w:tcBorders>
              <w:top w:val="single" w:sz="4" w:space="0" w:color="auto"/>
              <w:bottom w:val="single" w:sz="4" w:space="0" w:color="auto"/>
            </w:tcBorders>
            <w:vAlign w:val="center"/>
          </w:tcPr>
          <w:p w:rsidR="00877562" w:rsidRPr="00E56369" w:rsidRDefault="00877562" w:rsidP="009629CC">
            <w:pPr>
              <w:spacing w:before="120" w:after="120" w:line="240" w:lineRule="auto"/>
              <w:jc w:val="center"/>
              <w:rPr>
                <w:rFonts w:ascii="Calibri" w:eastAsia="Calibri" w:hAnsi="Calibri" w:cs="Calibri"/>
                <w:b/>
                <w:bCs/>
                <w:sz w:val="20"/>
                <w:szCs w:val="20"/>
              </w:rPr>
            </w:pPr>
            <w:r w:rsidRPr="00877562">
              <w:rPr>
                <w:rFonts w:ascii="Calibri" w:eastAsia="Calibri" w:hAnsi="Calibri" w:cs="Times New Roman"/>
                <w:b/>
                <w:bCs/>
                <w:sz w:val="20"/>
                <w:szCs w:val="20"/>
                <w:rtl/>
              </w:rPr>
              <w:t>التسمية</w:t>
            </w:r>
          </w:p>
        </w:tc>
        <w:tc>
          <w:tcPr>
            <w:tcW w:w="1921" w:type="dxa"/>
            <w:tcBorders>
              <w:top w:val="single" w:sz="4" w:space="0" w:color="auto"/>
              <w:bottom w:val="single" w:sz="4" w:space="0" w:color="auto"/>
            </w:tcBorders>
            <w:vAlign w:val="center"/>
          </w:tcPr>
          <w:p w:rsidR="00877562" w:rsidRPr="00E56369" w:rsidRDefault="00877562" w:rsidP="009629CC">
            <w:pPr>
              <w:spacing w:before="120" w:after="120" w:line="240" w:lineRule="auto"/>
              <w:jc w:val="center"/>
              <w:rPr>
                <w:rFonts w:ascii="Calibri" w:eastAsia="Calibri" w:hAnsi="Calibri" w:cs="Calibri"/>
                <w:b/>
                <w:bCs/>
                <w:sz w:val="20"/>
                <w:szCs w:val="20"/>
              </w:rPr>
            </w:pPr>
            <w:r w:rsidRPr="00877562">
              <w:rPr>
                <w:rFonts w:ascii="Calibri" w:eastAsia="Calibri" w:hAnsi="Calibri" w:cs="Times New Roman"/>
                <w:b/>
                <w:bCs/>
                <w:sz w:val="20"/>
                <w:szCs w:val="20"/>
                <w:rtl/>
              </w:rPr>
              <w:t>ثمن الوحدة دون احتساب الرسوم</w:t>
            </w:r>
          </w:p>
        </w:tc>
      </w:tr>
      <w:tr w:rsidR="00877562" w:rsidRPr="00E56369" w:rsidTr="009629CC">
        <w:trPr>
          <w:trHeight w:val="398"/>
          <w:jc w:val="center"/>
        </w:trPr>
        <w:tc>
          <w:tcPr>
            <w:tcW w:w="1273" w:type="dxa"/>
            <w:tcBorders>
              <w:top w:val="single" w:sz="4" w:space="0" w:color="auto"/>
            </w:tcBorders>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w:t>
            </w:r>
          </w:p>
        </w:tc>
        <w:tc>
          <w:tcPr>
            <w:tcW w:w="5039" w:type="dxa"/>
            <w:tcBorders>
              <w:top w:val="single" w:sz="4" w:space="0" w:color="auto"/>
              <w:bottom w:val="nil"/>
            </w:tcBorders>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Nécessaire d’entretien de compresseur</w:t>
            </w:r>
          </w:p>
        </w:tc>
        <w:tc>
          <w:tcPr>
            <w:tcW w:w="1921" w:type="dxa"/>
            <w:tcBorders>
              <w:top w:val="single" w:sz="4" w:space="0" w:color="auto"/>
              <w:bottom w:val="nil"/>
            </w:tcBorders>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2</w:t>
            </w:r>
          </w:p>
        </w:tc>
        <w:tc>
          <w:tcPr>
            <w:tcW w:w="5039" w:type="dxa"/>
            <w:tcBorders>
              <w:top w:val="nil"/>
              <w:bottom w:val="nil"/>
            </w:tcBorders>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Régulateur d’air</w:t>
            </w:r>
          </w:p>
        </w:tc>
        <w:tc>
          <w:tcPr>
            <w:tcW w:w="1921" w:type="dxa"/>
            <w:tcBorders>
              <w:top w:val="nil"/>
              <w:bottom w:val="nil"/>
            </w:tcBorders>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3</w:t>
            </w:r>
          </w:p>
        </w:tc>
        <w:tc>
          <w:tcPr>
            <w:tcW w:w="5039" w:type="dxa"/>
            <w:tcBorders>
              <w:top w:val="nil"/>
            </w:tcBorders>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Clapet de décharge de frein</w:t>
            </w:r>
          </w:p>
        </w:tc>
        <w:tc>
          <w:tcPr>
            <w:tcW w:w="1921" w:type="dxa"/>
            <w:tcBorders>
              <w:top w:val="nil"/>
            </w:tcBorders>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4</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Coupelles des cylindres de frein AV et AR</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5</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Soufflet</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6</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Palier de cardan</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7</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Croisillons de cardan</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lastRenderedPageBreak/>
              <w:t>8</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Courroies d’alternateur</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9</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Courroies de ventilateur</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10</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Filtres à air, à gasoil et à huile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11</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Disque d’embrayage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12</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Plateaux d’embrayage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13</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Pignon pompe à huile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14</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Pompe à huile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15</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Cylindre de compresseur</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16</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Nécessaire pompe à eau</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17</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Nécessaire d’axe de fusée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18</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Master d’embrayage</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19</w:t>
            </w:r>
          </w:p>
        </w:tc>
        <w:tc>
          <w:tcPr>
            <w:tcW w:w="5039" w:type="dxa"/>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Jeu de garniture de frein AV</w:t>
            </w:r>
          </w:p>
        </w:tc>
        <w:tc>
          <w:tcPr>
            <w:tcW w:w="1921" w:type="dxa"/>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1273" w:type="dxa"/>
            <w:tcBorders>
              <w:bottom w:val="single" w:sz="4" w:space="0" w:color="auto"/>
            </w:tcBorders>
            <w:vAlign w:val="center"/>
          </w:tcPr>
          <w:p w:rsidR="00877562" w:rsidRPr="00E56369" w:rsidRDefault="00877562" w:rsidP="009629CC">
            <w:pPr>
              <w:spacing w:before="10" w:after="10" w:line="240" w:lineRule="auto"/>
              <w:jc w:val="center"/>
              <w:rPr>
                <w:rFonts w:ascii="Calibri" w:eastAsia="Calibri" w:hAnsi="Calibri" w:cs="Calibri"/>
                <w:sz w:val="18"/>
                <w:szCs w:val="18"/>
              </w:rPr>
            </w:pPr>
            <w:r w:rsidRPr="00E56369">
              <w:rPr>
                <w:rFonts w:ascii="Calibri" w:eastAsia="Calibri" w:hAnsi="Calibri" w:cs="Calibri"/>
                <w:sz w:val="18"/>
                <w:szCs w:val="18"/>
              </w:rPr>
              <w:t>20</w:t>
            </w:r>
          </w:p>
        </w:tc>
        <w:tc>
          <w:tcPr>
            <w:tcW w:w="5039" w:type="dxa"/>
            <w:tcBorders>
              <w:bottom w:val="single" w:sz="4" w:space="0" w:color="auto"/>
            </w:tcBorders>
            <w:vAlign w:val="center"/>
          </w:tcPr>
          <w:p w:rsidR="00877562" w:rsidRPr="00E56369" w:rsidRDefault="00877562" w:rsidP="009629CC">
            <w:pPr>
              <w:spacing w:before="10" w:after="10" w:line="240" w:lineRule="auto"/>
              <w:rPr>
                <w:rFonts w:ascii="Calibri" w:eastAsia="Calibri" w:hAnsi="Calibri" w:cs="Calibri"/>
                <w:sz w:val="18"/>
                <w:szCs w:val="18"/>
              </w:rPr>
            </w:pPr>
            <w:r w:rsidRPr="00E56369">
              <w:rPr>
                <w:rFonts w:ascii="Calibri" w:eastAsia="Calibri" w:hAnsi="Calibri" w:cs="Calibri"/>
                <w:sz w:val="18"/>
                <w:szCs w:val="18"/>
              </w:rPr>
              <w:t>Jeu de garniture AR de frein</w:t>
            </w:r>
          </w:p>
        </w:tc>
        <w:tc>
          <w:tcPr>
            <w:tcW w:w="1921" w:type="dxa"/>
            <w:tcBorders>
              <w:bottom w:val="single" w:sz="4" w:space="0" w:color="auto"/>
            </w:tcBorders>
          </w:tcPr>
          <w:p w:rsidR="00877562" w:rsidRPr="00E56369" w:rsidRDefault="00877562" w:rsidP="009629CC">
            <w:pPr>
              <w:jc w:val="center"/>
              <w:rPr>
                <w:rFonts w:ascii="Calibri" w:eastAsia="Calibri" w:hAnsi="Calibri" w:cs="Calibri"/>
                <w:sz w:val="18"/>
                <w:szCs w:val="18"/>
              </w:rPr>
            </w:pPr>
          </w:p>
        </w:tc>
      </w:tr>
      <w:tr w:rsidR="00877562" w:rsidRPr="00E56369" w:rsidTr="009629CC">
        <w:trPr>
          <w:jc w:val="center"/>
        </w:trPr>
        <w:tc>
          <w:tcPr>
            <w:tcW w:w="6312" w:type="dxa"/>
            <w:gridSpan w:val="2"/>
            <w:tcBorders>
              <w:top w:val="single" w:sz="4" w:space="0" w:color="auto"/>
              <w:bottom w:val="single" w:sz="4" w:space="0" w:color="auto"/>
            </w:tcBorders>
            <w:vAlign w:val="center"/>
          </w:tcPr>
          <w:p w:rsidR="00877562" w:rsidRPr="00E56369" w:rsidRDefault="00877562" w:rsidP="009629CC">
            <w:pPr>
              <w:spacing w:before="10" w:after="10" w:line="240" w:lineRule="auto"/>
              <w:jc w:val="center"/>
              <w:rPr>
                <w:rFonts w:ascii="Calibri" w:eastAsia="Calibri" w:hAnsi="Calibri" w:cs="Calibri"/>
                <w:b/>
                <w:bCs/>
                <w:sz w:val="18"/>
                <w:szCs w:val="18"/>
              </w:rPr>
            </w:pPr>
            <w:r w:rsidRPr="00E56369">
              <w:rPr>
                <w:rFonts w:ascii="Calibri" w:eastAsia="Calibri" w:hAnsi="Calibri" w:cs="Calibri"/>
                <w:b/>
                <w:bCs/>
                <w:sz w:val="18"/>
                <w:szCs w:val="18"/>
              </w:rPr>
              <w:t xml:space="preserve"> (PR) </w:t>
            </w:r>
            <w:r w:rsidRPr="00877562">
              <w:rPr>
                <w:rFonts w:ascii="Calibri" w:eastAsia="Calibri" w:hAnsi="Calibri" w:cs="Times New Roman"/>
                <w:b/>
                <w:bCs/>
                <w:sz w:val="18"/>
                <w:szCs w:val="18"/>
                <w:rtl/>
              </w:rPr>
              <w:t xml:space="preserve">السعر الكلي </w:t>
            </w:r>
            <w:r w:rsidRPr="00877562">
              <w:rPr>
                <w:rFonts w:ascii="Calibri" w:eastAsia="Calibri" w:hAnsi="Calibri" w:cs="Calibri"/>
                <w:b/>
                <w:bCs/>
                <w:sz w:val="18"/>
                <w:szCs w:val="18"/>
                <w:rtl/>
              </w:rPr>
              <w:t xml:space="preserve">20 </w:t>
            </w:r>
            <w:r w:rsidRPr="00877562">
              <w:rPr>
                <w:rFonts w:ascii="Calibri" w:eastAsia="Calibri" w:hAnsi="Calibri" w:cs="Times New Roman"/>
                <w:b/>
                <w:bCs/>
                <w:sz w:val="18"/>
                <w:szCs w:val="18"/>
                <w:rtl/>
              </w:rPr>
              <w:t>قطعة غيار</w:t>
            </w:r>
          </w:p>
        </w:tc>
        <w:tc>
          <w:tcPr>
            <w:tcW w:w="1921" w:type="dxa"/>
            <w:tcBorders>
              <w:top w:val="single" w:sz="4" w:space="0" w:color="auto"/>
              <w:bottom w:val="single" w:sz="4" w:space="0" w:color="auto"/>
            </w:tcBorders>
          </w:tcPr>
          <w:p w:rsidR="00877562" w:rsidRPr="00E56369" w:rsidRDefault="00877562" w:rsidP="009629CC">
            <w:pPr>
              <w:rPr>
                <w:rFonts w:ascii="Calibri" w:eastAsia="Calibri" w:hAnsi="Calibri" w:cs="Calibri"/>
                <w:sz w:val="18"/>
                <w:szCs w:val="18"/>
              </w:rPr>
            </w:pPr>
          </w:p>
        </w:tc>
      </w:tr>
    </w:tbl>
    <w:p w:rsidR="00877562" w:rsidRPr="00877562" w:rsidRDefault="00877562" w:rsidP="00877562">
      <w:pPr>
        <w:bidi/>
        <w:spacing w:after="0"/>
        <w:jc w:val="both"/>
        <w:rPr>
          <w:rFonts w:ascii="Calibri" w:hAnsi="Calibri"/>
          <w:b/>
          <w:bCs/>
          <w:sz w:val="24"/>
          <w:szCs w:val="24"/>
          <w:u w:val="single"/>
          <w:rtl/>
          <w:lang w:bidi="ar-MA"/>
        </w:rPr>
      </w:pPr>
    </w:p>
    <w:p w:rsidR="0078384F" w:rsidRDefault="0078384F" w:rsidP="0078384F">
      <w:pPr>
        <w:bidi/>
        <w:spacing w:after="0"/>
        <w:rPr>
          <w:rFonts w:ascii="Calibri" w:hAnsi="Calibri"/>
          <w:sz w:val="24"/>
          <w:szCs w:val="24"/>
          <w:rtl/>
          <w:lang w:bidi="ar-MA"/>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7"/>
        <w:gridCol w:w="3063"/>
      </w:tblGrid>
      <w:tr w:rsidR="0078384F" w:rsidRPr="009F0712" w:rsidTr="00F13B2A">
        <w:trPr>
          <w:trHeight w:val="344"/>
          <w:jc w:val="center"/>
        </w:trPr>
        <w:tc>
          <w:tcPr>
            <w:tcW w:w="5687" w:type="dxa"/>
            <w:vAlign w:val="center"/>
          </w:tcPr>
          <w:p w:rsidR="0078384F" w:rsidRPr="00C14440" w:rsidRDefault="0078384F" w:rsidP="00F13B2A">
            <w:pPr>
              <w:spacing w:before="120" w:after="120"/>
              <w:ind w:left="289"/>
              <w:jc w:val="center"/>
              <w:rPr>
                <w:rFonts w:ascii="Garamond" w:hAnsi="Garamond"/>
                <w:b/>
                <w:bCs/>
              </w:rPr>
            </w:pPr>
            <w:r>
              <w:rPr>
                <w:rFonts w:ascii="Garamond" w:hAnsi="Garamond" w:hint="cs"/>
                <w:b/>
                <w:bCs/>
                <w:rtl/>
              </w:rPr>
              <w:t>تسمية</w:t>
            </w:r>
          </w:p>
        </w:tc>
        <w:tc>
          <w:tcPr>
            <w:tcW w:w="3063" w:type="dxa"/>
            <w:vAlign w:val="center"/>
          </w:tcPr>
          <w:p w:rsidR="0078384F" w:rsidRPr="00C14440" w:rsidRDefault="0078384F" w:rsidP="00F13B2A">
            <w:pPr>
              <w:spacing w:before="120" w:after="120"/>
              <w:ind w:left="289"/>
              <w:jc w:val="center"/>
              <w:rPr>
                <w:rFonts w:ascii="Garamond" w:hAnsi="Garamond"/>
                <w:b/>
                <w:bCs/>
              </w:rPr>
            </w:pPr>
            <w:r>
              <w:rPr>
                <w:rFonts w:ascii="Garamond" w:hAnsi="Garamond" w:hint="cs"/>
                <w:b/>
                <w:bCs/>
                <w:rtl/>
              </w:rPr>
              <w:t xml:space="preserve">الثمن الأحادي بالدرهم </w:t>
            </w:r>
            <w:r w:rsidR="0022581D">
              <w:rPr>
                <w:rFonts w:ascii="Garamond" w:hAnsi="Garamond" w:hint="cs"/>
                <w:b/>
                <w:bCs/>
                <w:rtl/>
              </w:rPr>
              <w:t>(مع</w:t>
            </w:r>
            <w:r>
              <w:rPr>
                <w:rFonts w:ascii="Garamond" w:hAnsi="Garamond" w:hint="cs"/>
                <w:b/>
                <w:bCs/>
                <w:rtl/>
              </w:rPr>
              <w:t xml:space="preserve"> احتساب جميع </w:t>
            </w:r>
            <w:r w:rsidR="00E20958">
              <w:rPr>
                <w:rFonts w:ascii="Garamond" w:hAnsi="Garamond" w:hint="cs"/>
                <w:b/>
                <w:bCs/>
                <w:rtl/>
              </w:rPr>
              <w:t>الرسوم)</w:t>
            </w:r>
          </w:p>
        </w:tc>
      </w:tr>
      <w:tr w:rsidR="0078384F" w:rsidRPr="009F0712" w:rsidTr="00F13B2A">
        <w:trPr>
          <w:trHeight w:val="547"/>
          <w:jc w:val="center"/>
        </w:trPr>
        <w:tc>
          <w:tcPr>
            <w:tcW w:w="5687" w:type="dxa"/>
            <w:vAlign w:val="center"/>
          </w:tcPr>
          <w:p w:rsidR="0078384F" w:rsidRPr="00C14440" w:rsidRDefault="0078384F" w:rsidP="00F13B2A">
            <w:pPr>
              <w:spacing w:before="120" w:after="120"/>
              <w:ind w:left="289"/>
              <w:rPr>
                <w:rFonts w:ascii="Garamond" w:hAnsi="Garamond"/>
              </w:rPr>
            </w:pPr>
            <w:r w:rsidRPr="00C14440">
              <w:rPr>
                <w:rFonts w:ascii="Garamond" w:hAnsi="Garamond"/>
                <w:b/>
                <w:bCs/>
              </w:rPr>
              <w:t>Go</w:t>
            </w:r>
            <w:r w:rsidRPr="007C3CEF">
              <w:rPr>
                <w:rFonts w:ascii="Verdana" w:hAnsi="Verdana"/>
                <w:sz w:val="20"/>
                <w:szCs w:val="20"/>
              </w:rPr>
              <w:tab/>
              <w:t xml:space="preserve">= </w:t>
            </w:r>
            <w:r>
              <w:rPr>
                <w:rFonts w:ascii="Garamond" w:hAnsi="Garamond" w:hint="cs"/>
                <w:rtl/>
              </w:rPr>
              <w:t xml:space="preserve">البنزين  </w:t>
            </w:r>
          </w:p>
          <w:p w:rsidR="0078384F" w:rsidRPr="00C14440" w:rsidRDefault="0078384F" w:rsidP="00F13B2A">
            <w:pPr>
              <w:spacing w:before="120" w:after="120"/>
              <w:ind w:left="289"/>
              <w:rPr>
                <w:rFonts w:ascii="Garamond" w:hAnsi="Garamond"/>
              </w:rPr>
            </w:pPr>
            <w:r w:rsidRPr="00C14440">
              <w:rPr>
                <w:rFonts w:ascii="Garamond" w:hAnsi="Garamond"/>
                <w:b/>
                <w:bCs/>
              </w:rPr>
              <w:t>Po</w:t>
            </w:r>
            <w:r w:rsidRPr="007C3CEF">
              <w:rPr>
                <w:rFonts w:ascii="Verdana" w:hAnsi="Verdana"/>
                <w:sz w:val="20"/>
                <w:szCs w:val="20"/>
              </w:rPr>
              <w:tab/>
              <w:t xml:space="preserve">= </w:t>
            </w:r>
            <w:r>
              <w:rPr>
                <w:rFonts w:ascii="Garamond" w:hAnsi="Garamond" w:hint="cs"/>
                <w:rtl/>
              </w:rPr>
              <w:t xml:space="preserve">عجلة الحافلة </w:t>
            </w:r>
          </w:p>
          <w:p w:rsidR="0078384F" w:rsidRPr="00C14440" w:rsidRDefault="0078384F" w:rsidP="00F13B2A">
            <w:pPr>
              <w:spacing w:before="120" w:after="120"/>
              <w:ind w:left="289"/>
              <w:rPr>
                <w:rFonts w:ascii="Garamond" w:hAnsi="Garamond"/>
              </w:rPr>
            </w:pPr>
            <w:r w:rsidRPr="00C14440">
              <w:rPr>
                <w:rFonts w:ascii="Garamond" w:hAnsi="Garamond"/>
                <w:b/>
                <w:bCs/>
              </w:rPr>
              <w:t>So</w:t>
            </w:r>
            <w:r w:rsidRPr="007C3CEF">
              <w:rPr>
                <w:rFonts w:ascii="Verdana" w:hAnsi="Verdana"/>
                <w:sz w:val="20"/>
                <w:szCs w:val="20"/>
              </w:rPr>
              <w:tab/>
              <w:t xml:space="preserve">= </w:t>
            </w:r>
            <w:r w:rsidRPr="00C14440">
              <w:rPr>
                <w:rFonts w:ascii="Garamond" w:hAnsi="Garamond"/>
              </w:rPr>
              <w:t xml:space="preserve">SMIG </w:t>
            </w:r>
            <w:r>
              <w:rPr>
                <w:rFonts w:ascii="Garamond" w:hAnsi="Garamond" w:hint="cs"/>
                <w:rtl/>
              </w:rPr>
              <w:t>قيمة</w:t>
            </w:r>
          </w:p>
          <w:p w:rsidR="0078384F" w:rsidRPr="002567F5" w:rsidRDefault="0078384F" w:rsidP="00F13B2A">
            <w:pPr>
              <w:spacing w:before="120" w:after="120"/>
              <w:ind w:left="289"/>
              <w:rPr>
                <w:rFonts w:ascii="Garamond" w:hAnsi="Garamond"/>
              </w:rPr>
            </w:pPr>
            <w:r w:rsidRPr="00C14440">
              <w:rPr>
                <w:rFonts w:ascii="Garamond" w:hAnsi="Garamond"/>
                <w:b/>
                <w:bCs/>
              </w:rPr>
              <w:t>Ao</w:t>
            </w:r>
            <w:r w:rsidRPr="007C3CEF">
              <w:rPr>
                <w:rFonts w:ascii="Verdana" w:hAnsi="Verdana"/>
                <w:sz w:val="20"/>
                <w:szCs w:val="20"/>
              </w:rPr>
              <w:tab/>
              <w:t xml:space="preserve">= </w:t>
            </w:r>
            <w:r>
              <w:rPr>
                <w:rFonts w:ascii="Garamond" w:hAnsi="Garamond" w:hint="cs"/>
                <w:rtl/>
              </w:rPr>
              <w:t xml:space="preserve">قسط التأمين للحافلة </w:t>
            </w:r>
          </w:p>
        </w:tc>
        <w:tc>
          <w:tcPr>
            <w:tcW w:w="3063" w:type="dxa"/>
          </w:tcPr>
          <w:p w:rsidR="0078384F" w:rsidRPr="009F0712" w:rsidRDefault="0078384F" w:rsidP="00F13B2A">
            <w:pPr>
              <w:ind w:left="290"/>
              <w:rPr>
                <w:rFonts w:ascii="Verdana" w:hAnsi="Verdana"/>
                <w:sz w:val="20"/>
                <w:szCs w:val="20"/>
              </w:rPr>
            </w:pPr>
          </w:p>
        </w:tc>
      </w:tr>
    </w:tbl>
    <w:p w:rsidR="0078384F" w:rsidRDefault="0078384F" w:rsidP="0078384F">
      <w:pPr>
        <w:bidi/>
        <w:spacing w:after="0"/>
        <w:rPr>
          <w:rFonts w:ascii="Calibri" w:hAnsi="Calibri"/>
          <w:sz w:val="24"/>
          <w:szCs w:val="24"/>
          <w:u w:val="single"/>
          <w:rtl/>
          <w:lang w:bidi="ar-MA"/>
        </w:rPr>
      </w:pPr>
    </w:p>
    <w:p w:rsidR="0078384F" w:rsidRPr="00BE574B" w:rsidRDefault="0078384F" w:rsidP="00BE574B">
      <w:pPr>
        <w:bidi/>
        <w:spacing w:after="0"/>
        <w:jc w:val="both"/>
        <w:rPr>
          <w:rFonts w:ascii="Calibri" w:hAnsi="Calibri"/>
          <w:b/>
          <w:bCs/>
          <w:color w:val="1F497D" w:themeColor="text2"/>
          <w:sz w:val="24"/>
          <w:szCs w:val="24"/>
          <w:rtl/>
          <w:lang w:bidi="ar-MA"/>
        </w:rPr>
      </w:pPr>
      <w:r w:rsidRPr="00670EF0">
        <w:rPr>
          <w:rFonts w:ascii="Calibri" w:hAnsi="Calibri" w:hint="cs"/>
          <w:b/>
          <w:bCs/>
          <w:color w:val="1F497D" w:themeColor="text2"/>
          <w:sz w:val="24"/>
          <w:szCs w:val="24"/>
          <w:u w:val="single"/>
          <w:rtl/>
          <w:lang w:bidi="ar-MA"/>
        </w:rPr>
        <w:t xml:space="preserve">البند </w:t>
      </w:r>
      <w:r w:rsidR="00670EF0" w:rsidRPr="00670EF0">
        <w:rPr>
          <w:rFonts w:ascii="Calibri" w:hAnsi="Calibri" w:hint="cs"/>
          <w:b/>
          <w:bCs/>
          <w:color w:val="1F497D" w:themeColor="text2"/>
          <w:sz w:val="24"/>
          <w:szCs w:val="24"/>
          <w:u w:val="single"/>
          <w:rtl/>
          <w:lang w:bidi="ar-MA"/>
        </w:rPr>
        <w:t>18</w:t>
      </w:r>
      <w:r w:rsidR="00670EF0" w:rsidRPr="00670EF0">
        <w:rPr>
          <w:rFonts w:ascii="Calibri" w:hAnsi="Calibri" w:hint="cs"/>
          <w:b/>
          <w:bCs/>
          <w:color w:val="1F497D" w:themeColor="text2"/>
          <w:sz w:val="24"/>
          <w:szCs w:val="24"/>
          <w:rtl/>
          <w:lang w:bidi="ar-MA"/>
        </w:rPr>
        <w:t>: البرنامجالاستثماري</w:t>
      </w:r>
      <w:r w:rsidRPr="00670EF0">
        <w:rPr>
          <w:rFonts w:ascii="Calibri" w:hAnsi="Calibri" w:hint="cs"/>
          <w:b/>
          <w:bCs/>
          <w:color w:val="1F497D" w:themeColor="text2"/>
          <w:sz w:val="24"/>
          <w:szCs w:val="24"/>
          <w:rtl/>
          <w:lang w:bidi="ar-MA"/>
        </w:rPr>
        <w:t xml:space="preserve"> التعاقدي</w:t>
      </w:r>
    </w:p>
    <w:p w:rsidR="00270049" w:rsidRDefault="008A32B8" w:rsidP="00E97D9E">
      <w:pPr>
        <w:bidi/>
        <w:spacing w:after="0"/>
        <w:jc w:val="both"/>
        <w:rPr>
          <w:rFonts w:ascii="Calibri" w:hAnsi="Calibri"/>
          <w:sz w:val="28"/>
          <w:szCs w:val="28"/>
          <w:rtl/>
          <w:lang w:bidi="ar-MA"/>
        </w:rPr>
      </w:pPr>
      <w:r>
        <w:rPr>
          <w:rFonts w:ascii="Calibri" w:hAnsi="Calibri" w:hint="cs"/>
          <w:sz w:val="28"/>
          <w:szCs w:val="28"/>
          <w:rtl/>
          <w:lang w:bidi="ar-MA"/>
        </w:rPr>
        <w:t>من خلال مشروع التدبير المفوض لمرفق النقل العمومي بواسطة الحافلات</w:t>
      </w:r>
      <w:r w:rsidRPr="008A32B8">
        <w:rPr>
          <w:rFonts w:hint="cs"/>
          <w:rtl/>
        </w:rPr>
        <w:t>،</w:t>
      </w:r>
      <w:r w:rsidRPr="008A32B8">
        <w:rPr>
          <w:rFonts w:ascii="Calibri" w:hAnsi="Calibri" w:cs="Arial"/>
          <w:sz w:val="28"/>
          <w:szCs w:val="28"/>
          <w:rtl/>
          <w:lang w:bidi="ar-MA"/>
        </w:rPr>
        <w:t>تشترط</w:t>
      </w:r>
      <w:r w:rsidR="00796A16">
        <w:rPr>
          <w:rFonts w:ascii="Calibri" w:hAnsi="Calibri" w:hint="cs"/>
          <w:sz w:val="28"/>
          <w:szCs w:val="28"/>
          <w:rtl/>
          <w:lang w:bidi="ar-MA"/>
        </w:rPr>
        <w:t xml:space="preserve"> السلطة المفوضة اقتناء حضيرة مكونة من </w:t>
      </w:r>
      <w:r w:rsidR="00E97D9E">
        <w:rPr>
          <w:rFonts w:ascii="Calibri" w:hAnsi="Calibri"/>
          <w:sz w:val="28"/>
          <w:szCs w:val="28"/>
          <w:lang w:bidi="ar-MA"/>
        </w:rPr>
        <w:t>…</w:t>
      </w:r>
      <w:r w:rsidR="00796A16">
        <w:rPr>
          <w:rFonts w:ascii="Calibri" w:hAnsi="Calibri" w:hint="cs"/>
          <w:sz w:val="28"/>
          <w:szCs w:val="28"/>
          <w:rtl/>
          <w:lang w:bidi="ar-MA"/>
        </w:rPr>
        <w:t xml:space="preserve"> حافلة</w:t>
      </w:r>
      <w:r w:rsidR="00E97D9E">
        <w:rPr>
          <w:rFonts w:ascii="Calibri" w:hAnsi="Calibri"/>
          <w:sz w:val="28"/>
          <w:szCs w:val="28"/>
          <w:lang w:bidi="ar-MA"/>
        </w:rPr>
        <w:t xml:space="preserve"> </w:t>
      </w:r>
      <w:r w:rsidR="00A93BB3" w:rsidRPr="00E604CA">
        <w:rPr>
          <w:rFonts w:ascii="Calibri" w:hAnsi="Calibri" w:cs="Arial" w:hint="cs"/>
          <w:sz w:val="28"/>
          <w:szCs w:val="28"/>
          <w:rtl/>
          <w:lang w:bidi="ar-MA"/>
        </w:rPr>
        <w:t>جديدة،</w:t>
      </w:r>
      <w:r w:rsidR="00796A16">
        <w:rPr>
          <w:rFonts w:ascii="Calibri" w:hAnsi="Calibri" w:hint="cs"/>
          <w:sz w:val="28"/>
          <w:szCs w:val="28"/>
          <w:rtl/>
          <w:lang w:bidi="ar-MA"/>
        </w:rPr>
        <w:t xml:space="preserve"> تتكون من حافلات من حجم 12 متر وحافلات من حجم 18 متر وحافلات صغيرة، وذلك بغية </w:t>
      </w:r>
      <w:r w:rsidR="00670EF0">
        <w:rPr>
          <w:rFonts w:ascii="Calibri" w:hAnsi="Calibri" w:hint="cs"/>
          <w:sz w:val="28"/>
          <w:szCs w:val="28"/>
          <w:rtl/>
          <w:lang w:bidi="ar-MA"/>
        </w:rPr>
        <w:t>الاستجاب</w:t>
      </w:r>
      <w:r w:rsidR="00670EF0">
        <w:rPr>
          <w:rFonts w:ascii="Calibri" w:hAnsi="Calibri" w:hint="eastAsia"/>
          <w:sz w:val="28"/>
          <w:szCs w:val="28"/>
          <w:rtl/>
          <w:lang w:bidi="ar-MA"/>
        </w:rPr>
        <w:t>ة</w:t>
      </w:r>
      <w:r w:rsidR="00796A16">
        <w:rPr>
          <w:rFonts w:ascii="Calibri" w:hAnsi="Calibri" w:hint="cs"/>
          <w:sz w:val="28"/>
          <w:szCs w:val="28"/>
          <w:rtl/>
          <w:lang w:bidi="ar-MA"/>
        </w:rPr>
        <w:t xml:space="preserve"> لتطلعات ساكنة </w:t>
      </w:r>
      <w:r w:rsidRPr="008A32B8">
        <w:rPr>
          <w:rFonts w:ascii="Calibri" w:hAnsi="Calibri" w:cs="Arial"/>
          <w:sz w:val="28"/>
          <w:szCs w:val="28"/>
          <w:rtl/>
          <w:lang w:bidi="ar-MA"/>
        </w:rPr>
        <w:t>جماعة</w:t>
      </w:r>
      <w:r w:rsidR="00796A16">
        <w:rPr>
          <w:rFonts w:ascii="Calibri" w:hAnsi="Calibri" w:hint="cs"/>
          <w:sz w:val="28"/>
          <w:szCs w:val="28"/>
          <w:rtl/>
          <w:lang w:bidi="ar-MA"/>
        </w:rPr>
        <w:t xml:space="preserve"> </w:t>
      </w:r>
      <w:r w:rsidR="00E97D9E">
        <w:rPr>
          <w:rFonts w:ascii="Calibri" w:hAnsi="Calibri" w:hint="cs"/>
          <w:sz w:val="28"/>
          <w:szCs w:val="28"/>
          <w:rtl/>
          <w:lang w:bidi="ar-MA"/>
        </w:rPr>
        <w:t>...</w:t>
      </w:r>
      <w:r w:rsidR="00796A16">
        <w:rPr>
          <w:rFonts w:ascii="Calibri" w:hAnsi="Calibri" w:hint="cs"/>
          <w:sz w:val="28"/>
          <w:szCs w:val="28"/>
          <w:rtl/>
          <w:lang w:bidi="ar-MA"/>
        </w:rPr>
        <w:t xml:space="preserve">.ويتم تحقيق هذا </w:t>
      </w:r>
      <w:r w:rsidR="00270049">
        <w:rPr>
          <w:rFonts w:ascii="Calibri" w:hAnsi="Calibri" w:hint="cs"/>
          <w:sz w:val="28"/>
          <w:szCs w:val="28"/>
          <w:rtl/>
          <w:lang w:bidi="ar-MA"/>
        </w:rPr>
        <w:t>الهدف من خلال السنة الأولى من التدبير المفوض</w:t>
      </w:r>
      <w:r w:rsidR="00670EF0">
        <w:rPr>
          <w:rFonts w:ascii="Calibri" w:hAnsi="Calibri"/>
          <w:sz w:val="28"/>
          <w:szCs w:val="28"/>
          <w:lang w:bidi="ar-MA"/>
        </w:rPr>
        <w:t>.</w:t>
      </w:r>
    </w:p>
    <w:p w:rsidR="00A93BB3" w:rsidRDefault="00F937E1" w:rsidP="00283624">
      <w:pPr>
        <w:bidi/>
        <w:spacing w:after="0"/>
        <w:jc w:val="both"/>
        <w:rPr>
          <w:rFonts w:ascii="Calibri" w:hAnsi="Calibri" w:cs="Arial"/>
          <w:sz w:val="28"/>
          <w:szCs w:val="28"/>
          <w:lang w:bidi="ar-MA"/>
        </w:rPr>
      </w:pPr>
      <w:r w:rsidRPr="00F937E1">
        <w:rPr>
          <w:rFonts w:ascii="Calibri" w:hAnsi="Calibri" w:cs="Arial"/>
          <w:sz w:val="28"/>
          <w:szCs w:val="28"/>
          <w:rtl/>
          <w:lang w:bidi="ar-MA"/>
        </w:rPr>
        <w:t xml:space="preserve">لتمكين المرفق من استغلال جيدسيتم تخصيص دعم </w:t>
      </w:r>
      <w:r w:rsidR="0059170A">
        <w:rPr>
          <w:rFonts w:ascii="Calibri" w:hAnsi="Calibri" w:cs="Arial"/>
          <w:sz w:val="28"/>
          <w:szCs w:val="28"/>
          <w:rtl/>
          <w:lang w:bidi="ar-MA"/>
        </w:rPr>
        <w:t>للمفوض إليه</w:t>
      </w:r>
      <w:r w:rsidR="00D35AA8" w:rsidRPr="00F937E1">
        <w:rPr>
          <w:rFonts w:ascii="Calibri" w:hAnsi="Calibri" w:cs="Arial" w:hint="cs"/>
          <w:sz w:val="28"/>
          <w:szCs w:val="28"/>
          <w:rtl/>
          <w:lang w:bidi="ar-MA"/>
        </w:rPr>
        <w:t>ب</w:t>
      </w:r>
      <w:r w:rsidR="00D35AA8" w:rsidRPr="00A93BB3">
        <w:rPr>
          <w:rFonts w:ascii="Calibri" w:hAnsi="Calibri" w:cs="Arial" w:hint="cs"/>
          <w:sz w:val="28"/>
          <w:szCs w:val="28"/>
          <w:rtl/>
          <w:lang w:bidi="ar-MA"/>
        </w:rPr>
        <w:t xml:space="preserve"> 5</w:t>
      </w:r>
      <w:r w:rsidR="00D35AA8" w:rsidRPr="00A93BB3">
        <w:rPr>
          <w:rFonts w:ascii="Calibri" w:hAnsi="Calibri" w:cs="Arial"/>
          <w:sz w:val="28"/>
          <w:szCs w:val="28"/>
          <w:rtl/>
          <w:lang w:bidi="ar-MA"/>
        </w:rPr>
        <w:t>0</w:t>
      </w:r>
      <w:r w:rsidR="00A93BB3" w:rsidRPr="00A93BB3">
        <w:rPr>
          <w:rFonts w:ascii="Calibri" w:hAnsi="Calibri" w:cs="Arial"/>
          <w:sz w:val="28"/>
          <w:szCs w:val="28"/>
          <w:rtl/>
          <w:lang w:bidi="ar-MA"/>
        </w:rPr>
        <w:t>٪ من أسطول الحافلات. يجب التحقق من طرق وأشكال الحصول على الحافلات (التصنيع المحلي أو الاستيراد) من قبل السلطة المفوضة ووزارة الداخلية.</w:t>
      </w:r>
    </w:p>
    <w:p w:rsidR="00DC4E08" w:rsidRDefault="00270049" w:rsidP="007833A6">
      <w:pPr>
        <w:bidi/>
        <w:spacing w:after="0"/>
        <w:jc w:val="both"/>
        <w:rPr>
          <w:rFonts w:ascii="Calibri" w:hAnsi="Calibri"/>
          <w:sz w:val="28"/>
          <w:szCs w:val="28"/>
          <w:lang w:bidi="ar-MA"/>
        </w:rPr>
      </w:pPr>
      <w:r>
        <w:rPr>
          <w:rFonts w:ascii="Calibri" w:hAnsi="Calibri" w:hint="cs"/>
          <w:sz w:val="28"/>
          <w:szCs w:val="28"/>
          <w:rtl/>
          <w:lang w:bidi="ar-MA"/>
        </w:rPr>
        <w:t xml:space="preserve">العدد الاجمالي للحافلات التي سوف يتم اقتناؤها من طرف </w:t>
      </w:r>
      <w:r w:rsidR="0074623D">
        <w:rPr>
          <w:rFonts w:ascii="Calibri" w:hAnsi="Calibri" w:hint="cs"/>
          <w:sz w:val="28"/>
          <w:szCs w:val="28"/>
          <w:rtl/>
          <w:lang w:bidi="ar-MA"/>
        </w:rPr>
        <w:t>المفوض إليه</w:t>
      </w:r>
      <w:r>
        <w:rPr>
          <w:rFonts w:ascii="Calibri" w:hAnsi="Calibri" w:hint="cs"/>
          <w:sz w:val="28"/>
          <w:szCs w:val="28"/>
          <w:rtl/>
          <w:lang w:bidi="ar-MA"/>
        </w:rPr>
        <w:t xml:space="preserve"> خلال مدة التدبير المفوض </w:t>
      </w:r>
      <w:r w:rsidR="00DC4E08">
        <w:rPr>
          <w:rFonts w:ascii="Calibri" w:hAnsi="Calibri" w:hint="cs"/>
          <w:sz w:val="28"/>
          <w:szCs w:val="28"/>
          <w:rtl/>
          <w:lang w:bidi="ar-MA"/>
        </w:rPr>
        <w:t>تبلغ:</w:t>
      </w:r>
    </w:p>
    <w:p w:rsidR="00270049" w:rsidRDefault="0047620B" w:rsidP="00DC4E08">
      <w:pPr>
        <w:bidi/>
        <w:spacing w:after="0"/>
        <w:jc w:val="both"/>
        <w:rPr>
          <w:rFonts w:ascii="Calibri" w:hAnsi="Calibri"/>
          <w:sz w:val="28"/>
          <w:szCs w:val="28"/>
          <w:rtl/>
          <w:lang w:bidi="ar-MA"/>
        </w:rPr>
      </w:pPr>
      <w:r>
        <w:rPr>
          <w:rFonts w:ascii="Calibri" w:hAnsi="Calibri"/>
          <w:sz w:val="28"/>
          <w:szCs w:val="28"/>
          <w:lang w:bidi="ar-MA"/>
        </w:rPr>
        <w:t>…</w:t>
      </w:r>
      <w:r w:rsidR="00270049">
        <w:rPr>
          <w:rFonts w:ascii="Calibri" w:hAnsi="Calibri" w:hint="cs"/>
          <w:sz w:val="28"/>
          <w:szCs w:val="28"/>
          <w:rtl/>
          <w:lang w:bidi="ar-MA"/>
        </w:rPr>
        <w:t xml:space="preserve"> حافلة، وتنقسم كالاتي:</w:t>
      </w:r>
    </w:p>
    <w:p w:rsidR="00270049" w:rsidRDefault="0047620B" w:rsidP="00603D49">
      <w:pPr>
        <w:pStyle w:val="Paragraphedeliste"/>
        <w:numPr>
          <w:ilvl w:val="0"/>
          <w:numId w:val="9"/>
        </w:numPr>
        <w:bidi/>
        <w:spacing w:after="0"/>
        <w:jc w:val="both"/>
        <w:rPr>
          <w:rFonts w:ascii="Calibri" w:hAnsi="Calibri"/>
          <w:sz w:val="28"/>
          <w:szCs w:val="28"/>
          <w:lang w:bidi="ar-MA"/>
        </w:rPr>
      </w:pPr>
      <w:r>
        <w:rPr>
          <w:rFonts w:ascii="Calibri" w:hAnsi="Calibri"/>
          <w:sz w:val="28"/>
          <w:szCs w:val="28"/>
          <w:lang w:bidi="ar-MA"/>
        </w:rPr>
        <w:lastRenderedPageBreak/>
        <w:t>…</w:t>
      </w:r>
      <w:r w:rsidR="00270049">
        <w:rPr>
          <w:rFonts w:ascii="Calibri" w:hAnsi="Calibri" w:hint="cs"/>
          <w:sz w:val="28"/>
          <w:szCs w:val="28"/>
          <w:rtl/>
          <w:lang w:bidi="ar-MA"/>
        </w:rPr>
        <w:t xml:space="preserve"> حافلة من حجم 12 متر؛</w:t>
      </w:r>
    </w:p>
    <w:p w:rsidR="00270049" w:rsidRDefault="0047620B" w:rsidP="00603D49">
      <w:pPr>
        <w:pStyle w:val="Paragraphedeliste"/>
        <w:numPr>
          <w:ilvl w:val="0"/>
          <w:numId w:val="9"/>
        </w:numPr>
        <w:bidi/>
        <w:spacing w:after="0"/>
        <w:jc w:val="both"/>
        <w:rPr>
          <w:rFonts w:ascii="Calibri" w:hAnsi="Calibri"/>
          <w:sz w:val="28"/>
          <w:szCs w:val="28"/>
          <w:lang w:bidi="ar-MA"/>
        </w:rPr>
      </w:pPr>
      <w:r>
        <w:rPr>
          <w:rFonts w:ascii="Calibri" w:hAnsi="Calibri"/>
          <w:sz w:val="28"/>
          <w:szCs w:val="28"/>
          <w:lang w:bidi="ar-MA"/>
        </w:rPr>
        <w:t>…</w:t>
      </w:r>
      <w:r w:rsidR="00270049">
        <w:rPr>
          <w:rFonts w:ascii="Calibri" w:hAnsi="Calibri" w:hint="cs"/>
          <w:sz w:val="28"/>
          <w:szCs w:val="28"/>
          <w:rtl/>
          <w:lang w:bidi="ar-MA"/>
        </w:rPr>
        <w:t xml:space="preserve"> حافلة من حجم 18 متر؛</w:t>
      </w:r>
    </w:p>
    <w:p w:rsidR="00270049" w:rsidRDefault="0047620B" w:rsidP="00603D49">
      <w:pPr>
        <w:pStyle w:val="Paragraphedeliste"/>
        <w:numPr>
          <w:ilvl w:val="0"/>
          <w:numId w:val="9"/>
        </w:numPr>
        <w:bidi/>
        <w:spacing w:after="0"/>
        <w:jc w:val="both"/>
        <w:rPr>
          <w:rFonts w:ascii="Calibri" w:hAnsi="Calibri"/>
          <w:sz w:val="28"/>
          <w:szCs w:val="28"/>
          <w:lang w:bidi="ar-MA"/>
        </w:rPr>
      </w:pPr>
      <w:r>
        <w:rPr>
          <w:rFonts w:ascii="Calibri" w:hAnsi="Calibri"/>
          <w:sz w:val="28"/>
          <w:szCs w:val="28"/>
          <w:lang w:bidi="ar-MA"/>
        </w:rPr>
        <w:t> ???</w:t>
      </w:r>
      <w:r w:rsidR="00270049">
        <w:rPr>
          <w:rFonts w:ascii="Calibri" w:hAnsi="Calibri" w:hint="cs"/>
          <w:sz w:val="28"/>
          <w:szCs w:val="28"/>
          <w:rtl/>
          <w:lang w:bidi="ar-MA"/>
        </w:rPr>
        <w:t xml:space="preserve"> حافلة صغيرة.</w:t>
      </w:r>
    </w:p>
    <w:p w:rsidR="00796A16" w:rsidRPr="00270049" w:rsidRDefault="00270049" w:rsidP="00283624">
      <w:pPr>
        <w:bidi/>
        <w:spacing w:after="0"/>
        <w:jc w:val="both"/>
        <w:rPr>
          <w:rFonts w:ascii="Calibri" w:hAnsi="Calibri"/>
          <w:sz w:val="28"/>
          <w:szCs w:val="28"/>
          <w:rtl/>
          <w:lang w:bidi="ar-MA"/>
        </w:rPr>
      </w:pPr>
      <w:r>
        <w:rPr>
          <w:rFonts w:ascii="Calibri" w:hAnsi="Calibri" w:hint="cs"/>
          <w:sz w:val="28"/>
          <w:szCs w:val="28"/>
          <w:rtl/>
          <w:lang w:bidi="ar-MA"/>
        </w:rPr>
        <w:t xml:space="preserve">وتتكون حضيرة الحافلات المتعاقد عليها من حافلات </w:t>
      </w:r>
      <w:r w:rsidR="00670EF0" w:rsidRPr="00670EF0">
        <w:rPr>
          <w:rFonts w:ascii="Calibri" w:hAnsi="Calibri" w:cs="Arial"/>
          <w:sz w:val="28"/>
          <w:szCs w:val="28"/>
          <w:rtl/>
          <w:lang w:bidi="ar-MA"/>
        </w:rPr>
        <w:t>الاستغلال</w:t>
      </w:r>
      <w:r>
        <w:rPr>
          <w:rFonts w:ascii="Calibri" w:hAnsi="Calibri" w:hint="cs"/>
          <w:sz w:val="28"/>
          <w:szCs w:val="28"/>
          <w:rtl/>
          <w:lang w:bidi="ar-MA"/>
        </w:rPr>
        <w:t xml:space="preserve"> وحافلات احتياطية، وتمث</w:t>
      </w:r>
      <w:r w:rsidR="004D2471">
        <w:rPr>
          <w:rFonts w:ascii="Calibri" w:hAnsi="Calibri" w:hint="cs"/>
          <w:sz w:val="28"/>
          <w:szCs w:val="28"/>
          <w:rtl/>
          <w:lang w:bidi="ar-MA"/>
        </w:rPr>
        <w:t>ل هذه الحضيرة العنصر الأساسي للبرنامج التعاقدي</w:t>
      </w:r>
      <w:r w:rsidR="004F56A9" w:rsidRPr="004F56A9">
        <w:rPr>
          <w:rFonts w:ascii="Calibri" w:hAnsi="Calibri" w:cs="Arial"/>
          <w:sz w:val="28"/>
          <w:szCs w:val="28"/>
          <w:rtl/>
          <w:lang w:bidi="ar-MA"/>
        </w:rPr>
        <w:t xml:space="preserve">المقدم من طرف </w:t>
      </w:r>
      <w:r w:rsidR="00DC4E08" w:rsidRPr="004F56A9">
        <w:rPr>
          <w:rFonts w:ascii="Calibri" w:hAnsi="Calibri" w:cs="Arial" w:hint="cs"/>
          <w:sz w:val="28"/>
          <w:szCs w:val="28"/>
          <w:rtl/>
          <w:lang w:bidi="ar-MA"/>
        </w:rPr>
        <w:t>المنافس،</w:t>
      </w:r>
      <w:r w:rsidR="004F56A9" w:rsidRPr="004F56A9">
        <w:rPr>
          <w:rFonts w:ascii="Calibri" w:hAnsi="Calibri" w:cs="Arial"/>
          <w:sz w:val="28"/>
          <w:szCs w:val="28"/>
          <w:rtl/>
          <w:lang w:bidi="ar-MA"/>
        </w:rPr>
        <w:t>مفصلة وموضحة</w:t>
      </w:r>
      <w:r w:rsidR="004D2471">
        <w:rPr>
          <w:rFonts w:ascii="Calibri" w:hAnsi="Calibri" w:hint="cs"/>
          <w:sz w:val="28"/>
          <w:szCs w:val="28"/>
          <w:rtl/>
          <w:lang w:bidi="ar-MA"/>
        </w:rPr>
        <w:t xml:space="preserve"> على الشكل التالي</w:t>
      </w:r>
      <w:r w:rsidR="00283624">
        <w:rPr>
          <w:rFonts w:ascii="Calibri" w:hAnsi="Calibri" w:hint="cs"/>
          <w:sz w:val="28"/>
          <w:szCs w:val="28"/>
          <w:rtl/>
          <w:lang w:bidi="ar-MA"/>
        </w:rPr>
        <w:t>:</w:t>
      </w:r>
    </w:p>
    <w:p w:rsidR="001220D5" w:rsidRDefault="001220D5" w:rsidP="00283624">
      <w:pPr>
        <w:bidi/>
        <w:spacing w:after="0"/>
        <w:jc w:val="both"/>
        <w:rPr>
          <w:rFonts w:ascii="Calibri" w:hAnsi="Calibri"/>
          <w:sz w:val="28"/>
          <w:szCs w:val="28"/>
          <w:rtl/>
          <w:lang w:bidi="ar-MA"/>
        </w:rPr>
      </w:pPr>
    </w:p>
    <w:tbl>
      <w:tblPr>
        <w:tblW w:w="9639"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9"/>
        <w:gridCol w:w="709"/>
        <w:gridCol w:w="850"/>
        <w:gridCol w:w="709"/>
        <w:gridCol w:w="709"/>
        <w:gridCol w:w="708"/>
        <w:gridCol w:w="851"/>
        <w:gridCol w:w="850"/>
        <w:gridCol w:w="851"/>
        <w:gridCol w:w="850"/>
      </w:tblGrid>
      <w:tr w:rsidR="001220D5" w:rsidRPr="00AA02E3" w:rsidTr="00F13B2A">
        <w:trPr>
          <w:trHeight w:val="455"/>
        </w:trPr>
        <w:tc>
          <w:tcPr>
            <w:tcW w:w="1843" w:type="dxa"/>
            <w:shd w:val="clear" w:color="auto" w:fill="E0E0E0"/>
            <w:vAlign w:val="center"/>
          </w:tcPr>
          <w:p w:rsidR="001220D5" w:rsidRPr="00AA02E3" w:rsidRDefault="001220D5" w:rsidP="00F13B2A">
            <w:pPr>
              <w:spacing w:before="120" w:after="120" w:line="26" w:lineRule="atLeast"/>
              <w:jc w:val="center"/>
              <w:rPr>
                <w:rFonts w:ascii="Garamond" w:hAnsi="Garamond"/>
                <w:b/>
                <w:bCs/>
              </w:rPr>
            </w:pPr>
          </w:p>
        </w:tc>
        <w:tc>
          <w:tcPr>
            <w:tcW w:w="709"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1</w:t>
            </w:r>
          </w:p>
        </w:tc>
        <w:tc>
          <w:tcPr>
            <w:tcW w:w="709"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2 </w:t>
            </w:r>
          </w:p>
        </w:tc>
        <w:tc>
          <w:tcPr>
            <w:tcW w:w="850"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3</w:t>
            </w:r>
          </w:p>
        </w:tc>
        <w:tc>
          <w:tcPr>
            <w:tcW w:w="709"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4</w:t>
            </w:r>
          </w:p>
        </w:tc>
        <w:tc>
          <w:tcPr>
            <w:tcW w:w="709"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5</w:t>
            </w:r>
          </w:p>
        </w:tc>
        <w:tc>
          <w:tcPr>
            <w:tcW w:w="708"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6</w:t>
            </w:r>
          </w:p>
        </w:tc>
        <w:tc>
          <w:tcPr>
            <w:tcW w:w="851"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7</w:t>
            </w:r>
          </w:p>
        </w:tc>
        <w:tc>
          <w:tcPr>
            <w:tcW w:w="850"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8</w:t>
            </w:r>
          </w:p>
        </w:tc>
        <w:tc>
          <w:tcPr>
            <w:tcW w:w="851"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9</w:t>
            </w:r>
          </w:p>
        </w:tc>
        <w:tc>
          <w:tcPr>
            <w:tcW w:w="850" w:type="dxa"/>
            <w:shd w:val="clear" w:color="auto" w:fill="E0E0E0"/>
          </w:tcPr>
          <w:p w:rsidR="001220D5" w:rsidRDefault="001220D5" w:rsidP="00F13B2A">
            <w:pPr>
              <w:spacing w:before="240" w:after="120"/>
              <w:rPr>
                <w:rFonts w:ascii="Garamond" w:hAnsi="Garamond"/>
                <w:b/>
                <w:bCs/>
                <w:sz w:val="24"/>
                <w:szCs w:val="24"/>
              </w:rPr>
            </w:pPr>
            <w:r>
              <w:rPr>
                <w:rFonts w:ascii="Garamond" w:hAnsi="Garamond" w:hint="cs"/>
                <w:b/>
                <w:bCs/>
                <w:rtl/>
              </w:rPr>
              <w:t>سنة</w:t>
            </w:r>
            <w:r>
              <w:rPr>
                <w:rFonts w:ascii="Garamond" w:hAnsi="Garamond"/>
                <w:b/>
                <w:bCs/>
              </w:rPr>
              <w:t xml:space="preserve"> 10</w:t>
            </w:r>
          </w:p>
        </w:tc>
      </w:tr>
      <w:tr w:rsidR="001220D5" w:rsidRPr="00AA02E3" w:rsidTr="00F13B2A">
        <w:tc>
          <w:tcPr>
            <w:tcW w:w="1843" w:type="dxa"/>
            <w:shd w:val="clear" w:color="auto" w:fill="E0E0E0"/>
            <w:vAlign w:val="center"/>
          </w:tcPr>
          <w:p w:rsidR="001220D5" w:rsidRPr="00AA02E3" w:rsidRDefault="001220D5" w:rsidP="004D2471">
            <w:pPr>
              <w:spacing w:before="120" w:after="120" w:line="26" w:lineRule="atLeast"/>
              <w:jc w:val="center"/>
              <w:rPr>
                <w:rFonts w:ascii="Garamond" w:hAnsi="Garamond"/>
                <w:b/>
                <w:bCs/>
              </w:rPr>
            </w:pPr>
            <w:r>
              <w:rPr>
                <w:rFonts w:ascii="Garamond" w:hAnsi="Garamond" w:hint="cs"/>
                <w:b/>
                <w:bCs/>
                <w:rtl/>
              </w:rPr>
              <w:t>أسطول الحافلات</w:t>
            </w:r>
            <w:r w:rsidR="004D2471">
              <w:rPr>
                <w:rFonts w:ascii="Garamond" w:hAnsi="Garamond" w:hint="cs"/>
                <w:b/>
                <w:bCs/>
                <w:rtl/>
              </w:rPr>
              <w:t xml:space="preserve"> المشغلة</w:t>
            </w:r>
          </w:p>
        </w:tc>
        <w:tc>
          <w:tcPr>
            <w:tcW w:w="709" w:type="dxa"/>
            <w:vAlign w:val="center"/>
          </w:tcPr>
          <w:p w:rsidR="001220D5" w:rsidRPr="000D57F7" w:rsidRDefault="001220D5" w:rsidP="00F13B2A">
            <w:pPr>
              <w:spacing w:before="120" w:after="120" w:line="26" w:lineRule="atLeast"/>
              <w:jc w:val="center"/>
              <w:rPr>
                <w:rFonts w:ascii="Garamond" w:hAnsi="Garamond"/>
                <w:b/>
                <w:bCs/>
                <w:sz w:val="24"/>
                <w:szCs w:val="24"/>
              </w:rPr>
            </w:pPr>
          </w:p>
        </w:tc>
        <w:tc>
          <w:tcPr>
            <w:tcW w:w="709" w:type="dxa"/>
            <w:vAlign w:val="center"/>
          </w:tcPr>
          <w:p w:rsidR="001220D5" w:rsidRPr="00062F5C" w:rsidRDefault="001220D5" w:rsidP="00F13B2A">
            <w:pPr>
              <w:spacing w:before="120" w:after="120" w:line="26" w:lineRule="atLeast"/>
              <w:jc w:val="center"/>
              <w:rPr>
                <w:rFonts w:ascii="Garamond" w:hAnsi="Garamond"/>
                <w:vertAlign w:val="superscript"/>
              </w:rPr>
            </w:pPr>
          </w:p>
        </w:tc>
        <w:tc>
          <w:tcPr>
            <w:tcW w:w="850" w:type="dxa"/>
          </w:tcPr>
          <w:p w:rsidR="001220D5" w:rsidRPr="00062F5C" w:rsidRDefault="001220D5" w:rsidP="00F13B2A">
            <w:pPr>
              <w:spacing w:before="120" w:after="120" w:line="26" w:lineRule="atLeast"/>
              <w:jc w:val="center"/>
              <w:rPr>
                <w:rFonts w:ascii="Garamond" w:hAnsi="Garamond"/>
              </w:rPr>
            </w:pPr>
          </w:p>
        </w:tc>
        <w:tc>
          <w:tcPr>
            <w:tcW w:w="709" w:type="dxa"/>
          </w:tcPr>
          <w:p w:rsidR="001220D5" w:rsidRPr="00062F5C" w:rsidRDefault="001220D5" w:rsidP="00F13B2A">
            <w:pPr>
              <w:spacing w:before="120" w:after="120" w:line="26" w:lineRule="atLeast"/>
              <w:jc w:val="center"/>
              <w:rPr>
                <w:rFonts w:ascii="Garamond" w:hAnsi="Garamond"/>
              </w:rPr>
            </w:pPr>
          </w:p>
        </w:tc>
        <w:tc>
          <w:tcPr>
            <w:tcW w:w="709" w:type="dxa"/>
            <w:vAlign w:val="center"/>
          </w:tcPr>
          <w:p w:rsidR="001220D5" w:rsidRPr="00062F5C" w:rsidRDefault="001220D5" w:rsidP="00F13B2A">
            <w:pPr>
              <w:spacing w:before="120" w:after="120" w:line="26" w:lineRule="atLeast"/>
              <w:jc w:val="center"/>
              <w:rPr>
                <w:rFonts w:ascii="Garamond" w:hAnsi="Garamond"/>
              </w:rPr>
            </w:pPr>
          </w:p>
        </w:tc>
        <w:tc>
          <w:tcPr>
            <w:tcW w:w="708" w:type="dxa"/>
          </w:tcPr>
          <w:p w:rsidR="001220D5" w:rsidRPr="00062F5C" w:rsidRDefault="001220D5" w:rsidP="00F13B2A">
            <w:pPr>
              <w:spacing w:before="120" w:after="120" w:line="26" w:lineRule="atLeast"/>
              <w:jc w:val="center"/>
              <w:rPr>
                <w:rFonts w:ascii="Garamond" w:hAnsi="Garamond"/>
              </w:rPr>
            </w:pPr>
          </w:p>
        </w:tc>
        <w:tc>
          <w:tcPr>
            <w:tcW w:w="851" w:type="dxa"/>
          </w:tcPr>
          <w:p w:rsidR="001220D5" w:rsidRPr="00062F5C" w:rsidRDefault="001220D5" w:rsidP="00F13B2A">
            <w:pPr>
              <w:spacing w:before="120" w:after="120" w:line="26" w:lineRule="atLeast"/>
              <w:jc w:val="center"/>
              <w:rPr>
                <w:rFonts w:ascii="Garamond" w:hAnsi="Garamond"/>
              </w:rPr>
            </w:pPr>
          </w:p>
        </w:tc>
        <w:tc>
          <w:tcPr>
            <w:tcW w:w="850" w:type="dxa"/>
          </w:tcPr>
          <w:p w:rsidR="001220D5" w:rsidRPr="00062F5C" w:rsidRDefault="001220D5" w:rsidP="00F13B2A">
            <w:pPr>
              <w:spacing w:before="120" w:after="120" w:line="26" w:lineRule="atLeast"/>
              <w:jc w:val="center"/>
              <w:rPr>
                <w:rFonts w:ascii="Garamond" w:hAnsi="Garamond"/>
              </w:rPr>
            </w:pPr>
          </w:p>
        </w:tc>
        <w:tc>
          <w:tcPr>
            <w:tcW w:w="851" w:type="dxa"/>
          </w:tcPr>
          <w:p w:rsidR="001220D5" w:rsidRPr="00062F5C" w:rsidRDefault="001220D5" w:rsidP="00F13B2A">
            <w:pPr>
              <w:spacing w:before="120" w:after="120" w:line="26" w:lineRule="atLeast"/>
              <w:jc w:val="center"/>
              <w:rPr>
                <w:rFonts w:ascii="Garamond" w:hAnsi="Garamond"/>
              </w:rPr>
            </w:pPr>
          </w:p>
        </w:tc>
        <w:tc>
          <w:tcPr>
            <w:tcW w:w="850" w:type="dxa"/>
          </w:tcPr>
          <w:p w:rsidR="001220D5" w:rsidRPr="00062F5C" w:rsidRDefault="001220D5" w:rsidP="00F13B2A">
            <w:pPr>
              <w:spacing w:before="120" w:after="120" w:line="26" w:lineRule="atLeast"/>
              <w:jc w:val="center"/>
              <w:rPr>
                <w:rFonts w:ascii="Garamond" w:hAnsi="Garamond"/>
              </w:rPr>
            </w:pPr>
          </w:p>
        </w:tc>
      </w:tr>
      <w:tr w:rsidR="001220D5" w:rsidRPr="00AA02E3" w:rsidTr="00F13B2A">
        <w:tc>
          <w:tcPr>
            <w:tcW w:w="1843" w:type="dxa"/>
            <w:shd w:val="clear" w:color="auto" w:fill="E0E0E0"/>
            <w:vAlign w:val="center"/>
          </w:tcPr>
          <w:p w:rsidR="001220D5" w:rsidRPr="00AA02E3" w:rsidRDefault="004D2471" w:rsidP="004D2471">
            <w:pPr>
              <w:spacing w:before="60" w:after="120" w:line="26" w:lineRule="atLeast"/>
              <w:jc w:val="center"/>
              <w:rPr>
                <w:rFonts w:ascii="Garamond" w:hAnsi="Garamond"/>
                <w:b/>
                <w:bCs/>
              </w:rPr>
            </w:pPr>
            <w:r>
              <w:rPr>
                <w:rFonts w:ascii="Garamond" w:hAnsi="Garamond" w:hint="cs"/>
                <w:b/>
                <w:bCs/>
                <w:rtl/>
              </w:rPr>
              <w:t>أسطول حافلات الاحتياط</w:t>
            </w:r>
          </w:p>
        </w:tc>
        <w:tc>
          <w:tcPr>
            <w:tcW w:w="709" w:type="dxa"/>
            <w:vAlign w:val="center"/>
          </w:tcPr>
          <w:p w:rsidR="001220D5" w:rsidRPr="000D57F7" w:rsidRDefault="001220D5" w:rsidP="00F13B2A">
            <w:pPr>
              <w:spacing w:before="120" w:after="120" w:line="26" w:lineRule="atLeast"/>
              <w:jc w:val="center"/>
              <w:rPr>
                <w:rFonts w:ascii="Garamond" w:hAnsi="Garamond"/>
                <w:b/>
                <w:bCs/>
                <w:sz w:val="24"/>
                <w:szCs w:val="24"/>
              </w:rPr>
            </w:pPr>
          </w:p>
        </w:tc>
        <w:tc>
          <w:tcPr>
            <w:tcW w:w="709" w:type="dxa"/>
            <w:vAlign w:val="center"/>
          </w:tcPr>
          <w:p w:rsidR="001220D5" w:rsidRPr="00062F5C" w:rsidRDefault="001220D5" w:rsidP="00F13B2A">
            <w:pPr>
              <w:spacing w:before="120" w:after="120" w:line="26" w:lineRule="atLeast"/>
              <w:jc w:val="center"/>
              <w:rPr>
                <w:rFonts w:ascii="Garamond" w:hAnsi="Garamond"/>
              </w:rPr>
            </w:pPr>
          </w:p>
        </w:tc>
        <w:tc>
          <w:tcPr>
            <w:tcW w:w="850" w:type="dxa"/>
            <w:vAlign w:val="center"/>
          </w:tcPr>
          <w:p w:rsidR="001220D5" w:rsidRPr="00062F5C" w:rsidRDefault="001220D5" w:rsidP="00F13B2A">
            <w:pPr>
              <w:spacing w:before="120" w:after="120" w:line="26" w:lineRule="atLeast"/>
              <w:jc w:val="center"/>
              <w:rPr>
                <w:rFonts w:ascii="Garamond" w:hAnsi="Garamond"/>
              </w:rPr>
            </w:pPr>
          </w:p>
        </w:tc>
        <w:tc>
          <w:tcPr>
            <w:tcW w:w="709" w:type="dxa"/>
            <w:vAlign w:val="center"/>
          </w:tcPr>
          <w:p w:rsidR="001220D5" w:rsidRPr="00062F5C" w:rsidRDefault="001220D5" w:rsidP="00F13B2A">
            <w:pPr>
              <w:jc w:val="center"/>
              <w:rPr>
                <w:rFonts w:ascii="Garamond" w:hAnsi="Garamond"/>
              </w:rPr>
            </w:pPr>
          </w:p>
        </w:tc>
        <w:tc>
          <w:tcPr>
            <w:tcW w:w="709" w:type="dxa"/>
            <w:vAlign w:val="center"/>
          </w:tcPr>
          <w:p w:rsidR="001220D5" w:rsidRPr="00062F5C" w:rsidRDefault="001220D5" w:rsidP="00F13B2A">
            <w:pPr>
              <w:jc w:val="center"/>
              <w:rPr>
                <w:rFonts w:ascii="Garamond" w:hAnsi="Garamond"/>
              </w:rPr>
            </w:pPr>
          </w:p>
        </w:tc>
        <w:tc>
          <w:tcPr>
            <w:tcW w:w="708" w:type="dxa"/>
            <w:vAlign w:val="center"/>
          </w:tcPr>
          <w:p w:rsidR="001220D5" w:rsidRPr="00062F5C" w:rsidRDefault="001220D5" w:rsidP="00F13B2A">
            <w:pPr>
              <w:jc w:val="center"/>
              <w:rPr>
                <w:rFonts w:ascii="Garamond" w:hAnsi="Garamond"/>
              </w:rPr>
            </w:pPr>
          </w:p>
        </w:tc>
        <w:tc>
          <w:tcPr>
            <w:tcW w:w="851" w:type="dxa"/>
            <w:vAlign w:val="center"/>
          </w:tcPr>
          <w:p w:rsidR="001220D5" w:rsidRPr="00062F5C" w:rsidRDefault="001220D5" w:rsidP="00F13B2A">
            <w:pPr>
              <w:jc w:val="center"/>
              <w:rPr>
                <w:rFonts w:ascii="Garamond" w:hAnsi="Garamond"/>
              </w:rPr>
            </w:pPr>
          </w:p>
        </w:tc>
        <w:tc>
          <w:tcPr>
            <w:tcW w:w="850" w:type="dxa"/>
            <w:vAlign w:val="center"/>
          </w:tcPr>
          <w:p w:rsidR="001220D5" w:rsidRPr="00062F5C" w:rsidRDefault="001220D5" w:rsidP="00F13B2A">
            <w:pPr>
              <w:jc w:val="center"/>
              <w:rPr>
                <w:rFonts w:ascii="Garamond" w:hAnsi="Garamond"/>
              </w:rPr>
            </w:pPr>
          </w:p>
        </w:tc>
        <w:tc>
          <w:tcPr>
            <w:tcW w:w="851" w:type="dxa"/>
            <w:vAlign w:val="center"/>
          </w:tcPr>
          <w:p w:rsidR="001220D5" w:rsidRPr="00062F5C" w:rsidRDefault="001220D5" w:rsidP="00F13B2A">
            <w:pPr>
              <w:jc w:val="center"/>
              <w:rPr>
                <w:rFonts w:ascii="Garamond" w:hAnsi="Garamond"/>
              </w:rPr>
            </w:pPr>
          </w:p>
        </w:tc>
        <w:tc>
          <w:tcPr>
            <w:tcW w:w="850" w:type="dxa"/>
            <w:vAlign w:val="center"/>
          </w:tcPr>
          <w:p w:rsidR="001220D5" w:rsidRPr="00062F5C" w:rsidRDefault="001220D5" w:rsidP="00F13B2A">
            <w:pPr>
              <w:jc w:val="center"/>
              <w:rPr>
                <w:rFonts w:ascii="Garamond" w:hAnsi="Garamond"/>
              </w:rPr>
            </w:pPr>
          </w:p>
        </w:tc>
      </w:tr>
      <w:tr w:rsidR="001220D5" w:rsidRPr="00AA02E3" w:rsidTr="00F13B2A">
        <w:tc>
          <w:tcPr>
            <w:tcW w:w="1843" w:type="dxa"/>
            <w:shd w:val="clear" w:color="auto" w:fill="E0E0E0"/>
            <w:vAlign w:val="center"/>
          </w:tcPr>
          <w:p w:rsidR="001220D5" w:rsidRPr="00AA02E3" w:rsidRDefault="004D2471" w:rsidP="00F13B2A">
            <w:pPr>
              <w:spacing w:before="120" w:after="120" w:line="26" w:lineRule="atLeast"/>
              <w:jc w:val="center"/>
              <w:rPr>
                <w:rFonts w:ascii="Garamond" w:hAnsi="Garamond"/>
                <w:b/>
                <w:bCs/>
              </w:rPr>
            </w:pPr>
            <w:r>
              <w:rPr>
                <w:rFonts w:ascii="Garamond" w:hAnsi="Garamond" w:hint="cs"/>
                <w:b/>
                <w:bCs/>
                <w:rtl/>
              </w:rPr>
              <w:t>أسطول</w:t>
            </w:r>
            <w:r w:rsidR="001220D5">
              <w:rPr>
                <w:rFonts w:ascii="Garamond" w:hAnsi="Garamond" w:hint="cs"/>
                <w:b/>
                <w:bCs/>
                <w:rtl/>
              </w:rPr>
              <w:t xml:space="preserve"> الحافلات الإجمالي</w:t>
            </w:r>
          </w:p>
        </w:tc>
        <w:tc>
          <w:tcPr>
            <w:tcW w:w="709" w:type="dxa"/>
            <w:vAlign w:val="center"/>
          </w:tcPr>
          <w:p w:rsidR="001220D5" w:rsidRPr="000D57F7" w:rsidRDefault="001220D5" w:rsidP="00F13B2A">
            <w:pPr>
              <w:spacing w:before="120" w:after="120" w:line="26" w:lineRule="atLeast"/>
              <w:jc w:val="center"/>
              <w:rPr>
                <w:rFonts w:ascii="Garamond" w:hAnsi="Garamond"/>
                <w:b/>
                <w:bCs/>
                <w:sz w:val="24"/>
                <w:szCs w:val="24"/>
              </w:rPr>
            </w:pPr>
          </w:p>
        </w:tc>
        <w:tc>
          <w:tcPr>
            <w:tcW w:w="709" w:type="dxa"/>
            <w:vAlign w:val="center"/>
          </w:tcPr>
          <w:p w:rsidR="001220D5" w:rsidRPr="00062F5C" w:rsidRDefault="001220D5" w:rsidP="00F13B2A">
            <w:pPr>
              <w:spacing w:before="120" w:after="120" w:line="26" w:lineRule="atLeast"/>
              <w:jc w:val="center"/>
              <w:rPr>
                <w:rFonts w:ascii="Garamond" w:hAnsi="Garamond"/>
                <w:b/>
                <w:bCs/>
                <w:vertAlign w:val="superscript"/>
              </w:rPr>
            </w:pPr>
          </w:p>
        </w:tc>
        <w:tc>
          <w:tcPr>
            <w:tcW w:w="850" w:type="dxa"/>
          </w:tcPr>
          <w:p w:rsidR="001220D5" w:rsidRPr="00062F5C" w:rsidRDefault="001220D5" w:rsidP="00F13B2A">
            <w:pPr>
              <w:spacing w:before="120" w:after="120" w:line="26" w:lineRule="atLeast"/>
              <w:jc w:val="center"/>
              <w:rPr>
                <w:rFonts w:ascii="Garamond" w:hAnsi="Garamond"/>
                <w:b/>
                <w:bCs/>
                <w:vertAlign w:val="superscript"/>
              </w:rPr>
            </w:pPr>
          </w:p>
        </w:tc>
        <w:tc>
          <w:tcPr>
            <w:tcW w:w="709" w:type="dxa"/>
          </w:tcPr>
          <w:p w:rsidR="001220D5" w:rsidRPr="00062F5C" w:rsidRDefault="001220D5" w:rsidP="00F13B2A">
            <w:pPr>
              <w:spacing w:before="120" w:after="120" w:line="26" w:lineRule="atLeast"/>
              <w:jc w:val="center"/>
              <w:rPr>
                <w:rFonts w:ascii="Garamond" w:hAnsi="Garamond"/>
                <w:b/>
                <w:bCs/>
                <w:vertAlign w:val="superscript"/>
              </w:rPr>
            </w:pPr>
          </w:p>
        </w:tc>
        <w:tc>
          <w:tcPr>
            <w:tcW w:w="709" w:type="dxa"/>
            <w:vAlign w:val="center"/>
          </w:tcPr>
          <w:p w:rsidR="001220D5" w:rsidRPr="00355D2E" w:rsidRDefault="001220D5" w:rsidP="00F13B2A">
            <w:pPr>
              <w:spacing w:before="120" w:after="120" w:line="26" w:lineRule="atLeast"/>
              <w:jc w:val="center"/>
              <w:rPr>
                <w:rFonts w:ascii="Garamond" w:hAnsi="Garamond"/>
                <w:b/>
                <w:bCs/>
                <w:vertAlign w:val="superscript"/>
              </w:rPr>
            </w:pPr>
          </w:p>
        </w:tc>
        <w:tc>
          <w:tcPr>
            <w:tcW w:w="708" w:type="dxa"/>
          </w:tcPr>
          <w:p w:rsidR="001220D5" w:rsidRPr="00062F5C" w:rsidRDefault="001220D5" w:rsidP="00F13B2A">
            <w:pPr>
              <w:spacing w:before="120" w:after="120" w:line="26" w:lineRule="atLeast"/>
              <w:jc w:val="center"/>
              <w:rPr>
                <w:rFonts w:ascii="Garamond" w:hAnsi="Garamond"/>
                <w:b/>
                <w:bCs/>
              </w:rPr>
            </w:pPr>
          </w:p>
        </w:tc>
        <w:tc>
          <w:tcPr>
            <w:tcW w:w="851" w:type="dxa"/>
          </w:tcPr>
          <w:p w:rsidR="001220D5" w:rsidRPr="00062F5C" w:rsidRDefault="001220D5" w:rsidP="00F13B2A">
            <w:pPr>
              <w:spacing w:before="120" w:after="120" w:line="26" w:lineRule="atLeast"/>
              <w:jc w:val="center"/>
              <w:rPr>
                <w:rFonts w:ascii="Garamond" w:hAnsi="Garamond"/>
                <w:b/>
                <w:bCs/>
              </w:rPr>
            </w:pPr>
          </w:p>
        </w:tc>
        <w:tc>
          <w:tcPr>
            <w:tcW w:w="850" w:type="dxa"/>
          </w:tcPr>
          <w:p w:rsidR="001220D5" w:rsidRPr="00062F5C" w:rsidRDefault="001220D5" w:rsidP="00F13B2A">
            <w:pPr>
              <w:spacing w:before="120" w:after="120" w:line="26" w:lineRule="atLeast"/>
              <w:jc w:val="center"/>
              <w:rPr>
                <w:rFonts w:ascii="Garamond" w:hAnsi="Garamond"/>
                <w:b/>
                <w:bCs/>
              </w:rPr>
            </w:pPr>
          </w:p>
        </w:tc>
        <w:tc>
          <w:tcPr>
            <w:tcW w:w="851" w:type="dxa"/>
          </w:tcPr>
          <w:p w:rsidR="001220D5" w:rsidRPr="00062F5C" w:rsidRDefault="001220D5" w:rsidP="00F13B2A">
            <w:pPr>
              <w:spacing w:before="120" w:after="120" w:line="26" w:lineRule="atLeast"/>
              <w:jc w:val="center"/>
              <w:rPr>
                <w:rFonts w:ascii="Garamond" w:hAnsi="Garamond"/>
                <w:b/>
                <w:bCs/>
              </w:rPr>
            </w:pPr>
          </w:p>
        </w:tc>
        <w:tc>
          <w:tcPr>
            <w:tcW w:w="850" w:type="dxa"/>
          </w:tcPr>
          <w:p w:rsidR="001220D5" w:rsidRPr="00062F5C" w:rsidRDefault="001220D5" w:rsidP="00F13B2A">
            <w:pPr>
              <w:spacing w:before="120" w:after="120" w:line="26" w:lineRule="atLeast"/>
              <w:jc w:val="center"/>
              <w:rPr>
                <w:rFonts w:ascii="Garamond" w:hAnsi="Garamond"/>
                <w:b/>
                <w:bCs/>
              </w:rPr>
            </w:pPr>
          </w:p>
        </w:tc>
      </w:tr>
    </w:tbl>
    <w:p w:rsidR="001220D5" w:rsidRDefault="001220D5" w:rsidP="001220D5">
      <w:pPr>
        <w:bidi/>
        <w:spacing w:after="0"/>
        <w:rPr>
          <w:rFonts w:ascii="Calibri" w:hAnsi="Calibri"/>
          <w:sz w:val="28"/>
          <w:szCs w:val="28"/>
          <w:rtl/>
          <w:lang w:bidi="ar-MA"/>
        </w:rPr>
      </w:pPr>
    </w:p>
    <w:p w:rsidR="001220D5" w:rsidRPr="00080B1A" w:rsidRDefault="00670EF0" w:rsidP="007914D8">
      <w:pPr>
        <w:bidi/>
        <w:spacing w:after="0"/>
        <w:rPr>
          <w:rFonts w:ascii="Calibri" w:hAnsi="Calibri"/>
          <w:sz w:val="24"/>
          <w:szCs w:val="24"/>
          <w:rtl/>
          <w:lang w:bidi="ar-MA"/>
        </w:rPr>
      </w:pPr>
      <w:r w:rsidRPr="00080B1A">
        <w:rPr>
          <w:rFonts w:ascii="Calibri" w:hAnsi="Calibri" w:hint="cs"/>
          <w:sz w:val="24"/>
          <w:szCs w:val="24"/>
          <w:u w:val="single"/>
          <w:rtl/>
          <w:lang w:bidi="ar-MA"/>
        </w:rPr>
        <w:t>ملحوظة</w:t>
      </w:r>
      <w:r w:rsidRPr="00080B1A">
        <w:rPr>
          <w:rFonts w:ascii="Calibri" w:hAnsi="Calibri" w:hint="cs"/>
          <w:sz w:val="24"/>
          <w:szCs w:val="24"/>
          <w:rtl/>
          <w:lang w:bidi="ar-MA"/>
        </w:rPr>
        <w:t>:</w:t>
      </w:r>
      <w:r w:rsidR="007914D8" w:rsidRPr="00080B1A">
        <w:rPr>
          <w:rFonts w:ascii="Calibri" w:hAnsi="Calibri" w:hint="cs"/>
          <w:sz w:val="24"/>
          <w:szCs w:val="24"/>
          <w:rtl/>
          <w:lang w:bidi="ar-MA"/>
        </w:rPr>
        <w:t xml:space="preserve">اقتناء العدد الإجمالي للحافلات سيتم حسب </w:t>
      </w:r>
      <w:r w:rsidR="00E77725" w:rsidRPr="00080B1A">
        <w:rPr>
          <w:rFonts w:ascii="Calibri" w:hAnsi="Calibri" w:hint="cs"/>
          <w:sz w:val="24"/>
          <w:szCs w:val="24"/>
          <w:rtl/>
          <w:lang w:bidi="ar-MA"/>
        </w:rPr>
        <w:t>ال</w:t>
      </w:r>
      <w:r w:rsidR="007914D8" w:rsidRPr="00080B1A">
        <w:rPr>
          <w:rFonts w:ascii="Calibri" w:hAnsi="Calibri" w:hint="cs"/>
          <w:sz w:val="24"/>
          <w:szCs w:val="24"/>
          <w:rtl/>
          <w:lang w:bidi="ar-MA"/>
        </w:rPr>
        <w:t xml:space="preserve">مخطط </w:t>
      </w:r>
      <w:r w:rsidR="00E77725" w:rsidRPr="00080B1A">
        <w:rPr>
          <w:rFonts w:ascii="Calibri" w:hAnsi="Calibri" w:hint="cs"/>
          <w:sz w:val="24"/>
          <w:szCs w:val="24"/>
          <w:rtl/>
          <w:lang w:bidi="ar-MA"/>
        </w:rPr>
        <w:t>ال</w:t>
      </w:r>
      <w:r w:rsidR="007914D8" w:rsidRPr="00080B1A">
        <w:rPr>
          <w:rFonts w:ascii="Calibri" w:hAnsi="Calibri" w:hint="cs"/>
          <w:sz w:val="24"/>
          <w:szCs w:val="24"/>
          <w:rtl/>
          <w:lang w:bidi="ar-MA"/>
        </w:rPr>
        <w:t>متفق عليه بين السلطة المفوضة و</w:t>
      </w:r>
      <w:r w:rsidR="0074623D" w:rsidRPr="00080B1A">
        <w:rPr>
          <w:rFonts w:ascii="Calibri" w:hAnsi="Calibri" w:hint="cs"/>
          <w:sz w:val="24"/>
          <w:szCs w:val="24"/>
          <w:rtl/>
          <w:lang w:bidi="ar-MA"/>
        </w:rPr>
        <w:t>المفوض إليه</w:t>
      </w:r>
    </w:p>
    <w:p w:rsidR="001220D5" w:rsidRPr="00BD1C04" w:rsidRDefault="001220D5" w:rsidP="001220D5">
      <w:pPr>
        <w:bidi/>
        <w:spacing w:after="0"/>
        <w:rPr>
          <w:rFonts w:ascii="Calibri" w:hAnsi="Calibri"/>
          <w:b/>
          <w:bCs/>
          <w:sz w:val="24"/>
          <w:szCs w:val="24"/>
          <w:u w:val="thick"/>
          <w:rtl/>
          <w:lang w:bidi="ar-MA"/>
        </w:rPr>
      </w:pPr>
    </w:p>
    <w:p w:rsidR="007914D8" w:rsidRDefault="007914D8" w:rsidP="00612F43">
      <w:pPr>
        <w:bidi/>
        <w:spacing w:after="0"/>
        <w:jc w:val="both"/>
        <w:rPr>
          <w:rFonts w:ascii="Calibri" w:hAnsi="Calibri"/>
          <w:sz w:val="28"/>
          <w:szCs w:val="28"/>
          <w:rtl/>
          <w:lang w:bidi="ar-MA"/>
        </w:rPr>
      </w:pPr>
      <w:r>
        <w:rPr>
          <w:rFonts w:ascii="Calibri" w:hAnsi="Calibri" w:hint="cs"/>
          <w:sz w:val="28"/>
          <w:szCs w:val="28"/>
          <w:rtl/>
          <w:lang w:bidi="ar-MA"/>
        </w:rPr>
        <w:t xml:space="preserve">خلال مدة التدبير المفوض، وحسب </w:t>
      </w:r>
      <w:r w:rsidR="00C526BC">
        <w:rPr>
          <w:rFonts w:ascii="Calibri" w:hAnsi="Calibri" w:hint="cs"/>
          <w:sz w:val="28"/>
          <w:szCs w:val="28"/>
          <w:rtl/>
          <w:lang w:bidi="ar-MA"/>
        </w:rPr>
        <w:t>تطور احتياجا</w:t>
      </w:r>
      <w:r w:rsidR="00C526BC">
        <w:rPr>
          <w:rFonts w:ascii="Calibri" w:hAnsi="Calibri" w:hint="eastAsia"/>
          <w:sz w:val="28"/>
          <w:szCs w:val="28"/>
          <w:rtl/>
          <w:lang w:bidi="ar-MA"/>
        </w:rPr>
        <w:t>ت</w:t>
      </w:r>
      <w:r>
        <w:rPr>
          <w:rFonts w:ascii="Calibri" w:hAnsi="Calibri" w:hint="cs"/>
          <w:sz w:val="28"/>
          <w:szCs w:val="28"/>
          <w:rtl/>
          <w:lang w:bidi="ar-MA"/>
        </w:rPr>
        <w:t xml:space="preserve"> مرفق النقل، ومعطيات الشبكة، يمكن </w:t>
      </w:r>
      <w:r w:rsidR="00CD7572" w:rsidRPr="00CD7572">
        <w:rPr>
          <w:rFonts w:ascii="Calibri" w:hAnsi="Calibri" w:cs="Arial"/>
          <w:sz w:val="28"/>
          <w:szCs w:val="28"/>
          <w:rtl/>
          <w:lang w:bidi="ar-MA"/>
        </w:rPr>
        <w:t>للأسطول</w:t>
      </w:r>
      <w:r>
        <w:rPr>
          <w:rFonts w:ascii="Calibri" w:hAnsi="Calibri" w:hint="cs"/>
          <w:sz w:val="28"/>
          <w:szCs w:val="28"/>
          <w:rtl/>
          <w:lang w:bidi="ar-MA"/>
        </w:rPr>
        <w:t xml:space="preserve"> الإجمالي للحافلات أن يرتفع في حدود </w:t>
      </w:r>
      <w:r w:rsidR="00612F43">
        <w:rPr>
          <w:rFonts w:ascii="Calibri" w:hAnsi="Calibri"/>
          <w:sz w:val="28"/>
          <w:szCs w:val="28"/>
          <w:lang w:bidi="ar-MA"/>
        </w:rPr>
        <w:t>10</w:t>
      </w:r>
      <w:r w:rsidR="0038763C">
        <w:rPr>
          <w:rFonts w:ascii="Calibri" w:hAnsi="Calibri"/>
          <w:sz w:val="28"/>
          <w:szCs w:val="28"/>
          <w:lang w:bidi="ar-MA"/>
        </w:rPr>
        <w:t>%</w:t>
      </w:r>
      <w:r w:rsidR="0038763C">
        <w:rPr>
          <w:rFonts w:ascii="Calibri" w:hAnsi="Calibri" w:hint="cs"/>
          <w:sz w:val="28"/>
          <w:szCs w:val="28"/>
          <w:rtl/>
          <w:lang w:bidi="ar-MA"/>
        </w:rPr>
        <w:t>،</w:t>
      </w:r>
      <w:r w:rsidR="00612F43">
        <w:rPr>
          <w:rFonts w:ascii="Calibri" w:hAnsi="Calibri" w:hint="cs"/>
          <w:sz w:val="28"/>
          <w:szCs w:val="28"/>
          <w:rtl/>
          <w:lang w:bidi="ar-MA"/>
        </w:rPr>
        <w:t xml:space="preserve"> دون اللجوء </w:t>
      </w:r>
      <w:r w:rsidR="00283624">
        <w:rPr>
          <w:rFonts w:ascii="Calibri" w:hAnsi="Calibri" w:hint="cs"/>
          <w:sz w:val="28"/>
          <w:szCs w:val="28"/>
          <w:rtl/>
          <w:lang w:bidi="ar-MA"/>
        </w:rPr>
        <w:t>إلى</w:t>
      </w:r>
      <w:r w:rsidR="00612F43">
        <w:rPr>
          <w:rFonts w:ascii="Calibri" w:hAnsi="Calibri" w:hint="cs"/>
          <w:sz w:val="28"/>
          <w:szCs w:val="28"/>
          <w:rtl/>
          <w:lang w:bidi="ar-MA"/>
        </w:rPr>
        <w:t xml:space="preserve"> ملح</w:t>
      </w:r>
      <w:r w:rsidR="00C526BC">
        <w:rPr>
          <w:rFonts w:ascii="Calibri" w:hAnsi="Calibri" w:hint="cs"/>
          <w:sz w:val="28"/>
          <w:szCs w:val="28"/>
          <w:rtl/>
          <w:lang w:bidi="ar-MA"/>
        </w:rPr>
        <w:t>ق</w:t>
      </w:r>
      <w:r w:rsidR="00612F43">
        <w:rPr>
          <w:rFonts w:ascii="Calibri" w:hAnsi="Calibri" w:hint="cs"/>
          <w:sz w:val="28"/>
          <w:szCs w:val="28"/>
          <w:rtl/>
          <w:lang w:bidi="ar-MA"/>
        </w:rPr>
        <w:t xml:space="preserve"> لعقد التدبير المفوض.</w:t>
      </w:r>
    </w:p>
    <w:p w:rsidR="00612F43" w:rsidRDefault="00612F43" w:rsidP="00283624">
      <w:pPr>
        <w:bidi/>
        <w:spacing w:after="0"/>
        <w:jc w:val="both"/>
        <w:rPr>
          <w:rFonts w:ascii="Calibri" w:hAnsi="Calibri"/>
          <w:sz w:val="28"/>
          <w:szCs w:val="28"/>
          <w:rtl/>
          <w:lang w:bidi="ar-MA"/>
        </w:rPr>
      </w:pPr>
      <w:r>
        <w:rPr>
          <w:rFonts w:ascii="Calibri" w:hAnsi="Calibri" w:hint="cs"/>
          <w:sz w:val="28"/>
          <w:szCs w:val="28"/>
          <w:rtl/>
          <w:lang w:bidi="ar-MA"/>
        </w:rPr>
        <w:t xml:space="preserve">ويتكون برنامج الاستثمار أيضا </w:t>
      </w:r>
      <w:r w:rsidR="0038763C">
        <w:rPr>
          <w:rFonts w:ascii="Calibri" w:hAnsi="Calibri" w:hint="cs"/>
          <w:sz w:val="28"/>
          <w:szCs w:val="28"/>
          <w:rtl/>
          <w:lang w:bidi="ar-MA"/>
        </w:rPr>
        <w:t>من:</w:t>
      </w:r>
      <w:r>
        <w:rPr>
          <w:rFonts w:ascii="Calibri" w:hAnsi="Calibri" w:hint="cs"/>
          <w:sz w:val="28"/>
          <w:szCs w:val="28"/>
          <w:rtl/>
          <w:lang w:bidi="ar-MA"/>
        </w:rPr>
        <w:t xml:space="preserve"> معدات </w:t>
      </w:r>
      <w:r w:rsidR="00E77725">
        <w:rPr>
          <w:rFonts w:ascii="Calibri" w:hAnsi="Calibri" w:hint="cs"/>
          <w:sz w:val="28"/>
          <w:szCs w:val="28"/>
          <w:rtl/>
          <w:lang w:bidi="ar-MA"/>
        </w:rPr>
        <w:t>ا</w:t>
      </w:r>
      <w:r>
        <w:rPr>
          <w:rFonts w:ascii="Calibri" w:hAnsi="Calibri" w:hint="cs"/>
          <w:sz w:val="28"/>
          <w:szCs w:val="28"/>
          <w:rtl/>
          <w:lang w:bidi="ar-MA"/>
        </w:rPr>
        <w:t xml:space="preserve">لتدبير المفوض كالمستودع </w:t>
      </w:r>
      <w:r w:rsidR="00670EF0">
        <w:rPr>
          <w:rFonts w:ascii="Calibri" w:hAnsi="Calibri" w:hint="cs"/>
          <w:sz w:val="28"/>
          <w:szCs w:val="28"/>
          <w:rtl/>
          <w:lang w:bidi="ar-MA"/>
        </w:rPr>
        <w:t>والورشات</w:t>
      </w:r>
      <w:r>
        <w:rPr>
          <w:rFonts w:ascii="Calibri" w:hAnsi="Calibri" w:hint="cs"/>
          <w:sz w:val="28"/>
          <w:szCs w:val="28"/>
          <w:rtl/>
          <w:lang w:bidi="ar-MA"/>
        </w:rPr>
        <w:t xml:space="preserve"> والإدارة وعلامات وقوف الحافلات والمخابئ، وكذا نظام التذاكر الآلي ونظام مساعدة الاستغلال</w:t>
      </w:r>
      <w:r w:rsidR="006D761E">
        <w:rPr>
          <w:rFonts w:ascii="Calibri" w:hAnsi="Calibri" w:hint="cs"/>
          <w:sz w:val="28"/>
          <w:szCs w:val="28"/>
          <w:rtl/>
          <w:lang w:bidi="ar-MA"/>
        </w:rPr>
        <w:t xml:space="preserve"> وإخبار المسافرين </w:t>
      </w:r>
      <w:r w:rsidR="006D761E">
        <w:rPr>
          <w:rFonts w:ascii="Calibri" w:hAnsi="Calibri"/>
          <w:sz w:val="28"/>
          <w:szCs w:val="28"/>
          <w:lang w:bidi="ar-MA"/>
        </w:rPr>
        <w:t>(SA</w:t>
      </w:r>
      <w:r w:rsidR="00670EF0">
        <w:rPr>
          <w:rFonts w:ascii="Calibri" w:hAnsi="Calibri"/>
          <w:sz w:val="28"/>
          <w:szCs w:val="28"/>
          <w:lang w:bidi="ar-MA"/>
        </w:rPr>
        <w:t>E</w:t>
      </w:r>
      <w:r w:rsidR="006D761E">
        <w:rPr>
          <w:rFonts w:ascii="Calibri" w:hAnsi="Calibri"/>
          <w:sz w:val="28"/>
          <w:szCs w:val="28"/>
          <w:lang w:bidi="ar-MA"/>
        </w:rPr>
        <w:t>IV)</w:t>
      </w:r>
      <w:r w:rsidR="00283624">
        <w:rPr>
          <w:rFonts w:ascii="Calibri" w:hAnsi="Calibri" w:hint="cs"/>
          <w:sz w:val="28"/>
          <w:szCs w:val="28"/>
          <w:rtl/>
          <w:lang w:bidi="ar-MA"/>
        </w:rPr>
        <w:t>طبقال</w:t>
      </w:r>
      <w:r w:rsidR="006D761E">
        <w:rPr>
          <w:rFonts w:ascii="Calibri" w:hAnsi="Calibri" w:hint="cs"/>
          <w:sz w:val="28"/>
          <w:szCs w:val="28"/>
          <w:rtl/>
          <w:lang w:bidi="ar-MA"/>
        </w:rPr>
        <w:t xml:space="preserve">ما هو معمول به في </w:t>
      </w:r>
      <w:r w:rsidR="00E77725" w:rsidRPr="00E77725">
        <w:rPr>
          <w:rFonts w:ascii="Calibri" w:hAnsi="Calibri" w:cs="Arial"/>
          <w:sz w:val="28"/>
          <w:szCs w:val="28"/>
          <w:rtl/>
          <w:lang w:bidi="ar-MA"/>
        </w:rPr>
        <w:t>هذا المجال</w:t>
      </w:r>
      <w:r w:rsidR="006D761E">
        <w:rPr>
          <w:rFonts w:ascii="Calibri" w:hAnsi="Calibri" w:hint="cs"/>
          <w:sz w:val="28"/>
          <w:szCs w:val="28"/>
          <w:rtl/>
          <w:lang w:bidi="ar-MA"/>
        </w:rPr>
        <w:t>.</w:t>
      </w:r>
    </w:p>
    <w:p w:rsidR="006D761E" w:rsidRDefault="0038763C" w:rsidP="006D761E">
      <w:pPr>
        <w:bidi/>
        <w:spacing w:after="0"/>
        <w:jc w:val="both"/>
        <w:rPr>
          <w:rFonts w:ascii="Calibri" w:hAnsi="Calibri"/>
          <w:sz w:val="28"/>
          <w:szCs w:val="28"/>
          <w:rtl/>
          <w:lang w:bidi="ar-MA"/>
        </w:rPr>
      </w:pPr>
      <w:r w:rsidRPr="0038763C">
        <w:rPr>
          <w:rFonts w:ascii="Calibri" w:hAnsi="Calibri" w:cs="Arial"/>
          <w:sz w:val="28"/>
          <w:szCs w:val="28"/>
          <w:rtl/>
          <w:lang w:bidi="ar-MA"/>
        </w:rPr>
        <w:t>في عرضه،</w:t>
      </w:r>
      <w:r w:rsidR="006D761E">
        <w:rPr>
          <w:rFonts w:ascii="Calibri" w:hAnsi="Calibri" w:hint="cs"/>
          <w:sz w:val="28"/>
          <w:szCs w:val="28"/>
          <w:rtl/>
          <w:lang w:bidi="ar-MA"/>
        </w:rPr>
        <w:t xml:space="preserve">يلتزم </w:t>
      </w:r>
      <w:r w:rsidR="0074623D">
        <w:rPr>
          <w:rFonts w:ascii="Calibri" w:hAnsi="Calibri" w:hint="cs"/>
          <w:sz w:val="28"/>
          <w:szCs w:val="28"/>
          <w:rtl/>
          <w:lang w:bidi="ar-MA"/>
        </w:rPr>
        <w:t>المفوض إليه</w:t>
      </w:r>
      <w:r w:rsidR="006D761E">
        <w:rPr>
          <w:rFonts w:ascii="Calibri" w:hAnsi="Calibri" w:hint="cs"/>
          <w:sz w:val="28"/>
          <w:szCs w:val="28"/>
          <w:rtl/>
          <w:lang w:bidi="ar-MA"/>
        </w:rPr>
        <w:t xml:space="preserve"> خلال مدة العقد</w:t>
      </w:r>
      <w:r w:rsidRPr="0038763C">
        <w:rPr>
          <w:rFonts w:ascii="Calibri" w:hAnsi="Calibri" w:cs="Arial"/>
          <w:sz w:val="28"/>
          <w:szCs w:val="28"/>
          <w:rtl/>
          <w:lang w:bidi="ar-MA"/>
        </w:rPr>
        <w:t>،</w:t>
      </w:r>
      <w:r w:rsidR="006D761E">
        <w:rPr>
          <w:rFonts w:ascii="Calibri" w:hAnsi="Calibri" w:hint="cs"/>
          <w:sz w:val="28"/>
          <w:szCs w:val="28"/>
          <w:rtl/>
          <w:lang w:bidi="ar-MA"/>
        </w:rPr>
        <w:t xml:space="preserve"> بتحقيق برنامج الاستثمار الإجمالي </w:t>
      </w:r>
      <w:r w:rsidR="00C526BC" w:rsidRPr="00C526BC">
        <w:rPr>
          <w:rFonts w:ascii="Calibri" w:hAnsi="Calibri" w:cs="Arial"/>
          <w:sz w:val="28"/>
          <w:szCs w:val="28"/>
          <w:rtl/>
          <w:lang w:bidi="ar-MA"/>
        </w:rPr>
        <w:t>آ</w:t>
      </w:r>
      <w:r w:rsidR="006D761E">
        <w:rPr>
          <w:rFonts w:ascii="Calibri" w:hAnsi="Calibri" w:hint="cs"/>
          <w:sz w:val="28"/>
          <w:szCs w:val="28"/>
          <w:rtl/>
          <w:lang w:bidi="ar-MA"/>
        </w:rPr>
        <w:t xml:space="preserve">خذا بعين الاعتبار كل الأهداف </w:t>
      </w:r>
      <w:r w:rsidR="007E6F78">
        <w:rPr>
          <w:rFonts w:ascii="Calibri" w:hAnsi="Calibri" w:hint="cs"/>
          <w:sz w:val="28"/>
          <w:szCs w:val="28"/>
          <w:rtl/>
          <w:lang w:bidi="ar-MA"/>
        </w:rPr>
        <w:t>السالفة الذكر</w:t>
      </w:r>
      <w:r w:rsidR="006D761E">
        <w:rPr>
          <w:rFonts w:ascii="Calibri" w:hAnsi="Calibri" w:hint="cs"/>
          <w:sz w:val="28"/>
          <w:szCs w:val="28"/>
          <w:rtl/>
          <w:lang w:bidi="ar-MA"/>
        </w:rPr>
        <w:t>.</w:t>
      </w:r>
    </w:p>
    <w:p w:rsidR="006D761E" w:rsidRDefault="006D761E" w:rsidP="006D761E">
      <w:pPr>
        <w:bidi/>
        <w:spacing w:after="0"/>
        <w:jc w:val="both"/>
        <w:rPr>
          <w:rFonts w:ascii="Calibri" w:hAnsi="Calibri"/>
          <w:sz w:val="28"/>
          <w:szCs w:val="28"/>
          <w:rtl/>
          <w:lang w:bidi="ar-MA"/>
        </w:rPr>
      </w:pPr>
      <w:r>
        <w:rPr>
          <w:rFonts w:ascii="Calibri" w:hAnsi="Calibri" w:hint="cs"/>
          <w:sz w:val="28"/>
          <w:szCs w:val="28"/>
          <w:rtl/>
          <w:lang w:bidi="ar-MA"/>
        </w:rPr>
        <w:t>يكون العرض المقدم على الشكل التالي:</w:t>
      </w:r>
    </w:p>
    <w:p w:rsidR="006D761E" w:rsidRPr="007E6F78" w:rsidRDefault="006D761E" w:rsidP="007E6F78">
      <w:pPr>
        <w:pStyle w:val="Paragraphedeliste"/>
        <w:numPr>
          <w:ilvl w:val="0"/>
          <w:numId w:val="19"/>
        </w:numPr>
        <w:bidi/>
        <w:spacing w:after="0"/>
        <w:jc w:val="both"/>
        <w:rPr>
          <w:rFonts w:ascii="Calibri" w:hAnsi="Calibri"/>
          <w:sz w:val="28"/>
          <w:szCs w:val="28"/>
          <w:lang w:bidi="ar-DZ"/>
        </w:rPr>
      </w:pPr>
      <w:r w:rsidRPr="007E6F78">
        <w:rPr>
          <w:rFonts w:ascii="Calibri" w:hAnsi="Calibri" w:hint="cs"/>
          <w:sz w:val="28"/>
          <w:szCs w:val="28"/>
          <w:rtl/>
          <w:lang w:bidi="ar-DZ"/>
        </w:rPr>
        <w:t>اقتناء الحافلات؛</w:t>
      </w:r>
    </w:p>
    <w:p w:rsidR="006D761E" w:rsidRPr="007E6F78" w:rsidRDefault="006D761E" w:rsidP="007E6F78">
      <w:pPr>
        <w:pStyle w:val="Paragraphedeliste"/>
        <w:numPr>
          <w:ilvl w:val="0"/>
          <w:numId w:val="19"/>
        </w:numPr>
        <w:bidi/>
        <w:spacing w:after="0"/>
        <w:jc w:val="both"/>
        <w:rPr>
          <w:rFonts w:ascii="Calibri" w:hAnsi="Calibri"/>
          <w:sz w:val="28"/>
          <w:szCs w:val="28"/>
          <w:lang w:bidi="ar-DZ"/>
        </w:rPr>
      </w:pPr>
      <w:r w:rsidRPr="007E6F78">
        <w:rPr>
          <w:rFonts w:ascii="Calibri" w:hAnsi="Calibri" w:hint="cs"/>
          <w:sz w:val="28"/>
          <w:szCs w:val="28"/>
          <w:rtl/>
          <w:lang w:bidi="ar-DZ"/>
        </w:rPr>
        <w:t xml:space="preserve">تهيئة </w:t>
      </w:r>
      <w:r w:rsidR="00241BF2" w:rsidRPr="007E6F78">
        <w:rPr>
          <w:rFonts w:ascii="Calibri" w:hAnsi="Calibri" w:hint="cs"/>
          <w:sz w:val="28"/>
          <w:szCs w:val="28"/>
          <w:rtl/>
          <w:lang w:bidi="ar-DZ"/>
        </w:rPr>
        <w:t>المعدات</w:t>
      </w:r>
      <w:r w:rsidR="007E6F78" w:rsidRPr="007E6F78">
        <w:rPr>
          <w:rFonts w:ascii="Calibri" w:hAnsi="Calibri" w:cs="Arial"/>
          <w:sz w:val="28"/>
          <w:szCs w:val="28"/>
          <w:rtl/>
          <w:lang w:bidi="ar-DZ"/>
        </w:rPr>
        <w:t>الثابتة</w:t>
      </w:r>
      <w:r w:rsidR="00241BF2" w:rsidRPr="007E6F78">
        <w:rPr>
          <w:rFonts w:ascii="Calibri" w:hAnsi="Calibri" w:hint="cs"/>
          <w:sz w:val="28"/>
          <w:szCs w:val="28"/>
          <w:rtl/>
          <w:lang w:bidi="ar-DZ"/>
        </w:rPr>
        <w:t>:</w:t>
      </w:r>
      <w:r w:rsidRPr="007E6F78">
        <w:rPr>
          <w:rFonts w:ascii="Calibri" w:hAnsi="Calibri" w:hint="cs"/>
          <w:sz w:val="28"/>
          <w:szCs w:val="28"/>
          <w:rtl/>
          <w:lang w:bidi="ar-DZ"/>
        </w:rPr>
        <w:t xml:space="preserve"> المستودع، الورشات، الادارة</w:t>
      </w:r>
      <w:r w:rsidR="00601C08" w:rsidRPr="007E6F78">
        <w:rPr>
          <w:rFonts w:ascii="Calibri" w:hAnsi="Calibri" w:cs="Arial"/>
          <w:sz w:val="28"/>
          <w:szCs w:val="28"/>
          <w:rtl/>
          <w:lang w:bidi="ar-DZ"/>
        </w:rPr>
        <w:t>والمحطات</w:t>
      </w:r>
      <w:r w:rsidRPr="007E6F78">
        <w:rPr>
          <w:rFonts w:ascii="Calibri" w:hAnsi="Calibri" w:hint="cs"/>
          <w:sz w:val="28"/>
          <w:szCs w:val="28"/>
          <w:rtl/>
          <w:lang w:bidi="ar-DZ"/>
        </w:rPr>
        <w:t>؛</w:t>
      </w:r>
    </w:p>
    <w:p w:rsidR="006D761E" w:rsidRPr="00C526BC" w:rsidRDefault="006D761E" w:rsidP="007E6F78">
      <w:pPr>
        <w:pStyle w:val="Paragraphedeliste"/>
        <w:numPr>
          <w:ilvl w:val="0"/>
          <w:numId w:val="19"/>
        </w:numPr>
        <w:bidi/>
        <w:spacing w:after="0"/>
        <w:jc w:val="both"/>
        <w:rPr>
          <w:rFonts w:ascii="Calibri" w:hAnsi="Calibri"/>
          <w:sz w:val="28"/>
          <w:szCs w:val="28"/>
          <w:lang w:bidi="ar-DZ"/>
        </w:rPr>
      </w:pPr>
      <w:r>
        <w:rPr>
          <w:rFonts w:ascii="Calibri" w:hAnsi="Calibri" w:hint="cs"/>
          <w:sz w:val="28"/>
          <w:szCs w:val="28"/>
          <w:rtl/>
          <w:lang w:bidi="ar-DZ"/>
        </w:rPr>
        <w:t>وضع نظام آلي للتذاكر ونظام المساعدة على الاستغلال وإخبار المسافرين.</w:t>
      </w:r>
    </w:p>
    <w:p w:rsidR="007E6F78" w:rsidRDefault="007E6F78" w:rsidP="007E6F78">
      <w:pPr>
        <w:bidi/>
        <w:spacing w:after="0"/>
        <w:jc w:val="both"/>
        <w:rPr>
          <w:rFonts w:ascii="Calibri" w:hAnsi="Calibri"/>
          <w:sz w:val="28"/>
          <w:szCs w:val="28"/>
          <w:lang w:bidi="ar-MA"/>
        </w:rPr>
      </w:pPr>
      <w:r w:rsidRPr="007E6F78">
        <w:rPr>
          <w:rFonts w:ascii="Calibri" w:hAnsi="Calibri" w:cs="Arial"/>
          <w:sz w:val="28"/>
          <w:szCs w:val="28"/>
          <w:rtl/>
          <w:lang w:bidi="ar-MA"/>
        </w:rPr>
        <w:t xml:space="preserve">تعد البرمجة </w:t>
      </w:r>
      <w:r w:rsidRPr="007E6F78">
        <w:rPr>
          <w:rFonts w:ascii="Calibri" w:hAnsi="Calibri" w:hint="cs"/>
          <w:sz w:val="28"/>
          <w:szCs w:val="28"/>
          <w:rtl/>
          <w:lang w:bidi="ar-DZ"/>
        </w:rPr>
        <w:t>وجدولة الحضيرة الإجمالية للحافلات</w:t>
      </w:r>
      <w:r w:rsidRPr="007E6F78">
        <w:rPr>
          <w:rFonts w:ascii="Calibri" w:hAnsi="Calibri" w:cs="Arial"/>
          <w:sz w:val="28"/>
          <w:szCs w:val="28"/>
          <w:rtl/>
          <w:lang w:bidi="ar-MA"/>
        </w:rPr>
        <w:t xml:space="preserve"> المقترح أعلاه عرضًا أساسيًا يجب على </w:t>
      </w:r>
      <w:r w:rsidRPr="007E6F78">
        <w:rPr>
          <w:rFonts w:ascii="Calibri" w:hAnsi="Calibri" w:cs="Arial"/>
          <w:sz w:val="28"/>
          <w:szCs w:val="28"/>
          <w:rtl/>
          <w:lang w:bidi="ar-DZ"/>
        </w:rPr>
        <w:t>المنافس</w:t>
      </w:r>
      <w:r w:rsidRPr="007E6F78">
        <w:rPr>
          <w:rFonts w:ascii="Calibri" w:hAnsi="Calibri" w:cs="Arial"/>
          <w:sz w:val="28"/>
          <w:szCs w:val="28"/>
          <w:rtl/>
          <w:lang w:bidi="ar-MA"/>
        </w:rPr>
        <w:t xml:space="preserve"> احترامه في عرضه.</w:t>
      </w:r>
    </w:p>
    <w:p w:rsidR="006F4F35" w:rsidRDefault="007E6F78" w:rsidP="007E6F78">
      <w:pPr>
        <w:bidi/>
        <w:spacing w:after="0"/>
        <w:jc w:val="both"/>
        <w:rPr>
          <w:rFonts w:ascii="Calibri" w:hAnsi="Calibri"/>
          <w:sz w:val="28"/>
          <w:szCs w:val="28"/>
          <w:lang w:bidi="ar-DZ"/>
        </w:rPr>
      </w:pPr>
      <w:r w:rsidRPr="007E6F78">
        <w:rPr>
          <w:rFonts w:ascii="Calibri" w:hAnsi="Calibri" w:cs="Arial"/>
          <w:sz w:val="28"/>
          <w:szCs w:val="28"/>
          <w:rtl/>
          <w:lang w:bidi="ar-DZ"/>
        </w:rPr>
        <w:t>الجدول</w:t>
      </w:r>
      <w:r w:rsidR="00BD4C12" w:rsidRPr="007E6F78">
        <w:rPr>
          <w:rFonts w:ascii="Calibri" w:hAnsi="Calibri" w:cs="Arial" w:hint="cs"/>
          <w:sz w:val="28"/>
          <w:szCs w:val="28"/>
          <w:rtl/>
          <w:lang w:bidi="ar-DZ"/>
        </w:rPr>
        <w:t>1</w:t>
      </w:r>
      <w:r w:rsidR="00BD4C12">
        <w:rPr>
          <w:rFonts w:ascii="Calibri" w:hAnsi="Calibri" w:cs="Arial"/>
          <w:sz w:val="28"/>
          <w:szCs w:val="28"/>
          <w:lang w:bidi="ar-DZ"/>
        </w:rPr>
        <w:t>: </w:t>
      </w:r>
      <w:r w:rsidR="00BD4C12">
        <w:rPr>
          <w:rFonts w:ascii="Calibri" w:hAnsi="Calibri" w:cs="Arial"/>
          <w:sz w:val="28"/>
          <w:szCs w:val="28"/>
          <w:rtl/>
          <w:lang w:bidi="ar-DZ"/>
        </w:rPr>
        <w:t>البرنامج</w:t>
      </w:r>
      <w:r w:rsidR="006F4F35">
        <w:rPr>
          <w:rFonts w:ascii="Calibri" w:hAnsi="Calibri" w:hint="cs"/>
          <w:sz w:val="28"/>
          <w:szCs w:val="28"/>
          <w:rtl/>
          <w:lang w:bidi="ar-DZ"/>
        </w:rPr>
        <w:t xml:space="preserve"> الاستثماري المالي، </w:t>
      </w:r>
      <w:r w:rsidR="00BD4C12" w:rsidRPr="00BD4C12">
        <w:rPr>
          <w:rFonts w:ascii="Calibri" w:hAnsi="Calibri" w:cs="Arial"/>
          <w:sz w:val="28"/>
          <w:szCs w:val="28"/>
          <w:rtl/>
          <w:lang w:bidi="ar-DZ"/>
        </w:rPr>
        <w:t>مفصل</w:t>
      </w:r>
      <w:r w:rsidR="006F4F35">
        <w:rPr>
          <w:rFonts w:ascii="Calibri" w:hAnsi="Calibri" w:hint="cs"/>
          <w:sz w:val="28"/>
          <w:szCs w:val="28"/>
          <w:rtl/>
          <w:lang w:bidi="ar-DZ"/>
        </w:rPr>
        <w:t xml:space="preserve"> حسب سنوات التدبير المفوض؛</w:t>
      </w:r>
    </w:p>
    <w:p w:rsidR="006F4F35" w:rsidRPr="00BD4C12" w:rsidRDefault="00BD4C12" w:rsidP="00BD4C12">
      <w:pPr>
        <w:bidi/>
        <w:spacing w:after="0"/>
        <w:jc w:val="both"/>
        <w:rPr>
          <w:rFonts w:ascii="Calibri" w:hAnsi="Calibri"/>
          <w:sz w:val="28"/>
          <w:szCs w:val="28"/>
          <w:rtl/>
          <w:lang w:bidi="ar-DZ"/>
        </w:rPr>
      </w:pPr>
      <w:r w:rsidRPr="00BD4C12">
        <w:rPr>
          <w:rFonts w:ascii="Calibri" w:hAnsi="Calibri" w:cs="Arial"/>
          <w:sz w:val="28"/>
          <w:szCs w:val="28"/>
          <w:rtl/>
          <w:lang w:bidi="ar-DZ"/>
        </w:rPr>
        <w:t>الجدول</w:t>
      </w:r>
      <w:r w:rsidRPr="00BD4C12">
        <w:rPr>
          <w:rFonts w:ascii="Calibri" w:hAnsi="Calibri" w:cs="Arial" w:hint="cs"/>
          <w:sz w:val="28"/>
          <w:szCs w:val="28"/>
          <w:rtl/>
          <w:lang w:bidi="ar-DZ"/>
        </w:rPr>
        <w:t>2</w:t>
      </w:r>
      <w:r>
        <w:rPr>
          <w:rFonts w:ascii="Calibri" w:hAnsi="Calibri" w:cs="Arial" w:hint="cs"/>
          <w:sz w:val="28"/>
          <w:szCs w:val="28"/>
          <w:rtl/>
          <w:lang w:bidi="ar-DZ"/>
        </w:rPr>
        <w:t>:</w:t>
      </w:r>
      <w:r w:rsidR="006F4F35" w:rsidRPr="00BD4C12">
        <w:rPr>
          <w:rFonts w:ascii="Calibri" w:hAnsi="Calibri" w:hint="cs"/>
          <w:sz w:val="28"/>
          <w:szCs w:val="28"/>
          <w:rtl/>
          <w:lang w:bidi="ar-DZ"/>
        </w:rPr>
        <w:t xml:space="preserve">الترددات والبرمجة المرتقبة للحافلات </w:t>
      </w:r>
      <w:r w:rsidRPr="00BD4C12">
        <w:rPr>
          <w:rFonts w:ascii="Calibri" w:hAnsi="Calibri" w:cs="Arial"/>
          <w:sz w:val="28"/>
          <w:szCs w:val="28"/>
          <w:rtl/>
          <w:lang w:bidi="ar-DZ"/>
        </w:rPr>
        <w:t>المستغلة</w:t>
      </w:r>
      <w:r w:rsidR="006F4F35" w:rsidRPr="00BD4C12">
        <w:rPr>
          <w:rFonts w:ascii="Calibri" w:hAnsi="Calibri" w:hint="cs"/>
          <w:sz w:val="28"/>
          <w:szCs w:val="28"/>
          <w:rtl/>
          <w:lang w:bidi="ar-DZ"/>
        </w:rPr>
        <w:t xml:space="preserve">حسب الخطوط. </w:t>
      </w:r>
    </w:p>
    <w:p w:rsidR="007914D8" w:rsidRDefault="007914D8" w:rsidP="007914D8">
      <w:pPr>
        <w:bidi/>
        <w:spacing w:after="0"/>
        <w:rPr>
          <w:rFonts w:ascii="Calibri" w:hAnsi="Calibri"/>
          <w:sz w:val="28"/>
          <w:szCs w:val="28"/>
          <w:lang w:bidi="ar-MA"/>
        </w:rPr>
      </w:pPr>
    </w:p>
    <w:p w:rsidR="00DC4E08" w:rsidRDefault="00DC4E08" w:rsidP="00DC4E08">
      <w:pPr>
        <w:bidi/>
        <w:spacing w:after="0"/>
        <w:rPr>
          <w:rFonts w:ascii="Calibri" w:hAnsi="Calibri"/>
          <w:sz w:val="28"/>
          <w:szCs w:val="28"/>
          <w:lang w:bidi="ar-MA"/>
        </w:rPr>
      </w:pPr>
    </w:p>
    <w:p w:rsidR="00DC4E08" w:rsidRPr="00BD4C12" w:rsidRDefault="00DC4E08" w:rsidP="00DC4E08">
      <w:pPr>
        <w:bidi/>
        <w:spacing w:after="0"/>
        <w:rPr>
          <w:rFonts w:ascii="Calibri" w:hAnsi="Calibri"/>
          <w:sz w:val="28"/>
          <w:szCs w:val="28"/>
          <w:lang w:bidi="ar-MA"/>
        </w:rPr>
      </w:pPr>
    </w:p>
    <w:p w:rsidR="00DC4E08" w:rsidRDefault="00DC4E08" w:rsidP="00DC4E08">
      <w:pPr>
        <w:bidi/>
        <w:spacing w:after="0"/>
        <w:rPr>
          <w:rFonts w:ascii="Calibri" w:hAnsi="Calibri"/>
          <w:sz w:val="28"/>
          <w:szCs w:val="28"/>
          <w:rtl/>
          <w:lang w:bidi="ar-MA"/>
        </w:rPr>
      </w:pPr>
    </w:p>
    <w:p w:rsidR="001220D5" w:rsidRPr="007F0F18" w:rsidRDefault="00936C98" w:rsidP="007F0F18">
      <w:pPr>
        <w:bidi/>
        <w:spacing w:after="0"/>
        <w:rPr>
          <w:rFonts w:ascii="Calibri" w:hAnsi="Calibri"/>
          <w:b/>
          <w:bCs/>
          <w:color w:val="1F497D" w:themeColor="text2"/>
          <w:sz w:val="28"/>
          <w:szCs w:val="28"/>
          <w:rtl/>
          <w:lang w:bidi="ar-MA"/>
        </w:rPr>
      </w:pPr>
      <w:r w:rsidRPr="00C526BC">
        <w:rPr>
          <w:rFonts w:ascii="Calibri" w:hAnsi="Calibri" w:hint="cs"/>
          <w:b/>
          <w:bCs/>
          <w:color w:val="1F497D" w:themeColor="text2"/>
          <w:sz w:val="28"/>
          <w:szCs w:val="28"/>
          <w:u w:val="single"/>
          <w:rtl/>
          <w:lang w:bidi="ar-MA"/>
        </w:rPr>
        <w:t xml:space="preserve">البند </w:t>
      </w:r>
      <w:r w:rsidR="00C526BC" w:rsidRPr="00C526BC">
        <w:rPr>
          <w:rFonts w:ascii="Calibri" w:hAnsi="Calibri" w:hint="cs"/>
          <w:b/>
          <w:bCs/>
          <w:color w:val="1F497D" w:themeColor="text2"/>
          <w:sz w:val="28"/>
          <w:szCs w:val="28"/>
          <w:u w:val="single"/>
          <w:rtl/>
          <w:lang w:bidi="ar-MA"/>
        </w:rPr>
        <w:t>19</w:t>
      </w:r>
      <w:r w:rsidR="00C526BC" w:rsidRPr="00C526BC">
        <w:rPr>
          <w:rFonts w:ascii="Calibri" w:hAnsi="Calibri" w:hint="cs"/>
          <w:b/>
          <w:bCs/>
          <w:color w:val="1F497D" w:themeColor="text2"/>
          <w:sz w:val="28"/>
          <w:szCs w:val="28"/>
          <w:rtl/>
          <w:lang w:bidi="ar-MA"/>
        </w:rPr>
        <w:t>: الخصائص</w:t>
      </w:r>
      <w:r w:rsidRPr="00C526BC">
        <w:rPr>
          <w:rFonts w:ascii="Calibri" w:hAnsi="Calibri" w:hint="cs"/>
          <w:b/>
          <w:bCs/>
          <w:color w:val="1F497D" w:themeColor="text2"/>
          <w:sz w:val="28"/>
          <w:szCs w:val="28"/>
          <w:rtl/>
          <w:lang w:bidi="ar-MA"/>
        </w:rPr>
        <w:t xml:space="preserve"> العامة للحافلات </w:t>
      </w:r>
    </w:p>
    <w:p w:rsidR="001220D5" w:rsidRPr="001220D5" w:rsidRDefault="001220D5" w:rsidP="001220D5">
      <w:pPr>
        <w:bidi/>
        <w:spacing w:after="0" w:line="360" w:lineRule="auto"/>
        <w:jc w:val="lowKashida"/>
        <w:rPr>
          <w:rFonts w:asciiTheme="minorBidi" w:hAnsiTheme="minorBidi"/>
          <w:sz w:val="28"/>
          <w:szCs w:val="28"/>
        </w:rPr>
      </w:pPr>
      <w:r w:rsidRPr="001220D5">
        <w:rPr>
          <w:rFonts w:asciiTheme="minorBidi" w:hAnsiTheme="minorBidi"/>
          <w:sz w:val="28"/>
          <w:szCs w:val="28"/>
          <w:rtl/>
        </w:rPr>
        <w:t>يجب أن تكون الحافلات المست</w:t>
      </w:r>
      <w:r w:rsidR="00F915F9" w:rsidRPr="001220D5">
        <w:rPr>
          <w:rFonts w:asciiTheme="minorBidi" w:hAnsiTheme="minorBidi"/>
          <w:sz w:val="28"/>
          <w:szCs w:val="28"/>
          <w:rtl/>
        </w:rPr>
        <w:t>غ</w:t>
      </w:r>
      <w:r w:rsidRPr="001220D5">
        <w:rPr>
          <w:rFonts w:asciiTheme="minorBidi" w:hAnsiTheme="minorBidi"/>
          <w:sz w:val="28"/>
          <w:szCs w:val="28"/>
          <w:rtl/>
        </w:rPr>
        <w:t>لة في المرفق مطابقة للخصائص التقنية التنظيمية الجاري بها العمل.</w:t>
      </w:r>
    </w:p>
    <w:p w:rsidR="007406AD" w:rsidRDefault="001220D5" w:rsidP="007406AD">
      <w:pPr>
        <w:bidi/>
        <w:spacing w:after="0" w:line="360" w:lineRule="auto"/>
        <w:jc w:val="lowKashida"/>
        <w:rPr>
          <w:rFonts w:asciiTheme="minorBidi" w:hAnsiTheme="minorBidi"/>
          <w:sz w:val="28"/>
          <w:szCs w:val="28"/>
        </w:rPr>
      </w:pPr>
      <w:r w:rsidRPr="001220D5">
        <w:rPr>
          <w:rFonts w:asciiTheme="minorBidi" w:hAnsiTheme="minorBidi"/>
          <w:sz w:val="28"/>
          <w:szCs w:val="28"/>
          <w:rtl/>
        </w:rPr>
        <w:lastRenderedPageBreak/>
        <w:t xml:space="preserve">ويجب أن تستجيب الحافلات للشروط المنصوص عليها في التشريع والتنظيم </w:t>
      </w:r>
      <w:r w:rsidR="00080B1A" w:rsidRPr="00080B1A">
        <w:rPr>
          <w:rFonts w:asciiTheme="minorBidi" w:hAnsiTheme="minorBidi" w:cs="Arial"/>
          <w:sz w:val="28"/>
          <w:szCs w:val="28"/>
          <w:rtl/>
        </w:rPr>
        <w:t>الخاص بنقل الأشخاص</w:t>
      </w:r>
      <w:r w:rsidRPr="001220D5">
        <w:rPr>
          <w:rFonts w:asciiTheme="minorBidi" w:hAnsiTheme="minorBidi"/>
          <w:sz w:val="28"/>
          <w:szCs w:val="28"/>
          <w:rtl/>
        </w:rPr>
        <w:t>.</w:t>
      </w:r>
    </w:p>
    <w:p w:rsidR="00080B1A" w:rsidRDefault="00080B1A" w:rsidP="00080B1A">
      <w:pPr>
        <w:bidi/>
        <w:spacing w:after="0" w:line="360" w:lineRule="auto"/>
        <w:jc w:val="lowKashida"/>
        <w:rPr>
          <w:rFonts w:asciiTheme="minorBidi" w:hAnsiTheme="minorBidi"/>
          <w:sz w:val="28"/>
          <w:szCs w:val="28"/>
          <w:rtl/>
        </w:rPr>
      </w:pPr>
      <w:r w:rsidRPr="00080B1A">
        <w:rPr>
          <w:rFonts w:asciiTheme="minorBidi" w:hAnsiTheme="minorBidi" w:cs="Arial"/>
          <w:sz w:val="28"/>
          <w:szCs w:val="28"/>
          <w:rtl/>
        </w:rPr>
        <w:t>يجب أن تتوفر هذه الحافلات على الخصائص التالية:</w:t>
      </w:r>
    </w:p>
    <w:p w:rsidR="007406AD" w:rsidRPr="00F915F9" w:rsidRDefault="007406AD" w:rsidP="00080B1A">
      <w:pPr>
        <w:pStyle w:val="Paragraphedeliste"/>
        <w:numPr>
          <w:ilvl w:val="0"/>
          <w:numId w:val="9"/>
        </w:numPr>
        <w:bidi/>
        <w:spacing w:after="0" w:line="360" w:lineRule="auto"/>
        <w:jc w:val="lowKashida"/>
        <w:rPr>
          <w:rFonts w:asciiTheme="minorBidi" w:hAnsiTheme="minorBidi"/>
          <w:sz w:val="28"/>
          <w:szCs w:val="28"/>
          <w:rtl/>
        </w:rPr>
      </w:pPr>
      <w:r w:rsidRPr="00F915F9">
        <w:rPr>
          <w:rFonts w:asciiTheme="minorBidi" w:hAnsiTheme="minorBidi" w:hint="cs"/>
          <w:sz w:val="28"/>
          <w:szCs w:val="28"/>
          <w:rtl/>
        </w:rPr>
        <w:t xml:space="preserve">تحتوي على أماكن </w:t>
      </w:r>
      <w:r w:rsidR="00283624" w:rsidRPr="00F915F9">
        <w:rPr>
          <w:rFonts w:asciiTheme="minorBidi" w:hAnsiTheme="minorBidi" w:hint="cs"/>
          <w:sz w:val="28"/>
          <w:szCs w:val="28"/>
          <w:rtl/>
        </w:rPr>
        <w:t>ل</w:t>
      </w:r>
      <w:r w:rsidR="00C526BC" w:rsidRPr="00F915F9">
        <w:rPr>
          <w:rFonts w:asciiTheme="minorBidi" w:hAnsiTheme="minorBidi"/>
          <w:sz w:val="28"/>
          <w:szCs w:val="28"/>
          <w:rtl/>
        </w:rPr>
        <w:t>ل</w:t>
      </w:r>
      <w:r w:rsidRPr="00F915F9">
        <w:rPr>
          <w:rFonts w:asciiTheme="minorBidi" w:hAnsiTheme="minorBidi" w:hint="cs"/>
          <w:sz w:val="28"/>
          <w:szCs w:val="28"/>
          <w:rtl/>
        </w:rPr>
        <w:t xml:space="preserve">جلوس </w:t>
      </w:r>
      <w:r w:rsidR="00C526BC" w:rsidRPr="00F915F9">
        <w:rPr>
          <w:rFonts w:asciiTheme="minorBidi" w:hAnsiTheme="minorBidi" w:hint="cs"/>
          <w:sz w:val="28"/>
          <w:szCs w:val="28"/>
          <w:rtl/>
        </w:rPr>
        <w:t>و</w:t>
      </w:r>
      <w:r w:rsidR="00283624" w:rsidRPr="00F915F9">
        <w:rPr>
          <w:rFonts w:asciiTheme="minorBidi" w:hAnsiTheme="minorBidi" w:hint="cs"/>
          <w:sz w:val="28"/>
          <w:szCs w:val="28"/>
          <w:rtl/>
        </w:rPr>
        <w:t>أماكن ل</w:t>
      </w:r>
      <w:r w:rsidR="00C526BC" w:rsidRPr="00F915F9">
        <w:rPr>
          <w:rFonts w:asciiTheme="minorBidi" w:hAnsiTheme="minorBidi" w:hint="cs"/>
          <w:sz w:val="28"/>
          <w:szCs w:val="28"/>
          <w:rtl/>
        </w:rPr>
        <w:t>لوقوف</w:t>
      </w:r>
      <w:r w:rsidRPr="00F915F9">
        <w:rPr>
          <w:rFonts w:asciiTheme="minorBidi" w:hAnsiTheme="minorBidi" w:hint="cs"/>
          <w:sz w:val="28"/>
          <w:szCs w:val="28"/>
          <w:rtl/>
        </w:rPr>
        <w:t>، وتتكون من حجم 12 متروحجم 18 متر</w:t>
      </w:r>
      <w:r w:rsidR="006545C1" w:rsidRPr="00F915F9">
        <w:rPr>
          <w:rFonts w:asciiTheme="minorBidi" w:hAnsiTheme="minorBidi" w:hint="cs"/>
          <w:sz w:val="28"/>
          <w:szCs w:val="28"/>
          <w:rtl/>
        </w:rPr>
        <w:t>وحافلات</w:t>
      </w:r>
      <w:r w:rsidRPr="00F915F9">
        <w:rPr>
          <w:rFonts w:asciiTheme="minorBidi" w:hAnsiTheme="minorBidi" w:hint="cs"/>
          <w:sz w:val="28"/>
          <w:szCs w:val="28"/>
          <w:rtl/>
        </w:rPr>
        <w:t xml:space="preserve"> صغيرة.</w:t>
      </w:r>
    </w:p>
    <w:p w:rsidR="007406AD" w:rsidRPr="00F915F9" w:rsidRDefault="00F915F9" w:rsidP="00321D04">
      <w:pPr>
        <w:pStyle w:val="Paragraphedeliste"/>
        <w:numPr>
          <w:ilvl w:val="0"/>
          <w:numId w:val="9"/>
        </w:numPr>
        <w:bidi/>
        <w:spacing w:after="0" w:line="360" w:lineRule="auto"/>
        <w:jc w:val="lowKashida"/>
        <w:rPr>
          <w:rFonts w:asciiTheme="minorBidi" w:hAnsiTheme="minorBidi"/>
          <w:sz w:val="28"/>
          <w:szCs w:val="28"/>
          <w:rtl/>
        </w:rPr>
      </w:pPr>
      <w:r w:rsidRPr="00F915F9">
        <w:rPr>
          <w:rFonts w:asciiTheme="minorBidi" w:hAnsiTheme="minorBidi" w:cs="Arial"/>
          <w:sz w:val="28"/>
          <w:szCs w:val="28"/>
          <w:rtl/>
        </w:rPr>
        <w:t>مجهزة</w:t>
      </w:r>
      <w:r w:rsidR="00321D04" w:rsidRPr="00321D04">
        <w:rPr>
          <w:rFonts w:asciiTheme="minorBidi" w:hAnsiTheme="minorBidi" w:cs="Arial"/>
          <w:sz w:val="28"/>
          <w:szCs w:val="28"/>
          <w:rtl/>
        </w:rPr>
        <w:t>بالولوجيات</w:t>
      </w:r>
      <w:r w:rsidR="007406AD" w:rsidRPr="00F915F9">
        <w:rPr>
          <w:rFonts w:asciiTheme="minorBidi" w:hAnsiTheme="minorBidi"/>
          <w:sz w:val="28"/>
          <w:szCs w:val="28"/>
          <w:rtl/>
        </w:rPr>
        <w:t xml:space="preserve"> بالنسبة للأشخاص ذوي الاحتياجات الخاصة.</w:t>
      </w:r>
    </w:p>
    <w:p w:rsidR="007406AD" w:rsidRPr="00321D04" w:rsidRDefault="007406AD" w:rsidP="00321D04">
      <w:pPr>
        <w:pStyle w:val="Paragraphedeliste"/>
        <w:numPr>
          <w:ilvl w:val="0"/>
          <w:numId w:val="9"/>
        </w:numPr>
        <w:bidi/>
        <w:spacing w:after="0" w:line="360" w:lineRule="auto"/>
        <w:jc w:val="lowKashida"/>
        <w:rPr>
          <w:rFonts w:asciiTheme="minorBidi" w:hAnsiTheme="minorBidi"/>
          <w:sz w:val="28"/>
          <w:szCs w:val="28"/>
          <w:rtl/>
          <w:lang w:bidi="ar-MA"/>
        </w:rPr>
      </w:pPr>
      <w:r w:rsidRPr="00321D04">
        <w:rPr>
          <w:rFonts w:asciiTheme="minorBidi" w:hAnsiTheme="minorBidi"/>
          <w:sz w:val="28"/>
          <w:szCs w:val="28"/>
          <w:rtl/>
          <w:lang w:bidi="ar-MA"/>
        </w:rPr>
        <w:t xml:space="preserve"> مجهزة</w:t>
      </w:r>
      <w:r w:rsidR="00335C70" w:rsidRPr="00321D04">
        <w:rPr>
          <w:rFonts w:asciiTheme="minorBidi" w:hAnsiTheme="minorBidi" w:cs="Arial"/>
          <w:sz w:val="28"/>
          <w:szCs w:val="28"/>
          <w:rtl/>
          <w:lang w:bidi="ar-MA"/>
        </w:rPr>
        <w:t>بمكيف</w:t>
      </w:r>
      <w:r w:rsidR="00321D04" w:rsidRPr="00321D04">
        <w:rPr>
          <w:rFonts w:asciiTheme="minorBidi" w:hAnsiTheme="minorBidi" w:cs="Arial"/>
          <w:sz w:val="28"/>
          <w:szCs w:val="28"/>
          <w:rtl/>
        </w:rPr>
        <w:t>ات</w:t>
      </w:r>
      <w:r w:rsidR="00335C70" w:rsidRPr="00321D04">
        <w:rPr>
          <w:rFonts w:asciiTheme="minorBidi" w:hAnsiTheme="minorBidi" w:cs="Arial"/>
          <w:sz w:val="28"/>
          <w:szCs w:val="28"/>
          <w:rtl/>
          <w:lang w:bidi="ar-MA"/>
        </w:rPr>
        <w:t xml:space="preserve"> الهواء</w:t>
      </w:r>
      <w:r w:rsidR="00335C70" w:rsidRPr="00321D04">
        <w:rPr>
          <w:rFonts w:asciiTheme="minorBidi" w:hAnsiTheme="minorBidi" w:hint="cs"/>
          <w:sz w:val="28"/>
          <w:szCs w:val="28"/>
          <w:rtl/>
        </w:rPr>
        <w:t>،</w:t>
      </w:r>
      <w:r w:rsidR="00B65651" w:rsidRPr="00321D04">
        <w:rPr>
          <w:rFonts w:asciiTheme="minorBidi" w:hAnsiTheme="minorBidi" w:cs="Arial"/>
          <w:sz w:val="28"/>
          <w:szCs w:val="28"/>
          <w:rtl/>
          <w:lang w:bidi="ar-MA"/>
        </w:rPr>
        <w:t>جهاز</w:t>
      </w:r>
      <w:r w:rsidR="00C526BC" w:rsidRPr="00321D04">
        <w:rPr>
          <w:rFonts w:asciiTheme="minorBidi" w:hAnsiTheme="minorBidi" w:cs="Arial"/>
          <w:sz w:val="28"/>
          <w:szCs w:val="28"/>
          <w:rtl/>
          <w:lang w:bidi="ar-MA"/>
        </w:rPr>
        <w:t>تحديد الموقع الجغرافي</w:t>
      </w:r>
      <w:r w:rsidR="00321D04" w:rsidRPr="00321D04">
        <w:rPr>
          <w:rFonts w:asciiTheme="minorBidi" w:hAnsiTheme="minorBidi" w:cs="Arial"/>
          <w:sz w:val="28"/>
          <w:szCs w:val="28"/>
          <w:rtl/>
          <w:lang w:bidi="ar-MA"/>
        </w:rPr>
        <w:t xml:space="preserve">نظام المراقبة </w:t>
      </w:r>
      <w:r w:rsidR="00321D04" w:rsidRPr="00321D04">
        <w:rPr>
          <w:rFonts w:asciiTheme="minorBidi" w:hAnsiTheme="minorBidi" w:cs="Arial" w:hint="cs"/>
          <w:sz w:val="28"/>
          <w:szCs w:val="28"/>
          <w:rtl/>
          <w:lang w:bidi="ar-MA"/>
        </w:rPr>
        <w:t>بالكاميرات</w:t>
      </w:r>
      <w:r w:rsidR="00321D04">
        <w:rPr>
          <w:rFonts w:asciiTheme="minorBidi" w:hAnsiTheme="minorBidi" w:cs="Arial"/>
          <w:sz w:val="28"/>
          <w:szCs w:val="28"/>
          <w:rtl/>
          <w:lang w:bidi="ar-MA"/>
        </w:rPr>
        <w:t>،ولوحة</w:t>
      </w:r>
      <w:r w:rsidR="00C526BC" w:rsidRPr="00321D04">
        <w:rPr>
          <w:rFonts w:asciiTheme="minorBidi" w:hAnsiTheme="minorBidi" w:cs="Arial"/>
          <w:sz w:val="28"/>
          <w:szCs w:val="28"/>
          <w:rtl/>
          <w:lang w:bidi="ar-MA"/>
        </w:rPr>
        <w:t xml:space="preserve"> الترقيم </w:t>
      </w:r>
      <w:r w:rsidR="00B65651" w:rsidRPr="00321D04">
        <w:rPr>
          <w:rFonts w:asciiTheme="minorBidi" w:hAnsiTheme="minorBidi" w:cs="Arial" w:hint="cs"/>
          <w:sz w:val="28"/>
          <w:szCs w:val="28"/>
          <w:rtl/>
          <w:lang w:bidi="ar-MA"/>
        </w:rPr>
        <w:t>الإلكترون</w:t>
      </w:r>
      <w:r w:rsidR="00B65651" w:rsidRPr="00321D04">
        <w:rPr>
          <w:rFonts w:asciiTheme="minorBidi" w:hAnsiTheme="minorBidi" w:cs="Arial" w:hint="eastAsia"/>
          <w:sz w:val="28"/>
          <w:szCs w:val="28"/>
          <w:rtl/>
          <w:lang w:bidi="ar-MA"/>
        </w:rPr>
        <w:t>ي</w:t>
      </w:r>
      <w:r w:rsidR="00374FB7" w:rsidRPr="00321D04">
        <w:rPr>
          <w:rFonts w:asciiTheme="minorBidi" w:hAnsiTheme="minorBidi" w:hint="cs"/>
          <w:sz w:val="28"/>
          <w:szCs w:val="28"/>
          <w:rtl/>
          <w:lang w:bidi="ar-MA"/>
        </w:rPr>
        <w:t>.</w:t>
      </w:r>
    </w:p>
    <w:p w:rsidR="00335C70" w:rsidRPr="00335C70" w:rsidRDefault="001220D5" w:rsidP="00531846">
      <w:pPr>
        <w:pStyle w:val="Paragraphedeliste"/>
        <w:numPr>
          <w:ilvl w:val="0"/>
          <w:numId w:val="9"/>
        </w:numPr>
        <w:bidi/>
        <w:spacing w:after="0" w:line="360" w:lineRule="auto"/>
        <w:jc w:val="lowKashida"/>
        <w:rPr>
          <w:rFonts w:asciiTheme="minorBidi" w:hAnsiTheme="minorBidi"/>
          <w:sz w:val="28"/>
          <w:szCs w:val="28"/>
        </w:rPr>
      </w:pPr>
      <w:r w:rsidRPr="00335C70">
        <w:rPr>
          <w:rFonts w:asciiTheme="minorBidi" w:hAnsiTheme="minorBidi"/>
          <w:sz w:val="28"/>
          <w:szCs w:val="28"/>
          <w:rtl/>
          <w:lang w:bidi="ar-MA"/>
        </w:rPr>
        <w:t xml:space="preserve"> من نوع أورو </w:t>
      </w:r>
      <w:r w:rsidR="00944B1A" w:rsidRPr="00335C70">
        <w:rPr>
          <w:rFonts w:asciiTheme="minorBidi" w:hAnsiTheme="minorBidi" w:cs="Arial" w:hint="cs"/>
          <w:sz w:val="28"/>
          <w:szCs w:val="28"/>
          <w:rtl/>
          <w:lang w:bidi="ar-MA"/>
        </w:rPr>
        <w:t>خمسة</w:t>
      </w:r>
      <w:r w:rsidR="00944B1A" w:rsidRPr="00335C70">
        <w:rPr>
          <w:rFonts w:asciiTheme="minorBidi" w:hAnsiTheme="minorBidi"/>
          <w:sz w:val="28"/>
          <w:szCs w:val="28"/>
          <w:lang w:bidi="ar-MA"/>
        </w:rPr>
        <w:t xml:space="preserve"> (</w:t>
      </w:r>
      <w:r w:rsidRPr="00335C70">
        <w:rPr>
          <w:rFonts w:asciiTheme="minorBidi" w:hAnsiTheme="minorBidi"/>
          <w:sz w:val="28"/>
          <w:szCs w:val="28"/>
          <w:lang w:bidi="ar-MA"/>
        </w:rPr>
        <w:t>Euro V</w:t>
      </w:r>
      <w:r w:rsidR="00A80D0A" w:rsidRPr="00335C70">
        <w:rPr>
          <w:rFonts w:asciiTheme="minorBidi" w:hAnsiTheme="minorBidi"/>
          <w:sz w:val="28"/>
          <w:szCs w:val="28"/>
          <w:lang w:bidi="ar-MA"/>
        </w:rPr>
        <w:t>)</w:t>
      </w:r>
      <w:r w:rsidR="00A80D0A" w:rsidRPr="00335C70">
        <w:rPr>
          <w:rFonts w:asciiTheme="minorBidi" w:hAnsiTheme="minorBidi" w:hint="cs"/>
          <w:sz w:val="28"/>
          <w:szCs w:val="28"/>
          <w:rtl/>
          <w:lang w:bidi="ar-MA"/>
        </w:rPr>
        <w:t>.</w:t>
      </w:r>
    </w:p>
    <w:p w:rsidR="001220D5" w:rsidRPr="00335C70" w:rsidRDefault="00B65651" w:rsidP="00404032">
      <w:pPr>
        <w:pStyle w:val="Paragraphedeliste"/>
        <w:numPr>
          <w:ilvl w:val="0"/>
          <w:numId w:val="9"/>
        </w:numPr>
        <w:bidi/>
        <w:spacing w:after="0" w:line="360" w:lineRule="auto"/>
        <w:jc w:val="lowKashida"/>
        <w:rPr>
          <w:rFonts w:asciiTheme="minorBidi" w:hAnsiTheme="minorBidi"/>
          <w:sz w:val="28"/>
          <w:szCs w:val="28"/>
          <w:rtl/>
        </w:rPr>
      </w:pPr>
      <w:r w:rsidRPr="00335C70">
        <w:rPr>
          <w:rFonts w:asciiTheme="minorBidi" w:hAnsiTheme="minorBidi" w:hint="cs"/>
          <w:sz w:val="28"/>
          <w:szCs w:val="28"/>
          <w:rtl/>
        </w:rPr>
        <w:t>لإخبار المسافرين</w:t>
      </w:r>
      <w:r w:rsidRPr="00335C70">
        <w:rPr>
          <w:rFonts w:asciiTheme="minorBidi" w:hAnsiTheme="minorBidi" w:cs="Arial"/>
          <w:sz w:val="28"/>
          <w:szCs w:val="28"/>
          <w:rtl/>
          <w:lang w:bidi="ar-MA"/>
        </w:rPr>
        <w:t>،</w:t>
      </w:r>
      <w:r w:rsidR="001220D5" w:rsidRPr="00335C70">
        <w:rPr>
          <w:rFonts w:asciiTheme="minorBidi" w:hAnsiTheme="minorBidi"/>
          <w:sz w:val="28"/>
          <w:szCs w:val="28"/>
          <w:rtl/>
        </w:rPr>
        <w:t xml:space="preserve"> تعلق إعلانات داخل الحافلات باللغتين العربية </w:t>
      </w:r>
      <w:r w:rsidRPr="00335C70">
        <w:rPr>
          <w:rFonts w:asciiTheme="minorBidi" w:hAnsiTheme="minorBidi" w:hint="cs"/>
          <w:sz w:val="28"/>
          <w:szCs w:val="28"/>
          <w:rtl/>
        </w:rPr>
        <w:t>والفرنسية</w:t>
      </w:r>
      <w:r w:rsidR="00335C70" w:rsidRPr="00335C70">
        <w:rPr>
          <w:rFonts w:asciiTheme="minorBidi" w:hAnsiTheme="minorBidi" w:hint="cs"/>
          <w:sz w:val="28"/>
          <w:szCs w:val="28"/>
          <w:rtl/>
        </w:rPr>
        <w:t>و</w:t>
      </w:r>
      <w:r w:rsidR="00531846" w:rsidRPr="00F915F9">
        <w:rPr>
          <w:rFonts w:asciiTheme="minorBidi" w:hAnsiTheme="minorBidi" w:cs="Arial"/>
          <w:sz w:val="28"/>
          <w:szCs w:val="28"/>
          <w:rtl/>
        </w:rPr>
        <w:t>مجهزة</w:t>
      </w:r>
      <w:r w:rsidR="00531846" w:rsidRPr="00335C70">
        <w:rPr>
          <w:rFonts w:asciiTheme="minorBidi" w:hAnsiTheme="minorBidi"/>
          <w:sz w:val="28"/>
          <w:szCs w:val="28"/>
          <w:rtl/>
        </w:rPr>
        <w:t>ب</w:t>
      </w:r>
      <w:r w:rsidR="00335C70" w:rsidRPr="00335C70">
        <w:rPr>
          <w:rFonts w:asciiTheme="minorBidi" w:hAnsiTheme="minorBidi" w:cs="Arial"/>
          <w:sz w:val="28"/>
          <w:szCs w:val="28"/>
          <w:rtl/>
        </w:rPr>
        <w:t xml:space="preserve">نظام </w:t>
      </w:r>
      <w:r w:rsidR="00EC2CB9">
        <w:rPr>
          <w:rFonts w:asciiTheme="minorBidi" w:hAnsiTheme="minorBidi" w:cs="Arial"/>
          <w:sz w:val="28"/>
          <w:szCs w:val="28"/>
        </w:rPr>
        <w:t>‘’</w:t>
      </w:r>
      <w:r w:rsidR="00335C70" w:rsidRPr="00335C70">
        <w:rPr>
          <w:rFonts w:asciiTheme="minorBidi" w:hAnsiTheme="minorBidi" w:cs="Arial"/>
          <w:sz w:val="28"/>
          <w:szCs w:val="28"/>
          <w:rtl/>
        </w:rPr>
        <w:t>طلب الوقوف</w:t>
      </w:r>
      <w:r w:rsidR="00EC2CB9">
        <w:rPr>
          <w:rFonts w:asciiTheme="minorBidi" w:hAnsiTheme="minorBidi" w:cs="Arial"/>
          <w:sz w:val="28"/>
          <w:szCs w:val="28"/>
        </w:rPr>
        <w:t>’’</w:t>
      </w:r>
      <w:r w:rsidR="001220D5" w:rsidRPr="00335C70">
        <w:rPr>
          <w:rFonts w:asciiTheme="minorBidi" w:hAnsiTheme="minorBidi"/>
          <w:sz w:val="28"/>
          <w:szCs w:val="28"/>
          <w:rtl/>
        </w:rPr>
        <w:t>.</w:t>
      </w:r>
    </w:p>
    <w:p w:rsidR="00374FB7" w:rsidRDefault="00374FB7" w:rsidP="00374FB7">
      <w:pPr>
        <w:bidi/>
        <w:spacing w:after="0" w:line="360" w:lineRule="auto"/>
        <w:jc w:val="lowKashida"/>
        <w:rPr>
          <w:rFonts w:asciiTheme="minorBidi" w:hAnsiTheme="minorBidi"/>
          <w:sz w:val="28"/>
          <w:szCs w:val="28"/>
          <w:rtl/>
        </w:rPr>
      </w:pPr>
      <w:r w:rsidRPr="00374FB7">
        <w:rPr>
          <w:rFonts w:asciiTheme="minorBidi" w:hAnsiTheme="minorBidi" w:hint="cs"/>
          <w:sz w:val="28"/>
          <w:szCs w:val="28"/>
          <w:rtl/>
        </w:rPr>
        <w:t xml:space="preserve">ويتوجب على </w:t>
      </w:r>
      <w:r w:rsidR="00DF5196">
        <w:rPr>
          <w:rFonts w:asciiTheme="minorBidi" w:hAnsiTheme="minorBidi" w:hint="cs"/>
          <w:sz w:val="28"/>
          <w:szCs w:val="28"/>
          <w:rtl/>
        </w:rPr>
        <w:t>المنافس</w:t>
      </w:r>
      <w:r w:rsidRPr="00374FB7">
        <w:rPr>
          <w:rFonts w:asciiTheme="minorBidi" w:hAnsiTheme="minorBidi" w:hint="cs"/>
          <w:sz w:val="28"/>
          <w:szCs w:val="28"/>
          <w:rtl/>
        </w:rPr>
        <w:t xml:space="preserve"> تقديم الخصائص العامة للحافلات</w:t>
      </w:r>
      <w:r>
        <w:rPr>
          <w:rFonts w:asciiTheme="minorBidi" w:hAnsiTheme="minorBidi" w:hint="cs"/>
          <w:sz w:val="28"/>
          <w:szCs w:val="28"/>
          <w:rtl/>
        </w:rPr>
        <w:t xml:space="preserve"> المقترحة في العرض بواسطة صور</w:t>
      </w:r>
      <w:r w:rsidR="00B65651" w:rsidRPr="00B65651">
        <w:rPr>
          <w:rFonts w:asciiTheme="minorBidi" w:hAnsiTheme="minorBidi" w:cs="Arial" w:hint="cs"/>
          <w:sz w:val="28"/>
          <w:szCs w:val="28"/>
          <w:rtl/>
        </w:rPr>
        <w:t>ومستندات</w:t>
      </w:r>
      <w:r w:rsidR="00B65651">
        <w:rPr>
          <w:rFonts w:asciiTheme="minorBidi" w:hAnsiTheme="minorBidi" w:hint="cs"/>
          <w:sz w:val="28"/>
          <w:szCs w:val="28"/>
          <w:rtl/>
        </w:rPr>
        <w:t xml:space="preserve"> مفصلة</w:t>
      </w:r>
      <w:r>
        <w:rPr>
          <w:rFonts w:asciiTheme="minorBidi" w:hAnsiTheme="minorBidi" w:hint="cs"/>
          <w:sz w:val="28"/>
          <w:szCs w:val="28"/>
          <w:rtl/>
        </w:rPr>
        <w:t xml:space="preserve"> للحافلات، ويعت</w:t>
      </w:r>
      <w:r w:rsidR="00944B1A" w:rsidRPr="001220D5">
        <w:rPr>
          <w:rFonts w:asciiTheme="minorBidi" w:hAnsiTheme="minorBidi"/>
          <w:sz w:val="28"/>
          <w:szCs w:val="28"/>
          <w:rtl/>
        </w:rPr>
        <w:t>ب</w:t>
      </w:r>
      <w:r>
        <w:rPr>
          <w:rFonts w:asciiTheme="minorBidi" w:hAnsiTheme="minorBidi" w:hint="cs"/>
          <w:sz w:val="28"/>
          <w:szCs w:val="28"/>
          <w:rtl/>
        </w:rPr>
        <w:t xml:space="preserve">ر هذا عنصر أساسي في </w:t>
      </w:r>
      <w:r w:rsidR="00EC2CB9" w:rsidRPr="00EC2CB9">
        <w:rPr>
          <w:rFonts w:asciiTheme="minorBidi" w:hAnsiTheme="minorBidi" w:cs="Arial"/>
          <w:sz w:val="28"/>
          <w:szCs w:val="28"/>
          <w:rtl/>
        </w:rPr>
        <w:t>طلب العروض</w:t>
      </w:r>
      <w:r>
        <w:rPr>
          <w:rFonts w:asciiTheme="minorBidi" w:hAnsiTheme="minorBidi" w:hint="cs"/>
          <w:sz w:val="28"/>
          <w:szCs w:val="28"/>
          <w:rtl/>
        </w:rPr>
        <w:t>.</w:t>
      </w:r>
    </w:p>
    <w:p w:rsidR="00374FB7" w:rsidRPr="00374FB7" w:rsidRDefault="00374FB7" w:rsidP="00D71952">
      <w:pPr>
        <w:bidi/>
        <w:spacing w:after="0" w:line="360" w:lineRule="auto"/>
        <w:jc w:val="lowKashida"/>
        <w:rPr>
          <w:rFonts w:asciiTheme="minorBidi" w:hAnsiTheme="minorBidi"/>
          <w:sz w:val="28"/>
          <w:szCs w:val="28"/>
          <w:rtl/>
        </w:rPr>
      </w:pPr>
      <w:r>
        <w:rPr>
          <w:rFonts w:asciiTheme="minorBidi" w:hAnsiTheme="minorBidi" w:hint="cs"/>
          <w:sz w:val="28"/>
          <w:szCs w:val="28"/>
          <w:rtl/>
        </w:rPr>
        <w:t xml:space="preserve">وتضع السلطة المفوضة لجنة تقنية لاستلام الحافلات قبل الشروع في </w:t>
      </w:r>
      <w:r w:rsidR="00B65651">
        <w:rPr>
          <w:rFonts w:asciiTheme="minorBidi" w:hAnsiTheme="minorBidi" w:hint="cs"/>
          <w:sz w:val="28"/>
          <w:szCs w:val="28"/>
          <w:rtl/>
        </w:rPr>
        <w:t>الاستغلالللتأكد</w:t>
      </w:r>
      <w:r w:rsidR="00D71952">
        <w:rPr>
          <w:rFonts w:asciiTheme="minorBidi" w:hAnsiTheme="minorBidi" w:hint="cs"/>
          <w:sz w:val="28"/>
          <w:szCs w:val="28"/>
          <w:rtl/>
        </w:rPr>
        <w:t xml:space="preserve"> من الخصائص العامة للحافلات المتفق عليها.</w:t>
      </w:r>
    </w:p>
    <w:p w:rsidR="00374FB7" w:rsidRDefault="00374FB7" w:rsidP="00374FB7">
      <w:pPr>
        <w:bidi/>
        <w:spacing w:after="0"/>
        <w:rPr>
          <w:rFonts w:ascii="Calibri" w:hAnsi="Calibri"/>
          <w:sz w:val="24"/>
          <w:szCs w:val="24"/>
          <w:u w:val="single"/>
          <w:rtl/>
          <w:lang w:bidi="ar-MA"/>
        </w:rPr>
      </w:pPr>
    </w:p>
    <w:p w:rsidR="001220D5" w:rsidRPr="00B65651" w:rsidRDefault="001220D5" w:rsidP="00B65651">
      <w:pPr>
        <w:bidi/>
        <w:spacing w:after="0"/>
        <w:rPr>
          <w:rFonts w:ascii="Calibri" w:hAnsi="Calibri"/>
          <w:b/>
          <w:bCs/>
          <w:color w:val="1F497D" w:themeColor="text2"/>
          <w:sz w:val="28"/>
          <w:szCs w:val="28"/>
          <w:rtl/>
          <w:lang w:bidi="ar-MA"/>
        </w:rPr>
      </w:pPr>
      <w:r w:rsidRPr="00B65651">
        <w:rPr>
          <w:rFonts w:ascii="Calibri" w:hAnsi="Calibri" w:hint="cs"/>
          <w:b/>
          <w:bCs/>
          <w:color w:val="1F497D" w:themeColor="text2"/>
          <w:sz w:val="28"/>
          <w:szCs w:val="28"/>
          <w:u w:val="single"/>
          <w:rtl/>
          <w:lang w:bidi="ar-MA"/>
        </w:rPr>
        <w:t xml:space="preserve">البند </w:t>
      </w:r>
      <w:r w:rsidR="00B65651" w:rsidRPr="00B65651">
        <w:rPr>
          <w:rFonts w:ascii="Calibri" w:hAnsi="Calibri" w:hint="cs"/>
          <w:b/>
          <w:bCs/>
          <w:color w:val="1F497D" w:themeColor="text2"/>
          <w:sz w:val="28"/>
          <w:szCs w:val="28"/>
          <w:u w:val="single"/>
          <w:rtl/>
          <w:lang w:bidi="ar-MA"/>
        </w:rPr>
        <w:t>20:</w:t>
      </w:r>
      <w:r w:rsidR="00B65651" w:rsidRPr="00B65651">
        <w:rPr>
          <w:rFonts w:ascii="Calibri" w:hAnsi="Calibri" w:hint="cs"/>
          <w:b/>
          <w:bCs/>
          <w:color w:val="1F497D" w:themeColor="text2"/>
          <w:sz w:val="28"/>
          <w:szCs w:val="28"/>
          <w:rtl/>
          <w:lang w:bidi="ar-MA"/>
        </w:rPr>
        <w:t xml:space="preserve"> صيانة</w:t>
      </w:r>
      <w:r w:rsidRPr="00B65651">
        <w:rPr>
          <w:rFonts w:ascii="Calibri" w:hAnsi="Calibri" w:hint="cs"/>
          <w:b/>
          <w:bCs/>
          <w:color w:val="1F497D" w:themeColor="text2"/>
          <w:sz w:val="28"/>
          <w:szCs w:val="28"/>
          <w:rtl/>
          <w:lang w:bidi="ar-MA"/>
        </w:rPr>
        <w:t xml:space="preserve"> الأسطول</w:t>
      </w:r>
    </w:p>
    <w:p w:rsidR="001220D5" w:rsidRPr="00D71952" w:rsidRDefault="001220D5" w:rsidP="00D71952">
      <w:pPr>
        <w:bidi/>
        <w:spacing w:after="0" w:line="360" w:lineRule="auto"/>
        <w:jc w:val="lowKashida"/>
        <w:rPr>
          <w:rFonts w:asciiTheme="minorBidi" w:hAnsiTheme="minorBidi"/>
          <w:sz w:val="28"/>
          <w:szCs w:val="28"/>
          <w:rtl/>
        </w:rPr>
      </w:pPr>
      <w:r w:rsidRPr="00D71952">
        <w:rPr>
          <w:rFonts w:asciiTheme="minorBidi" w:hAnsiTheme="minorBidi" w:hint="cs"/>
          <w:sz w:val="28"/>
          <w:szCs w:val="28"/>
          <w:rtl/>
        </w:rPr>
        <w:t xml:space="preserve">يجب على </w:t>
      </w:r>
      <w:r w:rsidR="00CA744D">
        <w:rPr>
          <w:rFonts w:asciiTheme="minorBidi" w:hAnsiTheme="minorBidi" w:hint="cs"/>
          <w:sz w:val="28"/>
          <w:szCs w:val="28"/>
          <w:rtl/>
        </w:rPr>
        <w:t>المنافس</w:t>
      </w:r>
      <w:r w:rsidRPr="00D71952">
        <w:rPr>
          <w:rFonts w:asciiTheme="minorBidi" w:hAnsiTheme="minorBidi" w:hint="cs"/>
          <w:sz w:val="28"/>
          <w:szCs w:val="28"/>
          <w:rtl/>
        </w:rPr>
        <w:t xml:space="preserve"> تقديم استراتيجية شمولية للصيانة باستعمال طرق حديثة للتدبير والتنظيم </w:t>
      </w:r>
      <w:r w:rsidR="002C77F0" w:rsidRPr="00D71952">
        <w:rPr>
          <w:rFonts w:asciiTheme="minorBidi" w:hAnsiTheme="minorBidi" w:hint="cs"/>
          <w:sz w:val="28"/>
          <w:szCs w:val="28"/>
          <w:rtl/>
        </w:rPr>
        <w:t xml:space="preserve">تحتوي على الصيانة العلاجية والصيانة الوقائية هدفها العام هو تأمين أوسع لتوفير </w:t>
      </w:r>
      <w:r w:rsidR="00B65651" w:rsidRPr="00D71952">
        <w:rPr>
          <w:rFonts w:asciiTheme="minorBidi" w:hAnsiTheme="minorBidi" w:hint="cs"/>
          <w:sz w:val="28"/>
          <w:szCs w:val="28"/>
          <w:rtl/>
        </w:rPr>
        <w:t>الحافلات.</w:t>
      </w:r>
    </w:p>
    <w:p w:rsidR="005A0FAE" w:rsidRDefault="005A0FAE" w:rsidP="00D71952">
      <w:pPr>
        <w:bidi/>
        <w:spacing w:after="0"/>
        <w:jc w:val="both"/>
        <w:rPr>
          <w:rFonts w:ascii="Calibri" w:hAnsi="Calibri"/>
          <w:sz w:val="24"/>
          <w:szCs w:val="24"/>
          <w:u w:val="single"/>
          <w:rtl/>
          <w:lang w:bidi="ar-MA"/>
        </w:rPr>
      </w:pPr>
    </w:p>
    <w:p w:rsidR="005A0FAE" w:rsidRPr="00B65651" w:rsidRDefault="00936C98" w:rsidP="00B65651">
      <w:pPr>
        <w:bidi/>
        <w:spacing w:after="0"/>
        <w:rPr>
          <w:rFonts w:ascii="Calibri" w:hAnsi="Calibri"/>
          <w:b/>
          <w:bCs/>
          <w:color w:val="1F497D" w:themeColor="text2"/>
          <w:sz w:val="28"/>
          <w:szCs w:val="28"/>
          <w:rtl/>
          <w:lang w:bidi="ar-MA"/>
        </w:rPr>
      </w:pPr>
      <w:r w:rsidRPr="00B65651">
        <w:rPr>
          <w:rFonts w:ascii="Calibri" w:hAnsi="Calibri" w:hint="cs"/>
          <w:b/>
          <w:bCs/>
          <w:color w:val="1F497D" w:themeColor="text2"/>
          <w:sz w:val="28"/>
          <w:szCs w:val="28"/>
          <w:u w:val="single"/>
          <w:rtl/>
          <w:lang w:bidi="ar-MA"/>
        </w:rPr>
        <w:t xml:space="preserve">البند </w:t>
      </w:r>
      <w:r w:rsidR="00B65651" w:rsidRPr="00B65651">
        <w:rPr>
          <w:rFonts w:ascii="Calibri" w:hAnsi="Calibri" w:hint="cs"/>
          <w:b/>
          <w:bCs/>
          <w:color w:val="1F497D" w:themeColor="text2"/>
          <w:sz w:val="28"/>
          <w:szCs w:val="28"/>
          <w:u w:val="single"/>
          <w:rtl/>
          <w:lang w:bidi="ar-MA"/>
        </w:rPr>
        <w:t>21</w:t>
      </w:r>
      <w:r w:rsidR="00B65651" w:rsidRPr="00B65651">
        <w:rPr>
          <w:rFonts w:ascii="Calibri" w:hAnsi="Calibri" w:hint="cs"/>
          <w:b/>
          <w:bCs/>
          <w:color w:val="1F497D" w:themeColor="text2"/>
          <w:sz w:val="28"/>
          <w:szCs w:val="28"/>
          <w:rtl/>
          <w:lang w:bidi="ar-MA"/>
        </w:rPr>
        <w:t>: منشآت(مستودعات</w:t>
      </w:r>
      <w:r w:rsidR="00D71952" w:rsidRPr="00B65651">
        <w:rPr>
          <w:rFonts w:ascii="Calibri" w:hAnsi="Calibri"/>
          <w:b/>
          <w:bCs/>
          <w:color w:val="1F497D" w:themeColor="text2"/>
          <w:sz w:val="28"/>
          <w:szCs w:val="28"/>
          <w:rtl/>
          <w:lang w:bidi="ar-MA"/>
        </w:rPr>
        <w:t>–</w:t>
      </w:r>
      <w:r w:rsidRPr="00B65651">
        <w:rPr>
          <w:rFonts w:ascii="Calibri" w:hAnsi="Calibri" w:hint="cs"/>
          <w:b/>
          <w:bCs/>
          <w:color w:val="1F497D" w:themeColor="text2"/>
          <w:sz w:val="28"/>
          <w:szCs w:val="28"/>
          <w:rtl/>
          <w:lang w:bidi="ar-MA"/>
        </w:rPr>
        <w:t>ورشات-</w:t>
      </w:r>
      <w:r w:rsidR="00B65651" w:rsidRPr="00B65651">
        <w:rPr>
          <w:rFonts w:ascii="Calibri" w:hAnsi="Calibri" w:hint="cs"/>
          <w:b/>
          <w:bCs/>
          <w:color w:val="1F497D" w:themeColor="text2"/>
          <w:sz w:val="28"/>
          <w:szCs w:val="28"/>
          <w:rtl/>
          <w:lang w:bidi="ar-MA"/>
        </w:rPr>
        <w:t>إدارة)</w:t>
      </w:r>
    </w:p>
    <w:p w:rsidR="005A0FAE" w:rsidRDefault="003663E3" w:rsidP="00D71952">
      <w:pPr>
        <w:bidi/>
        <w:spacing w:after="0" w:line="360" w:lineRule="auto"/>
        <w:jc w:val="lowKashida"/>
        <w:rPr>
          <w:rFonts w:asciiTheme="minorBidi" w:hAnsiTheme="minorBidi"/>
          <w:sz w:val="28"/>
          <w:szCs w:val="28"/>
        </w:rPr>
      </w:pPr>
      <w:r w:rsidRPr="00D71952">
        <w:rPr>
          <w:rFonts w:asciiTheme="minorBidi" w:hAnsiTheme="minorBidi" w:hint="cs"/>
          <w:sz w:val="28"/>
          <w:szCs w:val="28"/>
          <w:rtl/>
        </w:rPr>
        <w:t xml:space="preserve">يجب على </w:t>
      </w:r>
      <w:r w:rsidR="0074623D">
        <w:rPr>
          <w:rFonts w:asciiTheme="minorBidi" w:hAnsiTheme="minorBidi" w:hint="cs"/>
          <w:sz w:val="28"/>
          <w:szCs w:val="28"/>
          <w:rtl/>
        </w:rPr>
        <w:t xml:space="preserve">المفوض </w:t>
      </w:r>
      <w:r w:rsidR="00404032">
        <w:rPr>
          <w:rFonts w:asciiTheme="minorBidi" w:hAnsiTheme="minorBidi" w:hint="cs"/>
          <w:sz w:val="28"/>
          <w:szCs w:val="28"/>
          <w:rtl/>
        </w:rPr>
        <w:t>إليه</w:t>
      </w:r>
      <w:r w:rsidR="00404032">
        <w:rPr>
          <w:rFonts w:asciiTheme="minorBidi" w:hAnsiTheme="minorBidi"/>
          <w:sz w:val="28"/>
          <w:szCs w:val="28"/>
          <w:rtl/>
        </w:rPr>
        <w:t>حيازة</w:t>
      </w:r>
      <w:r w:rsidRPr="00D71952">
        <w:rPr>
          <w:rFonts w:asciiTheme="minorBidi" w:hAnsiTheme="minorBidi" w:hint="cs"/>
          <w:sz w:val="28"/>
          <w:szCs w:val="28"/>
          <w:rtl/>
        </w:rPr>
        <w:t xml:space="preserve"> أو كراء </w:t>
      </w:r>
      <w:r w:rsidR="00EC2CB9" w:rsidRPr="00EC2CB9">
        <w:rPr>
          <w:rFonts w:asciiTheme="minorBidi" w:hAnsiTheme="minorBidi" w:cs="Arial"/>
          <w:sz w:val="28"/>
          <w:szCs w:val="28"/>
          <w:rtl/>
        </w:rPr>
        <w:t>مرآب</w:t>
      </w:r>
      <w:r w:rsidR="00B65651" w:rsidRPr="00D71952">
        <w:rPr>
          <w:rFonts w:asciiTheme="minorBidi" w:hAnsiTheme="minorBidi" w:hint="cs"/>
          <w:sz w:val="28"/>
          <w:szCs w:val="28"/>
          <w:rtl/>
        </w:rPr>
        <w:t>وورشات حسب</w:t>
      </w:r>
      <w:r w:rsidRPr="00D71952">
        <w:rPr>
          <w:rFonts w:asciiTheme="minorBidi" w:hAnsiTheme="minorBidi" w:hint="cs"/>
          <w:sz w:val="28"/>
          <w:szCs w:val="28"/>
          <w:rtl/>
        </w:rPr>
        <w:t xml:space="preserve"> المعايير التنظيمية </w:t>
      </w:r>
      <w:r w:rsidR="002B27A7" w:rsidRPr="002B27A7">
        <w:rPr>
          <w:rFonts w:asciiTheme="minorBidi" w:hAnsiTheme="minorBidi" w:cs="Arial"/>
          <w:sz w:val="28"/>
          <w:szCs w:val="28"/>
          <w:rtl/>
        </w:rPr>
        <w:t>للاستغلال</w:t>
      </w:r>
      <w:r w:rsidR="00EC2CB9" w:rsidRPr="00EC2CB9">
        <w:rPr>
          <w:rFonts w:asciiTheme="minorBidi" w:hAnsiTheme="minorBidi" w:cs="Arial"/>
          <w:sz w:val="28"/>
          <w:szCs w:val="28"/>
          <w:rtl/>
        </w:rPr>
        <w:t>مرفق النقل العموميموضوع التدبير المفوض</w:t>
      </w:r>
      <w:r w:rsidR="002B27A7" w:rsidRPr="00D71952">
        <w:rPr>
          <w:rFonts w:asciiTheme="minorBidi" w:hAnsiTheme="minorBidi" w:hint="cs"/>
          <w:sz w:val="28"/>
          <w:szCs w:val="28"/>
          <w:rtl/>
        </w:rPr>
        <w:t xml:space="preserve">. </w:t>
      </w:r>
    </w:p>
    <w:p w:rsidR="00A33242" w:rsidRPr="00D71952" w:rsidRDefault="00A33242" w:rsidP="00A33242">
      <w:pPr>
        <w:bidi/>
        <w:spacing w:after="0" w:line="360" w:lineRule="auto"/>
        <w:jc w:val="lowKashida"/>
        <w:rPr>
          <w:rFonts w:asciiTheme="minorBidi" w:hAnsiTheme="minorBidi"/>
          <w:sz w:val="28"/>
          <w:szCs w:val="28"/>
          <w:rtl/>
        </w:rPr>
      </w:pPr>
      <w:r w:rsidRPr="00A33242">
        <w:rPr>
          <w:rFonts w:asciiTheme="minorBidi" w:hAnsiTheme="minorBidi" w:cs="Arial"/>
          <w:sz w:val="28"/>
          <w:szCs w:val="28"/>
          <w:rtl/>
        </w:rPr>
        <w:t xml:space="preserve">يجب </w:t>
      </w:r>
      <w:r w:rsidRPr="00D71952">
        <w:rPr>
          <w:rFonts w:asciiTheme="minorBidi" w:hAnsiTheme="minorBidi" w:hint="cs"/>
          <w:sz w:val="28"/>
          <w:szCs w:val="28"/>
          <w:rtl/>
        </w:rPr>
        <w:t xml:space="preserve">على </w:t>
      </w:r>
      <w:r w:rsidR="0074623D">
        <w:rPr>
          <w:rFonts w:asciiTheme="minorBidi" w:hAnsiTheme="minorBidi" w:hint="cs"/>
          <w:sz w:val="28"/>
          <w:szCs w:val="28"/>
          <w:rtl/>
        </w:rPr>
        <w:t>المفوض إليه</w:t>
      </w:r>
      <w:r w:rsidRPr="00A33242">
        <w:rPr>
          <w:rFonts w:asciiTheme="minorBidi" w:hAnsiTheme="minorBidi" w:cs="Arial"/>
          <w:sz w:val="28"/>
          <w:szCs w:val="28"/>
          <w:rtl/>
        </w:rPr>
        <w:t>صيانة المنشآت</w:t>
      </w:r>
      <w:r>
        <w:rPr>
          <w:rFonts w:asciiTheme="minorBidi" w:hAnsiTheme="minorBidi" w:hint="cs"/>
          <w:sz w:val="28"/>
          <w:szCs w:val="28"/>
          <w:rtl/>
        </w:rPr>
        <w:t>،</w:t>
      </w:r>
      <w:r w:rsidRPr="00A33242">
        <w:rPr>
          <w:rFonts w:asciiTheme="minorBidi" w:hAnsiTheme="minorBidi" w:cs="Arial"/>
          <w:sz w:val="28"/>
          <w:szCs w:val="28"/>
          <w:rtl/>
        </w:rPr>
        <w:t xml:space="preserve"> تطويرها والحفاظ عليها في حالة عمل جيدة.</w:t>
      </w:r>
    </w:p>
    <w:p w:rsidR="003663E3" w:rsidRDefault="003663E3" w:rsidP="003663E3">
      <w:pPr>
        <w:bidi/>
        <w:spacing w:after="0"/>
        <w:rPr>
          <w:rFonts w:ascii="Calibri" w:hAnsi="Calibri"/>
          <w:sz w:val="28"/>
          <w:szCs w:val="28"/>
          <w:rtl/>
        </w:rPr>
      </w:pPr>
    </w:p>
    <w:p w:rsidR="00726939" w:rsidRPr="002B27A7" w:rsidRDefault="00EA1813" w:rsidP="00D71952">
      <w:pPr>
        <w:bidi/>
        <w:spacing w:after="0"/>
        <w:rPr>
          <w:rFonts w:ascii="Calibri" w:hAnsi="Calibri"/>
          <w:b/>
          <w:bCs/>
          <w:color w:val="1F497D" w:themeColor="text2"/>
          <w:sz w:val="28"/>
          <w:szCs w:val="28"/>
          <w:rtl/>
          <w:lang w:bidi="ar-MA"/>
        </w:rPr>
      </w:pPr>
      <w:r w:rsidRPr="00690683">
        <w:rPr>
          <w:rFonts w:ascii="Calibri" w:hAnsi="Calibri" w:hint="cs"/>
          <w:b/>
          <w:bCs/>
          <w:color w:val="1F497D" w:themeColor="text2"/>
          <w:sz w:val="28"/>
          <w:szCs w:val="28"/>
          <w:u w:val="single"/>
          <w:rtl/>
          <w:lang w:bidi="ar-MA"/>
        </w:rPr>
        <w:t xml:space="preserve">البند </w:t>
      </w:r>
      <w:r w:rsidR="002B27A7" w:rsidRPr="00690683">
        <w:rPr>
          <w:rFonts w:ascii="Calibri" w:hAnsi="Calibri" w:hint="cs"/>
          <w:b/>
          <w:bCs/>
          <w:color w:val="1F497D" w:themeColor="text2"/>
          <w:sz w:val="28"/>
          <w:szCs w:val="28"/>
          <w:u w:val="single"/>
          <w:rtl/>
          <w:lang w:bidi="ar-MA"/>
        </w:rPr>
        <w:t>22</w:t>
      </w:r>
      <w:r w:rsidR="002B27A7" w:rsidRPr="00690683">
        <w:rPr>
          <w:rFonts w:ascii="Calibri" w:hAnsi="Calibri" w:hint="cs"/>
          <w:b/>
          <w:bCs/>
          <w:color w:val="1F497D" w:themeColor="text2"/>
          <w:sz w:val="28"/>
          <w:szCs w:val="28"/>
          <w:rtl/>
          <w:lang w:bidi="ar-MA"/>
        </w:rPr>
        <w:t>:</w:t>
      </w:r>
      <w:r w:rsidR="00690683" w:rsidRPr="002B27A7">
        <w:rPr>
          <w:rFonts w:ascii="Calibri" w:hAnsi="Calibri" w:hint="cs"/>
          <w:b/>
          <w:bCs/>
          <w:color w:val="1F497D" w:themeColor="text2"/>
          <w:sz w:val="28"/>
          <w:szCs w:val="28"/>
          <w:rtl/>
          <w:lang w:bidi="ar-MA"/>
        </w:rPr>
        <w:t>الإسقاطات</w:t>
      </w:r>
      <w:r w:rsidR="00726939" w:rsidRPr="002B27A7">
        <w:rPr>
          <w:rFonts w:ascii="Calibri" w:hAnsi="Calibri" w:hint="cs"/>
          <w:b/>
          <w:bCs/>
          <w:color w:val="1F497D" w:themeColor="text2"/>
          <w:sz w:val="28"/>
          <w:szCs w:val="28"/>
          <w:rtl/>
          <w:lang w:bidi="ar-MA"/>
        </w:rPr>
        <w:t xml:space="preserve"> المالية</w:t>
      </w:r>
    </w:p>
    <w:p w:rsidR="00726939" w:rsidRDefault="00404032" w:rsidP="00690683">
      <w:pPr>
        <w:bidi/>
        <w:spacing w:after="0" w:line="360" w:lineRule="auto"/>
        <w:jc w:val="lowKashida"/>
        <w:rPr>
          <w:rFonts w:asciiTheme="minorBidi" w:hAnsiTheme="minorBidi"/>
          <w:sz w:val="28"/>
          <w:szCs w:val="28"/>
          <w:rtl/>
        </w:rPr>
      </w:pPr>
      <w:r w:rsidRPr="00404032">
        <w:rPr>
          <w:rFonts w:asciiTheme="minorBidi" w:hAnsiTheme="minorBidi" w:cs="Arial"/>
          <w:sz w:val="28"/>
          <w:szCs w:val="28"/>
          <w:rtl/>
        </w:rPr>
        <w:t>يجب على</w:t>
      </w:r>
      <w:r w:rsidR="00DF5196">
        <w:rPr>
          <w:rFonts w:asciiTheme="minorBidi" w:hAnsiTheme="minorBidi" w:cs="Arial"/>
          <w:sz w:val="28"/>
          <w:szCs w:val="28"/>
          <w:rtl/>
        </w:rPr>
        <w:t>المنافس</w:t>
      </w:r>
      <w:r w:rsidRPr="00404032">
        <w:rPr>
          <w:rFonts w:asciiTheme="minorBidi" w:hAnsiTheme="minorBidi" w:cs="Arial"/>
          <w:sz w:val="28"/>
          <w:szCs w:val="28"/>
          <w:rtl/>
        </w:rPr>
        <w:t>تقديم</w:t>
      </w:r>
      <w:r w:rsidR="006A727C" w:rsidRPr="006A727C">
        <w:rPr>
          <w:rFonts w:asciiTheme="minorBidi" w:hAnsiTheme="minorBidi" w:hint="cs"/>
          <w:sz w:val="28"/>
          <w:szCs w:val="28"/>
          <w:rtl/>
        </w:rPr>
        <w:t xml:space="preserve">حسابات الاستغلال المرتقبة على نحو </w:t>
      </w:r>
      <w:r w:rsidR="00690683" w:rsidRPr="006A727C">
        <w:rPr>
          <w:rFonts w:asciiTheme="minorBidi" w:hAnsiTheme="minorBidi" w:hint="cs"/>
          <w:sz w:val="28"/>
          <w:szCs w:val="28"/>
          <w:rtl/>
        </w:rPr>
        <w:t>إسقاطات</w:t>
      </w:r>
      <w:r w:rsidR="00726939" w:rsidRPr="006A727C">
        <w:rPr>
          <w:rFonts w:asciiTheme="minorBidi" w:hAnsiTheme="minorBidi" w:hint="cs"/>
          <w:sz w:val="28"/>
          <w:szCs w:val="28"/>
          <w:rtl/>
        </w:rPr>
        <w:t xml:space="preserve"> مالية</w:t>
      </w:r>
      <w:r w:rsidR="006A727C">
        <w:rPr>
          <w:rFonts w:asciiTheme="minorBidi" w:hAnsiTheme="minorBidi" w:hint="cs"/>
          <w:sz w:val="28"/>
          <w:szCs w:val="28"/>
          <w:rtl/>
        </w:rPr>
        <w:t xml:space="preserve"> لمدة عقد التدبير </w:t>
      </w:r>
      <w:r w:rsidR="002B27A7">
        <w:rPr>
          <w:rFonts w:asciiTheme="minorBidi" w:hAnsiTheme="minorBidi" w:hint="cs"/>
          <w:sz w:val="28"/>
          <w:szCs w:val="28"/>
          <w:rtl/>
        </w:rPr>
        <w:t>المفوض</w:t>
      </w:r>
      <w:r w:rsidR="002B27A7" w:rsidRPr="002B27A7">
        <w:rPr>
          <w:rFonts w:asciiTheme="minorBidi" w:hAnsiTheme="minorBidi" w:cs="Arial"/>
          <w:sz w:val="28"/>
          <w:szCs w:val="28"/>
          <w:rtl/>
        </w:rPr>
        <w:t>ويجب</w:t>
      </w:r>
      <w:r w:rsidR="006A727C">
        <w:rPr>
          <w:rFonts w:asciiTheme="minorBidi" w:hAnsiTheme="minorBidi" w:hint="cs"/>
          <w:sz w:val="28"/>
          <w:szCs w:val="28"/>
          <w:rtl/>
        </w:rPr>
        <w:t xml:space="preserve"> إعطاء هذه الحسابات </w:t>
      </w:r>
      <w:r w:rsidR="002B27A7" w:rsidRPr="002B27A7">
        <w:rPr>
          <w:rFonts w:asciiTheme="minorBidi" w:hAnsiTheme="minorBidi" w:cs="Arial"/>
          <w:sz w:val="28"/>
          <w:szCs w:val="28"/>
          <w:rtl/>
        </w:rPr>
        <w:t>على شكل</w:t>
      </w:r>
      <w:r w:rsidR="006A727C">
        <w:rPr>
          <w:rFonts w:asciiTheme="minorBidi" w:hAnsiTheme="minorBidi" w:hint="cs"/>
          <w:sz w:val="28"/>
          <w:szCs w:val="28"/>
          <w:rtl/>
        </w:rPr>
        <w:t xml:space="preserve"> ورق و </w:t>
      </w:r>
      <w:r w:rsidR="006A727C">
        <w:rPr>
          <w:rFonts w:asciiTheme="minorBidi" w:hAnsiTheme="minorBidi"/>
          <w:sz w:val="28"/>
          <w:szCs w:val="28"/>
        </w:rPr>
        <w:t>(Excel</w:t>
      </w:r>
      <w:r w:rsidR="002B27A7">
        <w:rPr>
          <w:rFonts w:asciiTheme="minorBidi" w:hAnsiTheme="minorBidi"/>
          <w:sz w:val="28"/>
          <w:szCs w:val="28"/>
        </w:rPr>
        <w:t>)</w:t>
      </w:r>
      <w:r w:rsidR="002B27A7">
        <w:rPr>
          <w:rFonts w:asciiTheme="minorBidi" w:hAnsiTheme="minorBidi" w:hint="cs"/>
          <w:sz w:val="28"/>
          <w:szCs w:val="28"/>
          <w:rtl/>
        </w:rPr>
        <w:t>.</w:t>
      </w:r>
    </w:p>
    <w:p w:rsidR="006A727C" w:rsidRDefault="00404032" w:rsidP="006A727C">
      <w:pPr>
        <w:bidi/>
        <w:spacing w:after="0" w:line="360" w:lineRule="auto"/>
        <w:jc w:val="lowKashida"/>
        <w:rPr>
          <w:rFonts w:asciiTheme="minorBidi" w:hAnsiTheme="minorBidi"/>
          <w:sz w:val="28"/>
          <w:szCs w:val="28"/>
        </w:rPr>
      </w:pPr>
      <w:r w:rsidRPr="002B27A7">
        <w:rPr>
          <w:rFonts w:asciiTheme="minorBidi" w:hAnsiTheme="minorBidi" w:cs="Arial"/>
          <w:sz w:val="28"/>
          <w:szCs w:val="28"/>
          <w:rtl/>
        </w:rPr>
        <w:t>ويجب</w:t>
      </w:r>
      <w:r w:rsidRPr="00404032">
        <w:rPr>
          <w:rFonts w:asciiTheme="minorBidi" w:hAnsiTheme="minorBidi" w:cs="Arial"/>
          <w:sz w:val="28"/>
          <w:szCs w:val="28"/>
          <w:rtl/>
        </w:rPr>
        <w:t>أن</w:t>
      </w:r>
      <w:r w:rsidR="006A727C">
        <w:rPr>
          <w:rFonts w:asciiTheme="minorBidi" w:hAnsiTheme="minorBidi" w:hint="cs"/>
          <w:sz w:val="28"/>
          <w:szCs w:val="28"/>
          <w:rtl/>
        </w:rPr>
        <w:t xml:space="preserve">يكون موضحا في </w:t>
      </w:r>
      <w:r w:rsidR="00A33242" w:rsidRPr="00A33242">
        <w:rPr>
          <w:rFonts w:asciiTheme="minorBidi" w:hAnsiTheme="minorBidi" w:cs="Arial" w:hint="cs"/>
          <w:sz w:val="28"/>
          <w:szCs w:val="28"/>
          <w:rtl/>
        </w:rPr>
        <w:t>ملف</w:t>
      </w:r>
      <w:r w:rsidR="00A33242">
        <w:rPr>
          <w:rFonts w:asciiTheme="minorBidi" w:hAnsiTheme="minorBidi"/>
          <w:sz w:val="28"/>
          <w:szCs w:val="28"/>
        </w:rPr>
        <w:t xml:space="preserve"> (Excel)</w:t>
      </w:r>
      <w:r w:rsidR="006A727C">
        <w:rPr>
          <w:rFonts w:asciiTheme="minorBidi" w:hAnsiTheme="minorBidi" w:hint="cs"/>
          <w:sz w:val="28"/>
          <w:szCs w:val="28"/>
          <w:rtl/>
        </w:rPr>
        <w:t xml:space="preserve">كيفية احتساب </w:t>
      </w:r>
      <w:r w:rsidR="00690683">
        <w:rPr>
          <w:rFonts w:asciiTheme="minorBidi" w:hAnsiTheme="minorBidi" w:hint="cs"/>
          <w:sz w:val="28"/>
          <w:szCs w:val="28"/>
          <w:rtl/>
        </w:rPr>
        <w:t>الإسقاطات</w:t>
      </w:r>
      <w:r w:rsidR="006A727C">
        <w:rPr>
          <w:rFonts w:asciiTheme="minorBidi" w:hAnsiTheme="minorBidi" w:hint="cs"/>
          <w:sz w:val="28"/>
          <w:szCs w:val="28"/>
          <w:rtl/>
        </w:rPr>
        <w:t xml:space="preserve"> المالية وحسابات الاستغلال المرتقبة.</w:t>
      </w:r>
    </w:p>
    <w:p w:rsidR="003321A6" w:rsidRDefault="003321A6" w:rsidP="003321A6">
      <w:pPr>
        <w:bidi/>
        <w:spacing w:after="0" w:line="360" w:lineRule="auto"/>
        <w:jc w:val="lowKashida"/>
        <w:rPr>
          <w:rFonts w:asciiTheme="minorBidi" w:hAnsiTheme="minorBidi"/>
          <w:sz w:val="28"/>
          <w:szCs w:val="28"/>
          <w:rtl/>
        </w:rPr>
      </w:pPr>
      <w:r w:rsidRPr="003321A6">
        <w:rPr>
          <w:rFonts w:asciiTheme="minorBidi" w:hAnsiTheme="minorBidi" w:cs="Arial"/>
          <w:sz w:val="28"/>
          <w:szCs w:val="28"/>
          <w:rtl/>
        </w:rPr>
        <w:t xml:space="preserve">يجب أن يكون حساب </w:t>
      </w:r>
      <w:r w:rsidRPr="003321A6">
        <w:rPr>
          <w:rFonts w:asciiTheme="minorBidi" w:hAnsiTheme="minorBidi" w:hint="cs"/>
          <w:sz w:val="28"/>
          <w:szCs w:val="28"/>
          <w:rtl/>
        </w:rPr>
        <w:t>الإسقاطات المالية</w:t>
      </w:r>
      <w:r w:rsidRPr="003321A6">
        <w:rPr>
          <w:rFonts w:asciiTheme="minorBidi" w:hAnsiTheme="minorBidi" w:cs="Arial"/>
          <w:sz w:val="28"/>
          <w:szCs w:val="28"/>
          <w:rtl/>
        </w:rPr>
        <w:t xml:space="preserve"> المتوقع مصحوبًا ببيان مالي يوضح الطرق التي استخدمها المنافس لتحديد العناصر المختلفة للحساب المذكور.</w:t>
      </w:r>
    </w:p>
    <w:p w:rsidR="006A727C" w:rsidRDefault="006A727C" w:rsidP="003321A6">
      <w:pPr>
        <w:bidi/>
        <w:spacing w:after="0" w:line="360" w:lineRule="auto"/>
        <w:jc w:val="lowKashida"/>
        <w:rPr>
          <w:rFonts w:asciiTheme="minorBidi" w:hAnsiTheme="minorBidi"/>
          <w:sz w:val="28"/>
          <w:szCs w:val="28"/>
          <w:rtl/>
        </w:rPr>
      </w:pPr>
      <w:r>
        <w:rPr>
          <w:rFonts w:asciiTheme="minorBidi" w:hAnsiTheme="minorBidi" w:hint="cs"/>
          <w:sz w:val="28"/>
          <w:szCs w:val="28"/>
          <w:rtl/>
        </w:rPr>
        <w:lastRenderedPageBreak/>
        <w:t xml:space="preserve">يجب على </w:t>
      </w:r>
      <w:r w:rsidR="00DF5196">
        <w:rPr>
          <w:rFonts w:asciiTheme="minorBidi" w:hAnsiTheme="minorBidi" w:hint="cs"/>
          <w:sz w:val="28"/>
          <w:szCs w:val="28"/>
          <w:rtl/>
        </w:rPr>
        <w:t>المنافس</w:t>
      </w:r>
      <w:r>
        <w:rPr>
          <w:rFonts w:asciiTheme="minorBidi" w:hAnsiTheme="minorBidi" w:hint="cs"/>
          <w:sz w:val="28"/>
          <w:szCs w:val="28"/>
          <w:rtl/>
        </w:rPr>
        <w:t xml:space="preserve"> تفصيل كل المعادلات المستعملة في الحسابات، وخاصة منها كيفية احتساب عدد المسافرين المرتقب وكيفية احتساب الترددات وكذا تكاليف الاستغلال </w:t>
      </w:r>
      <w:r w:rsidR="003321A6">
        <w:rPr>
          <w:rFonts w:asciiTheme="minorBidi" w:hAnsiTheme="minorBidi" w:hint="cs"/>
          <w:sz w:val="28"/>
          <w:szCs w:val="28"/>
          <w:rtl/>
        </w:rPr>
        <w:t>و</w:t>
      </w:r>
      <w:r w:rsidR="003321A6" w:rsidRPr="003321A6">
        <w:rPr>
          <w:rFonts w:hint="cs"/>
          <w:rtl/>
        </w:rPr>
        <w:t>المصاريف</w:t>
      </w:r>
      <w:r>
        <w:rPr>
          <w:rFonts w:asciiTheme="minorBidi" w:hAnsiTheme="minorBidi" w:hint="cs"/>
          <w:sz w:val="28"/>
          <w:szCs w:val="28"/>
          <w:rtl/>
        </w:rPr>
        <w:t>.</w:t>
      </w:r>
    </w:p>
    <w:p w:rsidR="00AB0801" w:rsidRDefault="00AC3B33" w:rsidP="00AB0801">
      <w:pPr>
        <w:bidi/>
        <w:spacing w:after="0" w:line="360" w:lineRule="auto"/>
        <w:jc w:val="lowKashida"/>
        <w:rPr>
          <w:rFonts w:asciiTheme="minorBidi" w:hAnsiTheme="minorBidi"/>
          <w:sz w:val="28"/>
          <w:szCs w:val="28"/>
          <w:rtl/>
        </w:rPr>
      </w:pPr>
      <w:r w:rsidRPr="00AC3B33">
        <w:rPr>
          <w:rFonts w:asciiTheme="minorBidi" w:hAnsiTheme="minorBidi" w:cs="Arial"/>
          <w:sz w:val="28"/>
          <w:szCs w:val="28"/>
          <w:rtl/>
        </w:rPr>
        <w:t>يجب</w:t>
      </w:r>
      <w:r>
        <w:rPr>
          <w:rFonts w:asciiTheme="minorBidi" w:hAnsiTheme="minorBidi" w:hint="cs"/>
          <w:sz w:val="28"/>
          <w:szCs w:val="28"/>
          <w:rtl/>
        </w:rPr>
        <w:t>علىا</w:t>
      </w:r>
      <w:r w:rsidR="00882AA0">
        <w:rPr>
          <w:rFonts w:asciiTheme="minorBidi" w:hAnsiTheme="minorBidi" w:hint="cs"/>
          <w:sz w:val="28"/>
          <w:szCs w:val="28"/>
          <w:rtl/>
        </w:rPr>
        <w:t>لمنافس</w:t>
      </w:r>
      <w:r w:rsidR="006A727C">
        <w:rPr>
          <w:rFonts w:asciiTheme="minorBidi" w:hAnsiTheme="minorBidi" w:hint="cs"/>
          <w:sz w:val="28"/>
          <w:szCs w:val="28"/>
          <w:rtl/>
        </w:rPr>
        <w:t xml:space="preserve"> تقديم </w:t>
      </w:r>
      <w:r w:rsidR="00690683">
        <w:rPr>
          <w:rFonts w:asciiTheme="minorBidi" w:hAnsiTheme="minorBidi" w:hint="cs"/>
          <w:sz w:val="28"/>
          <w:szCs w:val="28"/>
          <w:rtl/>
        </w:rPr>
        <w:t>الإسقاطات</w:t>
      </w:r>
      <w:r w:rsidR="006A727C">
        <w:rPr>
          <w:rFonts w:asciiTheme="minorBidi" w:hAnsiTheme="minorBidi" w:hint="cs"/>
          <w:sz w:val="28"/>
          <w:szCs w:val="28"/>
          <w:rtl/>
        </w:rPr>
        <w:t xml:space="preserve"> المالية </w:t>
      </w:r>
      <w:r w:rsidR="00AB0801">
        <w:rPr>
          <w:rFonts w:asciiTheme="minorBidi" w:hAnsiTheme="minorBidi" w:hint="cs"/>
          <w:sz w:val="28"/>
          <w:szCs w:val="28"/>
          <w:rtl/>
        </w:rPr>
        <w:t xml:space="preserve">على نحو </w:t>
      </w:r>
      <w:r w:rsidRPr="00AC3B33">
        <w:rPr>
          <w:rFonts w:asciiTheme="minorBidi" w:hAnsiTheme="minorBidi" w:cs="Arial"/>
          <w:sz w:val="28"/>
          <w:szCs w:val="28"/>
          <w:rtl/>
        </w:rPr>
        <w:t>جداول</w:t>
      </w:r>
      <w:r w:rsidR="00AB0801">
        <w:rPr>
          <w:rFonts w:asciiTheme="minorBidi" w:hAnsiTheme="minorBidi" w:hint="cs"/>
          <w:sz w:val="28"/>
          <w:szCs w:val="28"/>
          <w:rtl/>
        </w:rPr>
        <w:t>الملحق 2 للعقد:</w:t>
      </w:r>
    </w:p>
    <w:p w:rsidR="00AB0801" w:rsidRDefault="00AB0801" w:rsidP="003321A6">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4: حسابات الاستغلال المرتقبة وتهم:</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برنامج الاستثمار السنوي بالدرهم الحالي؛</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التعريفات التعاقدية؛</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الترددات المرتقبة؛</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الكلومترات التجارية المرتقبة؛</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ثمن التحركات المرتقبة؛</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 xml:space="preserve">كثلة </w:t>
      </w:r>
      <w:r w:rsidR="00916A4C" w:rsidRPr="00916A4C">
        <w:rPr>
          <w:rFonts w:asciiTheme="minorBidi" w:hAnsiTheme="minorBidi" w:cs="Arial"/>
          <w:sz w:val="28"/>
          <w:szCs w:val="28"/>
          <w:rtl/>
          <w:lang w:bidi="ar-DZ"/>
        </w:rPr>
        <w:t>الأجور</w:t>
      </w:r>
      <w:r>
        <w:rPr>
          <w:rFonts w:asciiTheme="minorBidi" w:hAnsiTheme="minorBidi" w:hint="cs"/>
          <w:sz w:val="28"/>
          <w:szCs w:val="28"/>
          <w:rtl/>
          <w:lang w:bidi="ar-DZ"/>
        </w:rPr>
        <w:t>؛</w:t>
      </w:r>
    </w:p>
    <w:p w:rsidR="00AB0801" w:rsidRDefault="00AB0801" w:rsidP="00603D49">
      <w:pPr>
        <w:pStyle w:val="Paragraphedeliste"/>
        <w:numPr>
          <w:ilvl w:val="0"/>
          <w:numId w:val="12"/>
        </w:numPr>
        <w:bidi/>
        <w:spacing w:after="0" w:line="360" w:lineRule="auto"/>
        <w:jc w:val="lowKashida"/>
        <w:rPr>
          <w:rFonts w:asciiTheme="minorBidi" w:hAnsiTheme="minorBidi"/>
          <w:sz w:val="28"/>
          <w:szCs w:val="28"/>
          <w:lang w:bidi="ar-DZ"/>
        </w:rPr>
      </w:pPr>
      <w:r>
        <w:rPr>
          <w:rFonts w:asciiTheme="minorBidi" w:hAnsiTheme="minorBidi" w:hint="cs"/>
          <w:sz w:val="28"/>
          <w:szCs w:val="28"/>
          <w:rtl/>
          <w:lang w:bidi="ar-DZ"/>
        </w:rPr>
        <w:t>احتساب فاتورات المرتقبة.</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5: حسابات المداخيل والمصاريف؛</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6: الناتج المرتقب؛</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7: جدول الاستخدامات والموارد؛</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8: البرنامج السنوي للاستهلاكات؛</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9: احتساب رأس المال العامل؛</w:t>
      </w:r>
    </w:p>
    <w:p w:rsidR="00AB0801" w:rsidRDefault="00AB0801" w:rsidP="00916A4C">
      <w:pPr>
        <w:pStyle w:val="Paragraphedeliste"/>
        <w:bidi/>
        <w:spacing w:after="0" w:line="360" w:lineRule="auto"/>
        <w:jc w:val="lowKashida"/>
        <w:rPr>
          <w:rFonts w:asciiTheme="minorBidi" w:hAnsiTheme="minorBidi"/>
          <w:sz w:val="28"/>
          <w:szCs w:val="28"/>
          <w:lang w:bidi="ar-DZ"/>
        </w:rPr>
      </w:pPr>
      <w:r>
        <w:rPr>
          <w:rFonts w:asciiTheme="minorBidi" w:hAnsiTheme="minorBidi" w:hint="cs"/>
          <w:sz w:val="28"/>
          <w:szCs w:val="28"/>
          <w:rtl/>
        </w:rPr>
        <w:t>الجدول رقم 10: احتساب الرب</w:t>
      </w:r>
      <w:r w:rsidR="00690683">
        <w:rPr>
          <w:rFonts w:asciiTheme="minorBidi" w:hAnsiTheme="minorBidi" w:hint="cs"/>
          <w:sz w:val="28"/>
          <w:szCs w:val="28"/>
          <w:rtl/>
        </w:rPr>
        <w:t>ح</w:t>
      </w:r>
      <w:r>
        <w:rPr>
          <w:rFonts w:asciiTheme="minorBidi" w:hAnsiTheme="minorBidi" w:hint="cs"/>
          <w:sz w:val="28"/>
          <w:szCs w:val="28"/>
          <w:rtl/>
        </w:rPr>
        <w:t>ية الداخلية.</w:t>
      </w:r>
    </w:p>
    <w:p w:rsidR="006A727C" w:rsidRPr="00AB0801" w:rsidRDefault="00AB0801" w:rsidP="00690683">
      <w:pPr>
        <w:bidi/>
        <w:spacing w:after="0" w:line="360" w:lineRule="auto"/>
        <w:jc w:val="lowKashida"/>
        <w:rPr>
          <w:rFonts w:asciiTheme="minorBidi" w:hAnsiTheme="minorBidi"/>
          <w:sz w:val="28"/>
          <w:szCs w:val="28"/>
          <w:rtl/>
          <w:lang w:bidi="ar-DZ"/>
        </w:rPr>
      </w:pPr>
      <w:r>
        <w:rPr>
          <w:rFonts w:asciiTheme="minorBidi" w:hAnsiTheme="minorBidi" w:hint="cs"/>
          <w:sz w:val="28"/>
          <w:szCs w:val="28"/>
          <w:rtl/>
        </w:rPr>
        <w:t xml:space="preserve">ويجب أن تكون هذه </w:t>
      </w:r>
      <w:r w:rsidR="00690683">
        <w:rPr>
          <w:rFonts w:asciiTheme="minorBidi" w:hAnsiTheme="minorBidi" w:hint="cs"/>
          <w:sz w:val="28"/>
          <w:szCs w:val="28"/>
          <w:rtl/>
        </w:rPr>
        <w:t>الإسقاطات</w:t>
      </w:r>
      <w:r>
        <w:rPr>
          <w:rFonts w:asciiTheme="minorBidi" w:hAnsiTheme="minorBidi" w:hint="cs"/>
          <w:sz w:val="28"/>
          <w:szCs w:val="28"/>
          <w:rtl/>
        </w:rPr>
        <w:t xml:space="preserve"> المالية بالدرهم الحالي وتتطابق مع التزامات</w:t>
      </w:r>
      <w:r w:rsidR="00DF5196">
        <w:rPr>
          <w:rFonts w:asciiTheme="minorBidi" w:hAnsiTheme="minorBidi" w:hint="cs"/>
          <w:sz w:val="28"/>
          <w:szCs w:val="28"/>
          <w:rtl/>
        </w:rPr>
        <w:t>المنافسين</w:t>
      </w:r>
      <w:r w:rsidR="005B0C29">
        <w:rPr>
          <w:rFonts w:asciiTheme="minorBidi" w:hAnsiTheme="minorBidi" w:hint="cs"/>
          <w:sz w:val="28"/>
          <w:szCs w:val="28"/>
          <w:rtl/>
        </w:rPr>
        <w:t xml:space="preserve"> الواردةفي الملحق 2 للعقد و</w:t>
      </w:r>
      <w:r w:rsidR="000A0BF7">
        <w:rPr>
          <w:rFonts w:asciiTheme="minorBidi" w:hAnsiTheme="minorBidi" w:hint="cs"/>
          <w:sz w:val="28"/>
          <w:szCs w:val="28"/>
          <w:rtl/>
        </w:rPr>
        <w:t>كناش</w:t>
      </w:r>
      <w:r w:rsidR="00690683">
        <w:rPr>
          <w:rFonts w:asciiTheme="minorBidi" w:hAnsiTheme="minorBidi" w:hint="cs"/>
          <w:sz w:val="28"/>
          <w:szCs w:val="28"/>
          <w:rtl/>
        </w:rPr>
        <w:t xml:space="preserve"> التحملات</w:t>
      </w:r>
      <w:r w:rsidR="005B0C29">
        <w:rPr>
          <w:rFonts w:asciiTheme="minorBidi" w:hAnsiTheme="minorBidi" w:hint="cs"/>
          <w:sz w:val="28"/>
          <w:szCs w:val="28"/>
          <w:rtl/>
        </w:rPr>
        <w:t>.</w:t>
      </w:r>
    </w:p>
    <w:p w:rsidR="005A0FAE" w:rsidRDefault="005A0FAE" w:rsidP="005A0FAE">
      <w:pPr>
        <w:bidi/>
        <w:spacing w:after="0"/>
        <w:rPr>
          <w:rFonts w:ascii="Calibri" w:hAnsi="Calibri"/>
          <w:sz w:val="24"/>
          <w:szCs w:val="24"/>
          <w:rtl/>
          <w:lang w:bidi="ar-MA"/>
        </w:rPr>
      </w:pPr>
    </w:p>
    <w:p w:rsidR="00E43CC9" w:rsidRPr="00D754FC" w:rsidRDefault="00936C98" w:rsidP="00D754FC">
      <w:pPr>
        <w:bidi/>
        <w:spacing w:after="0"/>
        <w:rPr>
          <w:rFonts w:ascii="Calibri" w:hAnsi="Calibri"/>
          <w:b/>
          <w:bCs/>
          <w:color w:val="1F497D" w:themeColor="text2"/>
          <w:sz w:val="28"/>
          <w:szCs w:val="28"/>
          <w:rtl/>
          <w:lang w:bidi="ar-MA"/>
        </w:rPr>
      </w:pPr>
      <w:r w:rsidRPr="002937A6">
        <w:rPr>
          <w:rFonts w:ascii="Calibri" w:hAnsi="Calibri" w:hint="cs"/>
          <w:b/>
          <w:bCs/>
          <w:color w:val="1F497D" w:themeColor="text2"/>
          <w:sz w:val="28"/>
          <w:szCs w:val="28"/>
          <w:u w:val="single"/>
          <w:rtl/>
          <w:lang w:bidi="ar-MA"/>
        </w:rPr>
        <w:t xml:space="preserve">البند </w:t>
      </w:r>
      <w:r w:rsidR="002937A6" w:rsidRPr="002937A6">
        <w:rPr>
          <w:rFonts w:ascii="Calibri" w:hAnsi="Calibri" w:hint="cs"/>
          <w:b/>
          <w:bCs/>
          <w:color w:val="1F497D" w:themeColor="text2"/>
          <w:sz w:val="28"/>
          <w:szCs w:val="28"/>
          <w:u w:val="single"/>
          <w:rtl/>
          <w:lang w:bidi="ar-MA"/>
        </w:rPr>
        <w:t>23</w:t>
      </w:r>
      <w:r w:rsidR="002937A6" w:rsidRPr="002937A6">
        <w:rPr>
          <w:rFonts w:ascii="Calibri" w:hAnsi="Calibri" w:hint="cs"/>
          <w:b/>
          <w:bCs/>
          <w:color w:val="1F497D" w:themeColor="text2"/>
          <w:sz w:val="28"/>
          <w:szCs w:val="28"/>
          <w:rtl/>
          <w:lang w:bidi="ar-MA"/>
        </w:rPr>
        <w:t>: كفالة</w:t>
      </w:r>
      <w:r w:rsidRPr="002937A6">
        <w:rPr>
          <w:rFonts w:ascii="Calibri" w:hAnsi="Calibri" w:hint="cs"/>
          <w:b/>
          <w:bCs/>
          <w:color w:val="1F497D" w:themeColor="text2"/>
          <w:sz w:val="28"/>
          <w:szCs w:val="28"/>
          <w:rtl/>
          <w:lang w:bidi="ar-MA"/>
        </w:rPr>
        <w:t xml:space="preserve"> الضمان </w:t>
      </w:r>
    </w:p>
    <w:p w:rsidR="00EA1813" w:rsidRDefault="00451DB5" w:rsidP="0032710A">
      <w:pPr>
        <w:bidi/>
        <w:spacing w:after="0" w:line="360" w:lineRule="auto"/>
        <w:jc w:val="lowKashida"/>
        <w:rPr>
          <w:rFonts w:ascii="Calibri" w:hAnsi="Calibri"/>
          <w:sz w:val="28"/>
          <w:szCs w:val="28"/>
          <w:rtl/>
          <w:lang w:bidi="ar-MA"/>
        </w:rPr>
      </w:pPr>
      <w:r w:rsidRPr="00081C62">
        <w:rPr>
          <w:rFonts w:asciiTheme="minorBidi" w:hAnsiTheme="minorBidi" w:hint="cs"/>
          <w:sz w:val="28"/>
          <w:szCs w:val="28"/>
          <w:rtl/>
        </w:rPr>
        <w:t xml:space="preserve">من </w:t>
      </w:r>
      <w:r w:rsidR="00081C62" w:rsidRPr="00081C62">
        <w:rPr>
          <w:rFonts w:asciiTheme="minorBidi" w:hAnsiTheme="minorBidi" w:hint="cs"/>
          <w:sz w:val="28"/>
          <w:szCs w:val="28"/>
          <w:rtl/>
        </w:rPr>
        <w:t>أ</w:t>
      </w:r>
      <w:r w:rsidRPr="00081C62">
        <w:rPr>
          <w:rFonts w:asciiTheme="minorBidi" w:hAnsiTheme="minorBidi" w:hint="cs"/>
          <w:sz w:val="28"/>
          <w:szCs w:val="28"/>
          <w:rtl/>
        </w:rPr>
        <w:t xml:space="preserve">جل ضمان حسن تطبيق العقد ومن </w:t>
      </w:r>
      <w:r w:rsidR="00944B1A" w:rsidRPr="00081C62">
        <w:rPr>
          <w:rFonts w:asciiTheme="minorBidi" w:hAnsiTheme="minorBidi" w:hint="cs"/>
          <w:sz w:val="28"/>
          <w:szCs w:val="28"/>
          <w:rtl/>
        </w:rPr>
        <w:t xml:space="preserve">أجل </w:t>
      </w:r>
      <w:r w:rsidR="00515247" w:rsidRPr="00081C62">
        <w:rPr>
          <w:rFonts w:asciiTheme="minorBidi" w:hAnsiTheme="minorBidi" w:hint="cs"/>
          <w:sz w:val="28"/>
          <w:szCs w:val="28"/>
          <w:rtl/>
        </w:rPr>
        <w:t>ضمان سير</w:t>
      </w:r>
      <w:r w:rsidRPr="00081C62">
        <w:rPr>
          <w:rFonts w:asciiTheme="minorBidi" w:hAnsiTheme="minorBidi" w:hint="cs"/>
          <w:sz w:val="28"/>
          <w:szCs w:val="28"/>
          <w:rtl/>
        </w:rPr>
        <w:t xml:space="preserve"> الخدمة المفوضة يلتزم </w:t>
      </w:r>
      <w:r w:rsidR="0074623D">
        <w:rPr>
          <w:rFonts w:asciiTheme="minorBidi" w:hAnsiTheme="minorBidi" w:hint="cs"/>
          <w:sz w:val="28"/>
          <w:szCs w:val="28"/>
          <w:rtl/>
        </w:rPr>
        <w:t>المفوض إليه</w:t>
      </w:r>
      <w:r w:rsidRPr="00081C62">
        <w:rPr>
          <w:rFonts w:asciiTheme="minorBidi" w:hAnsiTheme="minorBidi" w:hint="cs"/>
          <w:sz w:val="28"/>
          <w:szCs w:val="28"/>
          <w:rtl/>
        </w:rPr>
        <w:t xml:space="preserve"> بتقديم للسلطة المفوضة شهادة الكفالة الشخصية والتضامنية من مؤسسة بنكية معترف </w:t>
      </w:r>
      <w:r w:rsidR="00AC3B33" w:rsidRPr="00081C62">
        <w:rPr>
          <w:rFonts w:asciiTheme="minorBidi" w:hAnsiTheme="minorBidi" w:hint="cs"/>
          <w:sz w:val="28"/>
          <w:szCs w:val="28"/>
          <w:rtl/>
        </w:rPr>
        <w:t>بها.</w:t>
      </w:r>
      <w:r w:rsidRPr="00081C62">
        <w:rPr>
          <w:rFonts w:asciiTheme="minorBidi" w:hAnsiTheme="minorBidi" w:hint="cs"/>
          <w:sz w:val="28"/>
          <w:szCs w:val="28"/>
          <w:rtl/>
        </w:rPr>
        <w:t xml:space="preserve"> قيمة هاته الكفالة الشخصية والتضامنية هي</w:t>
      </w:r>
      <w:r w:rsidR="00081C62" w:rsidRPr="00081C62">
        <w:rPr>
          <w:rFonts w:asciiTheme="minorBidi" w:hAnsiTheme="minorBidi" w:hint="cs"/>
          <w:sz w:val="28"/>
          <w:szCs w:val="28"/>
          <w:rtl/>
        </w:rPr>
        <w:t xml:space="preserve"> </w:t>
      </w:r>
      <w:r w:rsidR="0032710A">
        <w:rPr>
          <w:rFonts w:asciiTheme="minorBidi" w:hAnsiTheme="minorBidi"/>
          <w:sz w:val="28"/>
          <w:szCs w:val="28"/>
        </w:rPr>
        <w:t>…</w:t>
      </w:r>
      <w:r w:rsidR="00081C62" w:rsidRPr="00081C62">
        <w:rPr>
          <w:rFonts w:asciiTheme="minorBidi" w:hAnsiTheme="minorBidi" w:hint="cs"/>
          <w:sz w:val="28"/>
          <w:szCs w:val="28"/>
          <w:rtl/>
        </w:rPr>
        <w:t>(</w:t>
      </w:r>
      <w:r w:rsidR="0032710A">
        <w:rPr>
          <w:rFonts w:asciiTheme="minorBidi" w:hAnsiTheme="minorBidi"/>
          <w:sz w:val="28"/>
          <w:szCs w:val="28"/>
        </w:rPr>
        <w:t>…</w:t>
      </w:r>
      <w:r w:rsidR="00081C62" w:rsidRPr="00081C62">
        <w:rPr>
          <w:rFonts w:asciiTheme="minorBidi" w:hAnsiTheme="minorBidi" w:hint="cs"/>
          <w:sz w:val="28"/>
          <w:szCs w:val="28"/>
          <w:rtl/>
        </w:rPr>
        <w:t>)</w:t>
      </w:r>
      <w:r w:rsidR="002937A6" w:rsidRPr="00081C62">
        <w:rPr>
          <w:rFonts w:asciiTheme="minorBidi" w:hAnsiTheme="minorBidi" w:hint="cs"/>
          <w:sz w:val="28"/>
          <w:szCs w:val="28"/>
          <w:rtl/>
        </w:rPr>
        <w:t>درهم.</w:t>
      </w:r>
    </w:p>
    <w:p w:rsidR="00EA1813" w:rsidRDefault="00EA1813" w:rsidP="00EA1813">
      <w:pPr>
        <w:bidi/>
        <w:spacing w:after="0"/>
        <w:rPr>
          <w:rFonts w:ascii="Calibri" w:hAnsi="Calibri"/>
          <w:sz w:val="28"/>
          <w:szCs w:val="28"/>
          <w:rtl/>
          <w:lang w:bidi="ar-MA"/>
        </w:rPr>
      </w:pPr>
    </w:p>
    <w:p w:rsidR="002937A6" w:rsidRDefault="002937A6" w:rsidP="002937A6">
      <w:pPr>
        <w:bidi/>
        <w:spacing w:after="0"/>
        <w:rPr>
          <w:rFonts w:ascii="Calibri" w:hAnsi="Calibri"/>
          <w:sz w:val="28"/>
          <w:szCs w:val="28"/>
          <w:lang w:bidi="ar-MA"/>
        </w:rPr>
      </w:pPr>
    </w:p>
    <w:p w:rsidR="007E2F24" w:rsidRDefault="007E2F24" w:rsidP="007E2F24">
      <w:pPr>
        <w:bidi/>
        <w:spacing w:after="0"/>
        <w:rPr>
          <w:rFonts w:ascii="Calibri" w:hAnsi="Calibri"/>
          <w:sz w:val="28"/>
          <w:szCs w:val="28"/>
          <w:lang w:bidi="ar-MA"/>
        </w:rPr>
      </w:pPr>
    </w:p>
    <w:p w:rsidR="007E2F24" w:rsidRPr="00392BE6" w:rsidRDefault="007E2F24" w:rsidP="007E2F24">
      <w:pPr>
        <w:bidi/>
        <w:spacing w:after="0"/>
        <w:jc w:val="center"/>
        <w:rPr>
          <w:rFonts w:ascii="Calibri" w:hAnsi="Calibri"/>
          <w:b/>
          <w:bCs/>
          <w:color w:val="4F81BD" w:themeColor="accent1"/>
          <w:sz w:val="36"/>
          <w:szCs w:val="36"/>
          <w:rtl/>
          <w:lang w:bidi="ar-MA"/>
        </w:rPr>
      </w:pPr>
      <w:r w:rsidRPr="00392BE6">
        <w:rPr>
          <w:rFonts w:ascii="Calibri" w:hAnsi="Calibri"/>
          <w:b/>
          <w:bCs/>
          <w:color w:val="4F81BD" w:themeColor="accent1"/>
          <w:sz w:val="36"/>
          <w:szCs w:val="36"/>
          <w:u w:val="single"/>
          <w:rtl/>
          <w:lang w:bidi="ar-MA"/>
        </w:rPr>
        <w:t>القسم الثالث:</w:t>
      </w:r>
      <w:r w:rsidRPr="00392BE6">
        <w:rPr>
          <w:rFonts w:ascii="Calibri" w:hAnsi="Calibri"/>
          <w:b/>
          <w:bCs/>
          <w:color w:val="4F81BD" w:themeColor="accent1"/>
          <w:sz w:val="36"/>
          <w:szCs w:val="36"/>
          <w:rtl/>
          <w:lang w:bidi="ar-MA"/>
        </w:rPr>
        <w:t xml:space="preserve"> تقديم العروض</w:t>
      </w:r>
    </w:p>
    <w:p w:rsidR="007E2F24" w:rsidRDefault="007E2F24" w:rsidP="007E2F24">
      <w:pPr>
        <w:bidi/>
        <w:spacing w:after="0"/>
        <w:rPr>
          <w:rFonts w:ascii="Calibri" w:hAnsi="Calibri"/>
          <w:sz w:val="28"/>
          <w:szCs w:val="28"/>
          <w:rtl/>
          <w:lang w:bidi="ar-MA"/>
        </w:rPr>
      </w:pPr>
    </w:p>
    <w:p w:rsidR="007E2F24" w:rsidRDefault="007E2F24" w:rsidP="007E2F24">
      <w:pPr>
        <w:bidi/>
        <w:spacing w:after="0"/>
        <w:rPr>
          <w:rFonts w:ascii="Calibri" w:hAnsi="Calibri"/>
          <w:sz w:val="28"/>
          <w:szCs w:val="28"/>
          <w:rtl/>
          <w:lang w:bidi="ar-MA"/>
        </w:rPr>
      </w:pPr>
    </w:p>
    <w:p w:rsidR="007E2F24" w:rsidRPr="002937A6" w:rsidRDefault="007E2F24" w:rsidP="002937A6">
      <w:pPr>
        <w:bidi/>
        <w:spacing w:after="0"/>
        <w:rPr>
          <w:rFonts w:ascii="Calibri" w:hAnsi="Calibri"/>
          <w:b/>
          <w:bCs/>
          <w:color w:val="1F497D" w:themeColor="text2"/>
          <w:sz w:val="28"/>
          <w:szCs w:val="28"/>
          <w:rtl/>
          <w:lang w:bidi="ar-MA"/>
        </w:rPr>
      </w:pPr>
      <w:r w:rsidRPr="002937A6">
        <w:rPr>
          <w:rFonts w:ascii="Calibri" w:hAnsi="Calibri"/>
          <w:b/>
          <w:bCs/>
          <w:color w:val="1F497D" w:themeColor="text2"/>
          <w:sz w:val="28"/>
          <w:szCs w:val="28"/>
          <w:u w:val="single"/>
          <w:rtl/>
          <w:lang w:bidi="ar-MA"/>
        </w:rPr>
        <w:lastRenderedPageBreak/>
        <w:t xml:space="preserve">البند </w:t>
      </w:r>
      <w:r w:rsidR="002937A6" w:rsidRPr="002937A6">
        <w:rPr>
          <w:rFonts w:ascii="Calibri" w:hAnsi="Calibri"/>
          <w:b/>
          <w:bCs/>
          <w:color w:val="1F497D" w:themeColor="text2"/>
          <w:sz w:val="28"/>
          <w:szCs w:val="28"/>
          <w:u w:val="single"/>
          <w:lang w:bidi="ar-MA"/>
        </w:rPr>
        <w:t>24</w:t>
      </w:r>
      <w:r w:rsidR="002937A6" w:rsidRPr="002937A6">
        <w:rPr>
          <w:rFonts w:ascii="Calibri" w:hAnsi="Calibri" w:hint="cs"/>
          <w:b/>
          <w:bCs/>
          <w:color w:val="1F497D" w:themeColor="text2"/>
          <w:sz w:val="28"/>
          <w:szCs w:val="28"/>
          <w:rtl/>
          <w:lang w:bidi="ar-MA"/>
        </w:rPr>
        <w:t>: محتوى</w:t>
      </w:r>
      <w:r w:rsidRPr="002937A6">
        <w:rPr>
          <w:rFonts w:ascii="Calibri" w:hAnsi="Calibri"/>
          <w:b/>
          <w:bCs/>
          <w:color w:val="1F497D" w:themeColor="text2"/>
          <w:sz w:val="28"/>
          <w:szCs w:val="28"/>
          <w:rtl/>
          <w:lang w:bidi="ar-MA"/>
        </w:rPr>
        <w:t xml:space="preserve"> ملفات </w:t>
      </w:r>
      <w:r w:rsidRPr="002937A6">
        <w:rPr>
          <w:rFonts w:ascii="Calibri" w:hAnsi="Calibri" w:cs="Arial"/>
          <w:b/>
          <w:bCs/>
          <w:color w:val="1F497D" w:themeColor="text2"/>
          <w:sz w:val="28"/>
          <w:szCs w:val="28"/>
          <w:rtl/>
          <w:lang w:bidi="ar-MA"/>
        </w:rPr>
        <w:t>المنافسة</w:t>
      </w:r>
    </w:p>
    <w:p w:rsidR="007E2F24" w:rsidRDefault="007E2F24" w:rsidP="007E2F24">
      <w:pPr>
        <w:bidi/>
        <w:spacing w:after="0"/>
        <w:rPr>
          <w:rFonts w:ascii="Calibri" w:hAnsi="Calibri"/>
          <w:sz w:val="28"/>
          <w:szCs w:val="28"/>
          <w:rtl/>
          <w:lang w:bidi="ar-MA"/>
        </w:rPr>
      </w:pPr>
      <w:r>
        <w:rPr>
          <w:rFonts w:ascii="Calibri" w:hAnsi="Calibri"/>
          <w:sz w:val="28"/>
          <w:szCs w:val="28"/>
          <w:rtl/>
          <w:lang w:bidi="ar-MA"/>
        </w:rPr>
        <w:t xml:space="preserve">يتكون ملف </w:t>
      </w:r>
      <w:r w:rsidR="00B50666" w:rsidRPr="00B50666">
        <w:rPr>
          <w:rFonts w:ascii="Calibri" w:hAnsi="Calibri" w:cs="Arial"/>
          <w:sz w:val="28"/>
          <w:szCs w:val="28"/>
          <w:rtl/>
          <w:lang w:bidi="ar-MA"/>
        </w:rPr>
        <w:t>طلب العروض</w:t>
      </w:r>
      <w:r>
        <w:rPr>
          <w:rFonts w:ascii="Calibri" w:hAnsi="Calibri"/>
          <w:sz w:val="28"/>
          <w:szCs w:val="28"/>
          <w:rtl/>
          <w:lang w:bidi="ar-MA"/>
        </w:rPr>
        <w:t xml:space="preserve"> من رسالة تقديم العرض</w:t>
      </w:r>
      <w:r w:rsidR="00B50666" w:rsidRPr="00B50666">
        <w:rPr>
          <w:rFonts w:cs="Arial"/>
          <w:rtl/>
        </w:rPr>
        <w:t xml:space="preserve">وفقًا للنموذج </w:t>
      </w:r>
      <w:r w:rsidR="00B50666" w:rsidRPr="00B50666">
        <w:rPr>
          <w:rFonts w:cs="Arial" w:hint="cs"/>
          <w:rtl/>
        </w:rPr>
        <w:t>المرفق</w:t>
      </w:r>
      <w:r w:rsidR="00B50666">
        <w:rPr>
          <w:rFonts w:ascii="Calibri" w:hAnsi="Calibri" w:hint="cs"/>
          <w:sz w:val="28"/>
          <w:szCs w:val="28"/>
          <w:rtl/>
          <w:lang w:bidi="ar-MA"/>
        </w:rPr>
        <w:t>أسفله</w:t>
      </w:r>
      <w:r w:rsidR="00B50666" w:rsidRPr="00B50666">
        <w:rPr>
          <w:rFonts w:cs="Arial" w:hint="cs"/>
          <w:rtl/>
        </w:rPr>
        <w:t>،</w:t>
      </w:r>
      <w:r>
        <w:rPr>
          <w:rFonts w:ascii="Calibri" w:hAnsi="Calibri"/>
          <w:sz w:val="28"/>
          <w:szCs w:val="28"/>
          <w:rtl/>
          <w:lang w:bidi="ar-MA"/>
        </w:rPr>
        <w:t xml:space="preserve"> في ظرف غير </w:t>
      </w:r>
      <w:r w:rsidR="00392BE6">
        <w:rPr>
          <w:rFonts w:ascii="Calibri" w:hAnsi="Calibri" w:hint="cs"/>
          <w:sz w:val="28"/>
          <w:szCs w:val="28"/>
          <w:rtl/>
          <w:lang w:bidi="ar-MA"/>
        </w:rPr>
        <w:t>ومنثلاث</w:t>
      </w:r>
      <w:r>
        <w:rPr>
          <w:rFonts w:ascii="Calibri" w:hAnsi="Calibri"/>
          <w:sz w:val="28"/>
          <w:szCs w:val="28"/>
          <w:rtl/>
          <w:lang w:bidi="ar-MA"/>
        </w:rPr>
        <w:t xml:space="preserve"> ملفات </w:t>
      </w:r>
      <w:r w:rsidR="00392BE6">
        <w:rPr>
          <w:rFonts w:ascii="Calibri" w:hAnsi="Calibri" w:hint="cs"/>
          <w:sz w:val="28"/>
          <w:szCs w:val="28"/>
          <w:rtl/>
          <w:lang w:bidi="ar-MA"/>
        </w:rPr>
        <w:t>(ملف</w:t>
      </w:r>
      <w:r w:rsidR="00B50666">
        <w:rPr>
          <w:rFonts w:ascii="Calibri" w:hAnsi="Calibri" w:hint="cs"/>
          <w:sz w:val="28"/>
          <w:szCs w:val="28"/>
          <w:rtl/>
          <w:lang w:bidi="ar-MA"/>
        </w:rPr>
        <w:t>إداري</w:t>
      </w:r>
      <w:r w:rsidR="00B50666" w:rsidRPr="00B50666">
        <w:rPr>
          <w:rFonts w:hint="cs"/>
          <w:rtl/>
        </w:rPr>
        <w:t>،</w:t>
      </w:r>
      <w:r>
        <w:rPr>
          <w:rFonts w:ascii="Calibri" w:hAnsi="Calibri"/>
          <w:sz w:val="28"/>
          <w:szCs w:val="28"/>
          <w:rtl/>
          <w:lang w:bidi="ar-MA"/>
        </w:rPr>
        <w:t xml:space="preserve">ملف تقني </w:t>
      </w:r>
      <w:r w:rsidR="00392BE6">
        <w:rPr>
          <w:rFonts w:ascii="Calibri" w:hAnsi="Calibri" w:hint="cs"/>
          <w:sz w:val="28"/>
          <w:szCs w:val="28"/>
          <w:rtl/>
          <w:lang w:bidi="ar-MA"/>
        </w:rPr>
        <w:t>و</w:t>
      </w:r>
      <w:r>
        <w:rPr>
          <w:rFonts w:ascii="Calibri" w:hAnsi="Calibri"/>
          <w:sz w:val="28"/>
          <w:szCs w:val="28"/>
          <w:rtl/>
          <w:lang w:bidi="ar-MA"/>
        </w:rPr>
        <w:t xml:space="preserve">ملف "العرض" </w:t>
      </w:r>
    </w:p>
    <w:p w:rsidR="007E2F24" w:rsidRDefault="007E2F24" w:rsidP="007E2F24">
      <w:pPr>
        <w:bidi/>
        <w:spacing w:after="0"/>
        <w:rPr>
          <w:rFonts w:ascii="Calibri" w:hAnsi="Calibri" w:cs="Arial"/>
          <w:b/>
          <w:bCs/>
          <w:sz w:val="24"/>
          <w:szCs w:val="24"/>
          <w:u w:val="single"/>
          <w:rtl/>
          <w:lang w:bidi="ar-MA"/>
        </w:rPr>
      </w:pPr>
      <w:r>
        <w:rPr>
          <w:rFonts w:ascii="Calibri" w:hAnsi="Calibri" w:cs="Arial"/>
          <w:b/>
          <w:bCs/>
          <w:sz w:val="24"/>
          <w:szCs w:val="24"/>
          <w:u w:val="single"/>
          <w:rtl/>
          <w:lang w:bidi="ar-MA"/>
        </w:rPr>
        <w:t xml:space="preserve">24ـ1يقدم الملف الإداري من نسخة أصلية وثلاثة نسخ بظرف مغلق ويتضمن الوثائق التالية: </w:t>
      </w:r>
    </w:p>
    <w:p w:rsidR="007E2F24" w:rsidRDefault="007E2F24" w:rsidP="007E2F24">
      <w:pPr>
        <w:pStyle w:val="Paragraphedeliste"/>
        <w:bidi/>
        <w:spacing w:after="0"/>
        <w:jc w:val="both"/>
        <w:rPr>
          <w:rFonts w:asciiTheme="majorBidi" w:hAnsiTheme="majorBidi" w:cs="Simplified Arabic"/>
          <w:sz w:val="28"/>
          <w:szCs w:val="28"/>
          <w:rtl/>
          <w:lang w:bidi="ar-MA"/>
        </w:rPr>
      </w:pPr>
      <w:r>
        <w:rPr>
          <w:rFonts w:asciiTheme="majorBidi" w:hAnsiTheme="majorBidi" w:cs="Simplified Arabic"/>
          <w:sz w:val="28"/>
          <w:szCs w:val="28"/>
          <w:rtl/>
          <w:lang w:bidi="ar-MA"/>
        </w:rPr>
        <w:t xml:space="preserve">أ) شهادة مسلمة منذ أقل من سنة من طرف الإدارة المختصة تثبت أن </w:t>
      </w:r>
      <w:r w:rsidR="00CA744D">
        <w:rPr>
          <w:rFonts w:asciiTheme="majorBidi" w:hAnsiTheme="majorBidi" w:cs="Simplified Arabic"/>
          <w:sz w:val="28"/>
          <w:szCs w:val="28"/>
          <w:rtl/>
          <w:lang w:bidi="ar-MA"/>
        </w:rPr>
        <w:t>المنافس</w:t>
      </w:r>
      <w:r>
        <w:rPr>
          <w:rFonts w:asciiTheme="majorBidi" w:hAnsiTheme="majorBidi" w:cs="Simplified Arabic"/>
          <w:sz w:val="28"/>
          <w:szCs w:val="28"/>
          <w:rtl/>
          <w:lang w:bidi="ar-MA"/>
        </w:rPr>
        <w:t xml:space="preserve"> في وضعية جبائية قانونية</w:t>
      </w:r>
      <w:r>
        <w:rPr>
          <w:rFonts w:ascii="Calibri" w:hAnsi="Calibri" w:cs="Arial"/>
          <w:sz w:val="28"/>
          <w:szCs w:val="28"/>
          <w:rtl/>
          <w:lang w:val="fr-MA" w:bidi="ar-MA"/>
        </w:rPr>
        <w:t>؛</w:t>
      </w:r>
    </w:p>
    <w:p w:rsidR="007E2F24" w:rsidRDefault="007E2F24" w:rsidP="007E2F24">
      <w:pPr>
        <w:pStyle w:val="Paragraphedeliste"/>
        <w:bidi/>
        <w:spacing w:after="0"/>
        <w:jc w:val="both"/>
        <w:rPr>
          <w:rFonts w:asciiTheme="majorBidi" w:hAnsiTheme="majorBidi" w:cs="Simplified Arabic"/>
          <w:sz w:val="28"/>
          <w:szCs w:val="28"/>
          <w:lang w:bidi="ar-MA"/>
        </w:rPr>
      </w:pPr>
      <w:r>
        <w:rPr>
          <w:rFonts w:asciiTheme="majorBidi" w:hAnsiTheme="majorBidi" w:cs="Simplified Arabic"/>
          <w:sz w:val="28"/>
          <w:szCs w:val="28"/>
          <w:rtl/>
          <w:lang w:bidi="ar-MA"/>
        </w:rPr>
        <w:t xml:space="preserve">ب) شهادة مسلمة منذ أقل من سنة من طرف الصندوق الوطني للضمان الاجتماعي تثبت أن </w:t>
      </w:r>
      <w:r w:rsidR="00CA744D">
        <w:rPr>
          <w:rFonts w:asciiTheme="majorBidi" w:hAnsiTheme="majorBidi" w:cs="Simplified Arabic"/>
          <w:sz w:val="28"/>
          <w:szCs w:val="28"/>
          <w:rtl/>
          <w:lang w:bidi="ar-MA"/>
        </w:rPr>
        <w:t>المنافس</w:t>
      </w:r>
      <w:r>
        <w:rPr>
          <w:rFonts w:asciiTheme="majorBidi" w:hAnsiTheme="majorBidi" w:cs="Simplified Arabic"/>
          <w:sz w:val="28"/>
          <w:szCs w:val="28"/>
          <w:rtl/>
          <w:lang w:bidi="ar-MA"/>
        </w:rPr>
        <w:t xml:space="preserve"> في وضعية قانونية تجاه هذه الهيئة</w:t>
      </w:r>
      <w:r>
        <w:rPr>
          <w:rFonts w:ascii="Calibri" w:hAnsi="Calibri" w:cs="Arial"/>
          <w:sz w:val="28"/>
          <w:szCs w:val="28"/>
          <w:rtl/>
          <w:lang w:val="fr-MA" w:bidi="ar-MA"/>
        </w:rPr>
        <w:t>؛</w:t>
      </w:r>
    </w:p>
    <w:p w:rsidR="007E2F24" w:rsidRDefault="007E2F24" w:rsidP="007E2F24">
      <w:pPr>
        <w:pStyle w:val="Paragraphedeliste"/>
        <w:bidi/>
        <w:spacing w:after="0"/>
        <w:jc w:val="both"/>
        <w:rPr>
          <w:rFonts w:asciiTheme="majorBidi" w:hAnsiTheme="majorBidi" w:cs="Simplified Arabic"/>
          <w:sz w:val="28"/>
          <w:szCs w:val="28"/>
          <w:lang w:bidi="ar-MA"/>
        </w:rPr>
      </w:pPr>
      <w:r>
        <w:rPr>
          <w:rFonts w:asciiTheme="majorBidi" w:hAnsiTheme="majorBidi" w:cs="Simplified Arabic"/>
          <w:sz w:val="28"/>
          <w:szCs w:val="28"/>
          <w:rtl/>
          <w:lang w:bidi="ar-MA"/>
        </w:rPr>
        <w:t>ج) شهادة التسجيل في السجل التجاري</w:t>
      </w:r>
      <w:r>
        <w:rPr>
          <w:rFonts w:ascii="Calibri" w:hAnsi="Calibri" w:cs="Arial"/>
          <w:sz w:val="28"/>
          <w:szCs w:val="28"/>
          <w:rtl/>
          <w:lang w:val="fr-MA" w:bidi="ar-MA"/>
        </w:rPr>
        <w:t>؛</w:t>
      </w:r>
    </w:p>
    <w:p w:rsidR="007E2F24" w:rsidRDefault="007E2F24" w:rsidP="00815EDB">
      <w:pPr>
        <w:pStyle w:val="Paragraphedeliste"/>
        <w:bidi/>
        <w:spacing w:after="0"/>
        <w:jc w:val="both"/>
        <w:rPr>
          <w:rFonts w:asciiTheme="majorBidi" w:hAnsiTheme="majorBidi" w:cs="Simplified Arabic"/>
          <w:sz w:val="28"/>
          <w:szCs w:val="28"/>
          <w:lang w:bidi="ar-MA"/>
        </w:rPr>
      </w:pPr>
      <w:r>
        <w:rPr>
          <w:rFonts w:asciiTheme="majorBidi" w:hAnsiTheme="majorBidi" w:cs="Simplified Arabic"/>
          <w:sz w:val="28"/>
          <w:szCs w:val="28"/>
          <w:rtl/>
          <w:lang w:bidi="ar-MA"/>
        </w:rPr>
        <w:t xml:space="preserve">د) </w:t>
      </w:r>
      <w:r w:rsidR="00815EDB">
        <w:rPr>
          <w:rFonts w:asciiTheme="majorBidi" w:hAnsiTheme="majorBidi" w:cs="Simplified Arabic" w:hint="cs"/>
          <w:sz w:val="28"/>
          <w:szCs w:val="28"/>
          <w:rtl/>
          <w:lang w:bidi="ar-MA"/>
        </w:rPr>
        <w:t>تصريح</w:t>
      </w:r>
      <w:r>
        <w:rPr>
          <w:rFonts w:asciiTheme="majorBidi" w:hAnsiTheme="majorBidi" w:cs="Simplified Arabic"/>
          <w:sz w:val="28"/>
          <w:szCs w:val="28"/>
          <w:rtl/>
          <w:lang w:bidi="ar-MA"/>
        </w:rPr>
        <w:t xml:space="preserve"> بالشرف يبرر أن </w:t>
      </w:r>
      <w:r w:rsidR="00697150">
        <w:rPr>
          <w:rFonts w:asciiTheme="minorBidi" w:hAnsiTheme="minorBidi" w:hint="cs"/>
          <w:sz w:val="28"/>
          <w:szCs w:val="28"/>
          <w:rtl/>
        </w:rPr>
        <w:t>المنافس</w:t>
      </w:r>
      <w:r>
        <w:rPr>
          <w:rFonts w:asciiTheme="majorBidi" w:hAnsiTheme="majorBidi" w:cs="Simplified Arabic"/>
          <w:sz w:val="28"/>
          <w:szCs w:val="28"/>
          <w:rtl/>
          <w:lang w:bidi="ar-MA"/>
        </w:rPr>
        <w:t xml:space="preserve"> ليس في التصفية أو الحراسة القضائية</w:t>
      </w:r>
      <w:r>
        <w:rPr>
          <w:rFonts w:ascii="Calibri" w:hAnsi="Calibri" w:cs="Arial"/>
          <w:sz w:val="28"/>
          <w:szCs w:val="28"/>
          <w:rtl/>
          <w:lang w:val="fr-MA" w:bidi="ar-MA"/>
        </w:rPr>
        <w:t>؛</w:t>
      </w:r>
    </w:p>
    <w:p w:rsidR="00697150" w:rsidRPr="00697150" w:rsidRDefault="007E2F24" w:rsidP="00697150">
      <w:pPr>
        <w:pStyle w:val="Paragraphedeliste"/>
        <w:bidi/>
        <w:spacing w:after="0"/>
        <w:jc w:val="both"/>
        <w:rPr>
          <w:rFonts w:ascii="Calibri" w:hAnsi="Calibri" w:cs="Arial"/>
          <w:sz w:val="28"/>
          <w:szCs w:val="28"/>
          <w:lang w:val="fr-MA" w:bidi="ar-MA"/>
        </w:rPr>
      </w:pPr>
      <w:r>
        <w:rPr>
          <w:rFonts w:asciiTheme="majorBidi" w:hAnsiTheme="majorBidi" w:cs="Simplified Arabic"/>
          <w:sz w:val="28"/>
          <w:szCs w:val="28"/>
          <w:rtl/>
          <w:lang w:bidi="ar-MA"/>
        </w:rPr>
        <w:t xml:space="preserve">هـ) الوثيقة أو الوثائق التي تثبت التفويض المخول إلى شخص الذي يتصرف باسم </w:t>
      </w:r>
      <w:r w:rsidR="00CA744D">
        <w:rPr>
          <w:rFonts w:asciiTheme="majorBidi" w:hAnsiTheme="majorBidi" w:cs="Simplified Arabic"/>
          <w:sz w:val="28"/>
          <w:szCs w:val="28"/>
          <w:rtl/>
          <w:lang w:bidi="ar-MA"/>
        </w:rPr>
        <w:t>المنافس</w:t>
      </w:r>
      <w:r>
        <w:rPr>
          <w:rFonts w:asciiTheme="majorBidi" w:hAnsiTheme="majorBidi" w:cs="Simplified Arabic"/>
          <w:sz w:val="28"/>
          <w:szCs w:val="28"/>
          <w:rtl/>
          <w:lang w:bidi="ar-MA"/>
        </w:rPr>
        <w:t xml:space="preserve"> أو باسم الفاعل التقني في حالة تجمع</w:t>
      </w:r>
      <w:r>
        <w:rPr>
          <w:rFonts w:ascii="Calibri" w:hAnsi="Calibri" w:cs="Arial"/>
          <w:sz w:val="28"/>
          <w:szCs w:val="28"/>
          <w:rtl/>
          <w:lang w:val="fr-MA" w:bidi="ar-MA"/>
        </w:rPr>
        <w:t>؛</w:t>
      </w:r>
    </w:p>
    <w:p w:rsidR="00603960" w:rsidRDefault="00603960" w:rsidP="0032710A">
      <w:pPr>
        <w:pStyle w:val="Paragraphedeliste"/>
        <w:bidi/>
        <w:spacing w:after="0"/>
        <w:jc w:val="both"/>
        <w:rPr>
          <w:rFonts w:ascii="Calibri" w:hAnsi="Calibri"/>
          <w:sz w:val="28"/>
          <w:szCs w:val="28"/>
          <w:lang w:bidi="ar-MA"/>
        </w:rPr>
      </w:pPr>
      <w:r>
        <w:rPr>
          <w:rFonts w:asciiTheme="majorBidi" w:hAnsiTheme="majorBidi" w:cs="Simplified Arabic"/>
          <w:sz w:val="28"/>
          <w:szCs w:val="28"/>
          <w:rtl/>
          <w:lang w:bidi="ar-MA"/>
        </w:rPr>
        <w:t>و)</w:t>
      </w:r>
      <w:r w:rsidRPr="00603960">
        <w:rPr>
          <w:rFonts w:asciiTheme="majorBidi" w:hAnsiTheme="majorBidi" w:cs="Simplified Arabic"/>
          <w:sz w:val="28"/>
          <w:szCs w:val="28"/>
          <w:rtl/>
          <w:lang w:bidi="ar-MA"/>
        </w:rPr>
        <w:t>ضمانة مؤقتة بمبلغ</w:t>
      </w:r>
      <w:r w:rsidR="0032710A">
        <w:rPr>
          <w:rFonts w:asciiTheme="majorBidi" w:hAnsiTheme="majorBidi" w:cs="Simplified Arabic"/>
          <w:sz w:val="28"/>
          <w:szCs w:val="28"/>
          <w:lang w:bidi="ar-MA"/>
        </w:rPr>
        <w:t> …</w:t>
      </w:r>
      <w:r>
        <w:rPr>
          <w:rFonts w:asciiTheme="majorBidi" w:hAnsiTheme="majorBidi" w:cs="Simplified Arabic"/>
          <w:sz w:val="28"/>
          <w:szCs w:val="28"/>
          <w:lang w:bidi="ar-MA"/>
        </w:rPr>
        <w:t xml:space="preserve"> </w:t>
      </w:r>
      <w:r w:rsidRPr="00603960">
        <w:rPr>
          <w:rFonts w:asciiTheme="majorBidi" w:hAnsiTheme="majorBidi" w:cs="Simplified Arabic"/>
          <w:sz w:val="28"/>
          <w:szCs w:val="28"/>
          <w:rtl/>
          <w:lang w:bidi="ar-MA"/>
        </w:rPr>
        <w:t>درهم</w:t>
      </w:r>
    </w:p>
    <w:p w:rsidR="007E2F24" w:rsidRDefault="00603960" w:rsidP="007E2F24">
      <w:pPr>
        <w:pStyle w:val="Paragraphedeliste"/>
        <w:bidi/>
        <w:spacing w:after="0"/>
        <w:jc w:val="both"/>
        <w:rPr>
          <w:rFonts w:asciiTheme="majorBidi" w:hAnsiTheme="majorBidi" w:cs="Simplified Arabic"/>
          <w:sz w:val="28"/>
          <w:szCs w:val="28"/>
          <w:rtl/>
          <w:lang w:bidi="ar-MA"/>
        </w:rPr>
      </w:pPr>
      <w:r>
        <w:rPr>
          <w:rFonts w:asciiTheme="majorBidi" w:hAnsiTheme="majorBidi" w:cs="Simplified Arabic"/>
          <w:sz w:val="28"/>
          <w:szCs w:val="28"/>
          <w:rtl/>
          <w:lang w:bidi="ar-MA"/>
        </w:rPr>
        <w:t>ز</w:t>
      </w:r>
      <w:r w:rsidR="007E2F24">
        <w:rPr>
          <w:rFonts w:asciiTheme="majorBidi" w:hAnsiTheme="majorBidi" w:cs="Simplified Arabic"/>
          <w:sz w:val="28"/>
          <w:szCs w:val="28"/>
          <w:rtl/>
          <w:lang w:bidi="ar-MA"/>
        </w:rPr>
        <w:t xml:space="preserve">) </w:t>
      </w:r>
      <w:r w:rsidR="000A0BF7">
        <w:rPr>
          <w:rFonts w:asciiTheme="majorBidi" w:hAnsiTheme="majorBidi" w:cs="Simplified Arabic"/>
          <w:sz w:val="28"/>
          <w:szCs w:val="28"/>
          <w:rtl/>
          <w:lang w:bidi="ar-MA"/>
        </w:rPr>
        <w:t>كناش</w:t>
      </w:r>
      <w:r w:rsidR="007E2F24">
        <w:rPr>
          <w:rFonts w:asciiTheme="majorBidi" w:hAnsiTheme="majorBidi" w:cs="Simplified Arabic"/>
          <w:sz w:val="28"/>
          <w:szCs w:val="28"/>
          <w:rtl/>
          <w:lang w:bidi="ar-MA"/>
        </w:rPr>
        <w:t xml:space="preserve"> التحملات </w:t>
      </w:r>
      <w:r w:rsidR="00697150" w:rsidRPr="00697150">
        <w:rPr>
          <w:rFonts w:asciiTheme="majorBidi" w:hAnsiTheme="majorBidi" w:cs="Simplified Arabic"/>
          <w:sz w:val="28"/>
          <w:szCs w:val="28"/>
          <w:rtl/>
          <w:lang w:bidi="ar-MA"/>
        </w:rPr>
        <w:t>هذا</w:t>
      </w:r>
      <w:r w:rsidR="007E2F24">
        <w:rPr>
          <w:rFonts w:asciiTheme="majorBidi" w:hAnsiTheme="majorBidi" w:cs="Simplified Arabic"/>
          <w:sz w:val="28"/>
          <w:szCs w:val="28"/>
          <w:rtl/>
          <w:lang w:bidi="ar-MA"/>
        </w:rPr>
        <w:t xml:space="preserve"> مع التأشيرعلى جميع الصفحات والتوقيع في الصفحة الأخيرة إضافة إلى </w:t>
      </w:r>
      <w:r w:rsidR="00515247">
        <w:rPr>
          <w:rFonts w:asciiTheme="majorBidi" w:hAnsiTheme="majorBidi" w:cs="Simplified Arabic" w:hint="cs"/>
          <w:sz w:val="28"/>
          <w:szCs w:val="28"/>
          <w:rtl/>
          <w:lang w:bidi="ar-MA"/>
        </w:rPr>
        <w:t>عبارة</w:t>
      </w:r>
      <w:r w:rsidR="00515247">
        <w:rPr>
          <w:rFonts w:ascii="Trebuchet MS" w:eastAsia="Times New Roman" w:hAnsi="Trebuchet MS" w:cs="Times New Roman"/>
          <w:b/>
          <w:bCs/>
          <w:sz w:val="24"/>
          <w:szCs w:val="24"/>
        </w:rPr>
        <w:t xml:space="preserve"> «</w:t>
      </w:r>
      <w:r w:rsidR="007E2F24">
        <w:rPr>
          <w:rFonts w:ascii="Trebuchet MS" w:eastAsia="Times New Roman" w:hAnsi="Trebuchet MS" w:cs="Times New Roman"/>
          <w:b/>
          <w:bCs/>
          <w:sz w:val="24"/>
          <w:szCs w:val="24"/>
        </w:rPr>
        <w:t>Lu et accepté»</w:t>
      </w:r>
      <w:r w:rsidR="007E2F24">
        <w:rPr>
          <w:rFonts w:ascii="Calibri" w:hAnsi="Calibri" w:cs="Arial"/>
          <w:sz w:val="28"/>
          <w:szCs w:val="28"/>
          <w:rtl/>
          <w:lang w:val="fr-MA" w:bidi="ar-MA"/>
        </w:rPr>
        <w:t>؛</w:t>
      </w:r>
    </w:p>
    <w:p w:rsidR="007E2F24" w:rsidRDefault="00603960" w:rsidP="007E2F24">
      <w:pPr>
        <w:pStyle w:val="Paragraphedeliste"/>
        <w:bidi/>
        <w:spacing w:after="0"/>
        <w:jc w:val="both"/>
        <w:rPr>
          <w:rFonts w:asciiTheme="majorBidi" w:hAnsiTheme="majorBidi" w:cs="Simplified Arabic"/>
          <w:sz w:val="28"/>
          <w:szCs w:val="28"/>
          <w:lang w:bidi="ar-MA"/>
        </w:rPr>
      </w:pPr>
      <w:r>
        <w:rPr>
          <w:rFonts w:asciiTheme="majorBidi" w:hAnsiTheme="majorBidi" w:cs="Simplified Arabic"/>
          <w:sz w:val="28"/>
          <w:szCs w:val="28"/>
          <w:rtl/>
          <w:lang w:bidi="ar-MA"/>
        </w:rPr>
        <w:t>س</w:t>
      </w:r>
      <w:r w:rsidR="007E2F24">
        <w:rPr>
          <w:rFonts w:asciiTheme="majorBidi" w:hAnsiTheme="majorBidi" w:cs="Simplified Arabic"/>
          <w:sz w:val="28"/>
          <w:szCs w:val="28"/>
          <w:rtl/>
          <w:lang w:bidi="ar-MA"/>
        </w:rPr>
        <w:t xml:space="preserve">) مشروعالاتفاقية </w:t>
      </w:r>
      <w:r w:rsidR="008079B1">
        <w:rPr>
          <w:rFonts w:asciiTheme="majorBidi" w:hAnsiTheme="majorBidi" w:cs="Simplified Arabic" w:hint="cs"/>
          <w:sz w:val="28"/>
          <w:szCs w:val="28"/>
          <w:rtl/>
          <w:lang w:bidi="ar-MA"/>
        </w:rPr>
        <w:t xml:space="preserve">وملحقاتها </w:t>
      </w:r>
      <w:r w:rsidR="008079B1">
        <w:rPr>
          <w:rFonts w:asciiTheme="majorBidi" w:hAnsiTheme="majorBidi" w:cs="Simplified Arabic"/>
          <w:sz w:val="28"/>
          <w:szCs w:val="28"/>
          <w:rtl/>
          <w:lang w:bidi="ar-MA"/>
        </w:rPr>
        <w:t>(</w:t>
      </w:r>
      <w:r w:rsidR="007E2F24">
        <w:rPr>
          <w:rFonts w:asciiTheme="majorBidi" w:hAnsiTheme="majorBidi" w:cs="Simplified Arabic"/>
          <w:sz w:val="28"/>
          <w:szCs w:val="28"/>
          <w:rtl/>
          <w:lang w:bidi="ar-MA"/>
        </w:rPr>
        <w:t xml:space="preserve">النسخة العربية والفرنسية) موقعين </w:t>
      </w:r>
      <w:r w:rsidR="007E2F24">
        <w:rPr>
          <w:rFonts w:ascii="Calibri" w:hAnsi="Calibri"/>
          <w:sz w:val="28"/>
          <w:szCs w:val="28"/>
          <w:rtl/>
          <w:lang w:bidi="ar-MA"/>
        </w:rPr>
        <w:t xml:space="preserve">من طرف الممثل القانوني </w:t>
      </w:r>
      <w:r w:rsidR="007E2F24">
        <w:rPr>
          <w:rFonts w:ascii="Calibri" w:hAnsi="Calibri" w:cs="Arial"/>
          <w:sz w:val="28"/>
          <w:szCs w:val="28"/>
          <w:rtl/>
          <w:lang w:bidi="ar-MA"/>
        </w:rPr>
        <w:t>للمنافس</w:t>
      </w:r>
      <w:r w:rsidR="007E2F24">
        <w:rPr>
          <w:rFonts w:ascii="Calibri" w:hAnsi="Calibri" w:cs="Arial"/>
          <w:sz w:val="28"/>
          <w:szCs w:val="28"/>
          <w:rtl/>
          <w:lang w:val="fr-MA" w:bidi="ar-MA"/>
        </w:rPr>
        <w:t>؛</w:t>
      </w:r>
    </w:p>
    <w:p w:rsidR="007E2F24" w:rsidRPr="00632414" w:rsidRDefault="007E2F24" w:rsidP="00632414">
      <w:pPr>
        <w:pStyle w:val="Paragraphedeliste"/>
        <w:bidi/>
        <w:spacing w:after="0"/>
        <w:rPr>
          <w:rFonts w:asciiTheme="majorBidi" w:hAnsiTheme="majorBidi" w:cs="Simplified Arabic"/>
          <w:sz w:val="28"/>
          <w:szCs w:val="28"/>
          <w:rtl/>
          <w:lang w:bidi="ar-MA"/>
        </w:rPr>
      </w:pPr>
      <w:r>
        <w:rPr>
          <w:rFonts w:asciiTheme="majorBidi" w:hAnsiTheme="majorBidi" w:cs="Simplified Arabic"/>
          <w:sz w:val="28"/>
          <w:szCs w:val="28"/>
          <w:rtl/>
          <w:lang w:bidi="ar-MA"/>
        </w:rPr>
        <w:t>يطلب من المنافسين غير المثبتين في المغرب تقديم ما يعادل الشهادات المشار إليها في الفقرات أ)؛ ب) و ج) أعلاه</w:t>
      </w:r>
      <w:r w:rsidR="00632414">
        <w:rPr>
          <w:rFonts w:ascii="Calibri" w:hAnsi="Calibri" w:cs="Arial"/>
          <w:sz w:val="28"/>
          <w:szCs w:val="28"/>
          <w:lang w:val="fr-MA" w:bidi="ar-MA"/>
        </w:rPr>
        <w:t>.</w:t>
      </w:r>
      <w:r w:rsidRPr="00632414">
        <w:rPr>
          <w:rFonts w:asciiTheme="majorBidi" w:hAnsiTheme="majorBidi" w:cs="Simplified Arabic"/>
          <w:sz w:val="28"/>
          <w:szCs w:val="28"/>
          <w:rtl/>
          <w:lang w:bidi="ar-MA"/>
        </w:rPr>
        <w:t xml:space="preserve"> في حالة عدم تسليم هذه الوثائق من قبل الإدارات أو الهيئات المختصة في بلدها الأصلي أو مصدرها، يجوز استبدال الشهادات المذكورة بشهادة صادرة عن المصالح المختصة لممثليها الدبلوماسيين المقيمين في المغرب.</w:t>
      </w:r>
    </w:p>
    <w:p w:rsidR="007E2F24" w:rsidRDefault="007E2F24" w:rsidP="007E2F24">
      <w:pPr>
        <w:pStyle w:val="Paragraphedeliste"/>
        <w:bidi/>
        <w:spacing w:after="0"/>
        <w:rPr>
          <w:rFonts w:ascii="Calibri" w:hAnsi="Calibri"/>
          <w:sz w:val="28"/>
          <w:szCs w:val="28"/>
          <w:lang w:bidi="ar-MA"/>
        </w:rPr>
      </w:pPr>
    </w:p>
    <w:p w:rsidR="00A80D0A" w:rsidRDefault="00A80D0A" w:rsidP="00A80D0A">
      <w:pPr>
        <w:pStyle w:val="Paragraphedeliste"/>
        <w:bidi/>
        <w:spacing w:after="0"/>
        <w:rPr>
          <w:rFonts w:ascii="Calibri" w:hAnsi="Calibri"/>
          <w:sz w:val="28"/>
          <w:szCs w:val="28"/>
          <w:lang w:bidi="ar-MA"/>
        </w:rPr>
      </w:pPr>
    </w:p>
    <w:p w:rsidR="00A80D0A" w:rsidRDefault="00A80D0A" w:rsidP="00A80D0A">
      <w:pPr>
        <w:pStyle w:val="Paragraphedeliste"/>
        <w:bidi/>
        <w:spacing w:after="0"/>
        <w:rPr>
          <w:rFonts w:ascii="Calibri" w:hAnsi="Calibri"/>
          <w:sz w:val="28"/>
          <w:szCs w:val="28"/>
          <w:lang w:bidi="ar-MA"/>
        </w:rPr>
      </w:pPr>
    </w:p>
    <w:p w:rsidR="007833A6" w:rsidRDefault="007833A6" w:rsidP="007833A6">
      <w:pPr>
        <w:pStyle w:val="Paragraphedeliste"/>
        <w:bidi/>
        <w:spacing w:after="0"/>
        <w:rPr>
          <w:rFonts w:ascii="Calibri" w:hAnsi="Calibri"/>
          <w:sz w:val="28"/>
          <w:szCs w:val="28"/>
          <w:lang w:bidi="ar-MA"/>
        </w:rPr>
      </w:pPr>
    </w:p>
    <w:p w:rsidR="00A80D0A" w:rsidRDefault="00A80D0A" w:rsidP="00A80D0A">
      <w:pPr>
        <w:pStyle w:val="Paragraphedeliste"/>
        <w:bidi/>
        <w:spacing w:after="0"/>
        <w:rPr>
          <w:rFonts w:ascii="Calibri" w:hAnsi="Calibri"/>
          <w:sz w:val="28"/>
          <w:szCs w:val="28"/>
          <w:lang w:bidi="ar-MA"/>
        </w:rPr>
      </w:pPr>
    </w:p>
    <w:p w:rsidR="007E2F24" w:rsidRDefault="007E2F24" w:rsidP="007E2F24">
      <w:pPr>
        <w:bidi/>
        <w:spacing w:after="0"/>
        <w:rPr>
          <w:rFonts w:ascii="Calibri" w:hAnsi="Calibri"/>
          <w:b/>
          <w:bCs/>
          <w:sz w:val="24"/>
          <w:szCs w:val="24"/>
          <w:u w:val="single"/>
          <w:rtl/>
          <w:lang w:bidi="ar-MA"/>
        </w:rPr>
      </w:pPr>
      <w:r>
        <w:rPr>
          <w:rFonts w:ascii="Calibri" w:hAnsi="Calibri" w:cs="Arial"/>
          <w:b/>
          <w:bCs/>
          <w:sz w:val="24"/>
          <w:szCs w:val="24"/>
          <w:u w:val="single"/>
          <w:lang w:bidi="ar-MA"/>
        </w:rPr>
        <w:t>24</w:t>
      </w:r>
      <w:r>
        <w:rPr>
          <w:rFonts w:ascii="Calibri" w:hAnsi="Calibri" w:cs="Arial"/>
          <w:b/>
          <w:bCs/>
          <w:sz w:val="24"/>
          <w:szCs w:val="24"/>
          <w:u w:val="single"/>
          <w:rtl/>
          <w:lang w:bidi="ar-MA"/>
        </w:rPr>
        <w:t>ـ2</w:t>
      </w:r>
      <w:r>
        <w:rPr>
          <w:rFonts w:ascii="Calibri" w:hAnsi="Calibri"/>
          <w:b/>
          <w:bCs/>
          <w:sz w:val="24"/>
          <w:szCs w:val="24"/>
          <w:u w:val="single"/>
          <w:rtl/>
          <w:lang w:bidi="ar-MA"/>
        </w:rPr>
        <w:t>يقدم الملف التقني "</w:t>
      </w:r>
      <w:r>
        <w:rPr>
          <w:rFonts w:asciiTheme="majorBidi" w:hAnsiTheme="majorBidi" w:cs="Simplified Arabic"/>
          <w:b/>
          <w:bCs/>
          <w:sz w:val="24"/>
          <w:szCs w:val="24"/>
          <w:u w:val="single"/>
          <w:rtl/>
          <w:lang w:bidi="ar-MA"/>
        </w:rPr>
        <w:t xml:space="preserve">القدرات والخبرات المهنية" </w:t>
      </w:r>
      <w:r>
        <w:rPr>
          <w:rFonts w:ascii="Calibri" w:hAnsi="Calibri"/>
          <w:b/>
          <w:bCs/>
          <w:sz w:val="24"/>
          <w:szCs w:val="24"/>
          <w:u w:val="single"/>
          <w:rtl/>
          <w:lang w:bidi="ar-MA"/>
        </w:rPr>
        <w:t xml:space="preserve">بظرف مغلق ويتضمن الوثائق التالية: </w:t>
      </w:r>
    </w:p>
    <w:p w:rsidR="007E2F24" w:rsidRDefault="007E2F24" w:rsidP="007E2F24">
      <w:pPr>
        <w:pStyle w:val="Paragraphedeliste"/>
        <w:bidi/>
        <w:spacing w:after="0"/>
        <w:rPr>
          <w:rFonts w:ascii="Calibri" w:hAnsi="Calibri"/>
          <w:sz w:val="28"/>
          <w:szCs w:val="28"/>
          <w:rtl/>
          <w:lang w:val="fr-MA" w:bidi="ar-MA"/>
        </w:rPr>
      </w:pPr>
      <w:r>
        <w:rPr>
          <w:rFonts w:ascii="Calibri" w:hAnsi="Calibri" w:cs="Arial"/>
          <w:sz w:val="28"/>
          <w:szCs w:val="28"/>
          <w:rtl/>
          <w:lang w:val="fr-MA" w:bidi="ar-MA"/>
        </w:rPr>
        <w:t>يجب أن يستوفي المنافس الشروط التالية:</w:t>
      </w:r>
    </w:p>
    <w:p w:rsidR="007E2F24" w:rsidRDefault="007E2F24" w:rsidP="007E2F24">
      <w:pPr>
        <w:pStyle w:val="Paragraphedeliste"/>
        <w:bidi/>
        <w:spacing w:after="0"/>
        <w:rPr>
          <w:rFonts w:ascii="Calibri" w:hAnsi="Calibri"/>
          <w:b/>
          <w:bCs/>
          <w:sz w:val="28"/>
          <w:szCs w:val="28"/>
          <w:lang w:val="fr-MA" w:bidi="ar-MA"/>
        </w:rPr>
      </w:pPr>
      <w:r>
        <w:rPr>
          <w:rFonts w:ascii="Calibri" w:hAnsi="Calibri" w:cs="Arial"/>
          <w:b/>
          <w:bCs/>
          <w:sz w:val="28"/>
          <w:szCs w:val="28"/>
          <w:rtl/>
          <w:lang w:val="fr-MA" w:bidi="ar-MA"/>
        </w:rPr>
        <w:t>أ: الخبرة المهنية:</w:t>
      </w:r>
    </w:p>
    <w:p w:rsidR="007E2F24" w:rsidRDefault="007E2F24" w:rsidP="005940AC">
      <w:pPr>
        <w:pStyle w:val="Paragraphedeliste"/>
        <w:bidi/>
        <w:spacing w:after="0"/>
        <w:jc w:val="both"/>
        <w:rPr>
          <w:rFonts w:ascii="Calibri" w:hAnsi="Calibri"/>
          <w:sz w:val="28"/>
          <w:szCs w:val="28"/>
          <w:lang w:val="fr-MA" w:bidi="ar-MA"/>
        </w:rPr>
      </w:pPr>
      <w:r>
        <w:rPr>
          <w:rFonts w:ascii="Calibri" w:hAnsi="Calibri" w:cs="Arial"/>
          <w:sz w:val="28"/>
          <w:szCs w:val="28"/>
          <w:rtl/>
          <w:lang w:val="fr-MA" w:bidi="ar-MA"/>
        </w:rPr>
        <w:t>يجب أن يكون ل</w:t>
      </w:r>
      <w:r w:rsidR="005940AC">
        <w:rPr>
          <w:rFonts w:ascii="Calibri" w:hAnsi="Calibri" w:cs="Arial" w:hint="cs"/>
          <w:sz w:val="28"/>
          <w:szCs w:val="28"/>
          <w:rtl/>
          <w:lang w:val="fr-MA" w:bidi="ar-MA"/>
        </w:rPr>
        <w:t>ذ</w:t>
      </w:r>
      <w:r>
        <w:rPr>
          <w:rFonts w:ascii="Calibri" w:hAnsi="Calibri" w:cs="Arial"/>
          <w:sz w:val="28"/>
          <w:szCs w:val="28"/>
          <w:rtl/>
          <w:lang w:val="fr-MA" w:bidi="ar-MA"/>
        </w:rPr>
        <w:t>ى المنافس المراجع التالية:</w:t>
      </w:r>
    </w:p>
    <w:p w:rsidR="007E2F24" w:rsidRDefault="007E2F24" w:rsidP="0032710A">
      <w:pPr>
        <w:pStyle w:val="Paragraphedeliste"/>
        <w:bidi/>
        <w:spacing w:after="0"/>
        <w:jc w:val="both"/>
        <w:rPr>
          <w:rFonts w:ascii="Calibri" w:hAnsi="Calibri"/>
          <w:sz w:val="28"/>
          <w:szCs w:val="28"/>
          <w:lang w:val="fr-MA" w:bidi="ar-MA"/>
        </w:rPr>
      </w:pPr>
      <w:r>
        <w:rPr>
          <w:rFonts w:ascii="Calibri" w:hAnsi="Calibri" w:cs="Arial"/>
          <w:b/>
          <w:bCs/>
          <w:sz w:val="28"/>
          <w:szCs w:val="28"/>
          <w:rtl/>
          <w:lang w:val="fr-MA" w:bidi="ar-MA"/>
        </w:rPr>
        <w:lastRenderedPageBreak/>
        <w:t>أ.1:</w:t>
      </w:r>
      <w:r>
        <w:rPr>
          <w:rFonts w:ascii="Calibri" w:hAnsi="Calibri" w:cs="Arial"/>
          <w:sz w:val="28"/>
          <w:szCs w:val="28"/>
          <w:rtl/>
          <w:lang w:val="fr-MA" w:bidi="ar-MA"/>
        </w:rPr>
        <w:t xml:space="preserve"> التوفر على خبرة مستمرة في السنوات </w:t>
      </w:r>
      <w:r w:rsidR="0032710A">
        <w:rPr>
          <w:rFonts w:ascii="Calibri" w:hAnsi="Calibri" w:cs="Arial"/>
          <w:sz w:val="28"/>
          <w:szCs w:val="28"/>
          <w:lang w:val="fr-MA" w:bidi="ar-MA"/>
        </w:rPr>
        <w:t>…</w:t>
      </w:r>
      <w:r>
        <w:rPr>
          <w:rFonts w:ascii="Calibri" w:hAnsi="Calibri" w:cs="Arial"/>
          <w:sz w:val="28"/>
          <w:szCs w:val="28"/>
          <w:rtl/>
          <w:lang w:val="fr-MA" w:bidi="ar-MA"/>
        </w:rPr>
        <w:t xml:space="preserve"> (</w:t>
      </w:r>
      <w:r w:rsidR="0032710A">
        <w:rPr>
          <w:rFonts w:ascii="Calibri" w:hAnsi="Calibri" w:cs="Arial"/>
          <w:sz w:val="28"/>
          <w:szCs w:val="28"/>
          <w:lang w:val="fr-MA" w:bidi="ar-MA"/>
        </w:rPr>
        <w:t>…</w:t>
      </w:r>
      <w:r>
        <w:rPr>
          <w:rFonts w:ascii="Calibri" w:hAnsi="Calibri" w:cs="Arial"/>
          <w:sz w:val="28"/>
          <w:szCs w:val="28"/>
          <w:rtl/>
          <w:lang w:val="fr-MA" w:bidi="ar-MA"/>
        </w:rPr>
        <w:t xml:space="preserve">) الأخيرة في إدارة مرفق النقل </w:t>
      </w:r>
      <w:r w:rsidR="00D97093" w:rsidRPr="00D97093">
        <w:rPr>
          <w:rFonts w:ascii="Calibri" w:hAnsi="Calibri" w:cs="Arial" w:hint="cs"/>
          <w:sz w:val="28"/>
          <w:szCs w:val="28"/>
          <w:rtl/>
          <w:lang w:val="fr-MA" w:bidi="ar-MA"/>
        </w:rPr>
        <w:t>العمومي؛</w:t>
      </w:r>
    </w:p>
    <w:p w:rsidR="007E2F24" w:rsidRDefault="007E2F24" w:rsidP="0032710A">
      <w:pPr>
        <w:pStyle w:val="Paragraphedeliste"/>
        <w:bidi/>
        <w:spacing w:after="0"/>
        <w:jc w:val="both"/>
        <w:rPr>
          <w:rFonts w:ascii="Calibri" w:hAnsi="Calibri"/>
          <w:sz w:val="28"/>
          <w:szCs w:val="28"/>
          <w:lang w:val="fr-MA" w:bidi="ar-MA"/>
        </w:rPr>
      </w:pPr>
      <w:r>
        <w:rPr>
          <w:rFonts w:ascii="Calibri" w:hAnsi="Calibri" w:cs="Arial"/>
          <w:b/>
          <w:bCs/>
          <w:sz w:val="28"/>
          <w:szCs w:val="28"/>
          <w:rtl/>
          <w:lang w:val="fr-MA" w:bidi="ar-MA"/>
        </w:rPr>
        <w:t xml:space="preserve">  أ.2:</w:t>
      </w:r>
      <w:r>
        <w:rPr>
          <w:rFonts w:ascii="Calibri" w:hAnsi="Calibri" w:cs="Arial"/>
          <w:sz w:val="28"/>
          <w:szCs w:val="28"/>
          <w:rtl/>
          <w:lang w:val="fr-MA" w:bidi="ar-MA"/>
        </w:rPr>
        <w:t xml:space="preserve"> تبرير إدارة أسطول </w:t>
      </w:r>
      <w:r w:rsidR="00A50827" w:rsidRPr="00A50827">
        <w:rPr>
          <w:rFonts w:ascii="Calibri" w:hAnsi="Calibri" w:cs="Arial"/>
          <w:sz w:val="28"/>
          <w:szCs w:val="28"/>
          <w:rtl/>
          <w:lang w:val="fr-MA" w:bidi="ar-MA"/>
        </w:rPr>
        <w:t>تراكمي</w:t>
      </w:r>
      <w:r>
        <w:rPr>
          <w:rFonts w:ascii="Calibri" w:hAnsi="Calibri" w:cs="Arial"/>
          <w:sz w:val="28"/>
          <w:szCs w:val="28"/>
          <w:rtl/>
          <w:lang w:val="fr-MA" w:bidi="ar-MA"/>
        </w:rPr>
        <w:t xml:space="preserve">لا يقل عن </w:t>
      </w:r>
      <w:r w:rsidR="0032710A">
        <w:rPr>
          <w:rFonts w:ascii="Calibri" w:hAnsi="Calibri" w:cs="Arial"/>
          <w:sz w:val="28"/>
          <w:szCs w:val="28"/>
          <w:lang w:val="fr-MA" w:bidi="ar-MA"/>
        </w:rPr>
        <w:t>…</w:t>
      </w:r>
      <w:r>
        <w:rPr>
          <w:rFonts w:ascii="Calibri" w:hAnsi="Calibri" w:cs="Arial"/>
          <w:sz w:val="28"/>
          <w:szCs w:val="28"/>
          <w:rtl/>
          <w:lang w:val="fr-MA" w:bidi="ar-MA"/>
        </w:rPr>
        <w:t xml:space="preserve"> (</w:t>
      </w:r>
      <w:r w:rsidR="0032710A">
        <w:rPr>
          <w:rFonts w:ascii="Calibri" w:hAnsi="Calibri" w:cs="Arial"/>
          <w:sz w:val="28"/>
          <w:szCs w:val="28"/>
          <w:lang w:val="fr-MA" w:bidi="ar-MA"/>
        </w:rPr>
        <w:t>…</w:t>
      </w:r>
      <w:r>
        <w:rPr>
          <w:rFonts w:ascii="Calibri" w:hAnsi="Calibri" w:cs="Arial"/>
          <w:sz w:val="28"/>
          <w:szCs w:val="28"/>
          <w:rtl/>
          <w:lang w:val="fr-MA" w:bidi="ar-MA"/>
        </w:rPr>
        <w:t>) حافلة</w:t>
      </w:r>
      <w:r w:rsidR="0032710A">
        <w:rPr>
          <w:rFonts w:ascii="Calibri" w:hAnsi="Calibri" w:cs="Arial"/>
          <w:sz w:val="28"/>
          <w:szCs w:val="28"/>
          <w:lang w:val="fr-MA" w:bidi="ar-MA"/>
        </w:rPr>
        <w:t xml:space="preserve"> </w:t>
      </w:r>
      <w:r w:rsidR="00632414">
        <w:rPr>
          <w:rFonts w:ascii="Calibri" w:hAnsi="Calibri" w:cs="Arial"/>
          <w:sz w:val="28"/>
          <w:szCs w:val="28"/>
          <w:rtl/>
          <w:lang w:val="fr-MA" w:bidi="ar-MA"/>
        </w:rPr>
        <w:t xml:space="preserve">في مدينة واحدة أو </w:t>
      </w:r>
      <w:r w:rsidR="00632414">
        <w:rPr>
          <w:rFonts w:ascii="Calibri" w:hAnsi="Calibri" w:cs="Arial" w:hint="cs"/>
          <w:sz w:val="28"/>
          <w:szCs w:val="28"/>
          <w:rtl/>
          <w:lang w:val="fr-MA" w:bidi="ar-MA"/>
        </w:rPr>
        <w:t>أكثر؛</w:t>
      </w:r>
    </w:p>
    <w:p w:rsidR="007E2F24" w:rsidRDefault="007E2F24" w:rsidP="005940AC">
      <w:pPr>
        <w:pStyle w:val="Paragraphedeliste"/>
        <w:bidi/>
        <w:spacing w:after="0"/>
        <w:jc w:val="both"/>
        <w:rPr>
          <w:rFonts w:ascii="Calibri" w:hAnsi="Calibri"/>
          <w:sz w:val="28"/>
          <w:szCs w:val="28"/>
          <w:lang w:val="fr-MA" w:bidi="ar-MA"/>
        </w:rPr>
      </w:pPr>
      <w:r>
        <w:rPr>
          <w:rFonts w:ascii="Calibri" w:hAnsi="Calibri" w:cs="Arial"/>
          <w:sz w:val="28"/>
          <w:szCs w:val="28"/>
          <w:rtl/>
          <w:lang w:val="fr-MA" w:bidi="ar-MA"/>
        </w:rPr>
        <w:t xml:space="preserve">بالنسبة للشركات </w:t>
      </w:r>
      <w:r w:rsidR="00CA744D">
        <w:rPr>
          <w:rFonts w:ascii="Calibri" w:hAnsi="Calibri" w:cs="Arial"/>
          <w:sz w:val="28"/>
          <w:szCs w:val="28"/>
          <w:rtl/>
          <w:lang w:val="fr-MA" w:bidi="ar-MA"/>
        </w:rPr>
        <w:t>المنافس</w:t>
      </w:r>
      <w:r>
        <w:rPr>
          <w:rFonts w:ascii="Calibri" w:hAnsi="Calibri" w:cs="Arial"/>
          <w:sz w:val="28"/>
          <w:szCs w:val="28"/>
          <w:rtl/>
          <w:lang w:val="fr-MA" w:bidi="ar-MA"/>
        </w:rPr>
        <w:t>ة، تعتبر بمثابة "الفاعل التقني" وبالتالي يجب أن تستوفي الشروط المذكورة أعلاه.</w:t>
      </w:r>
    </w:p>
    <w:p w:rsidR="007E2F24" w:rsidRDefault="007E2F24" w:rsidP="0032710A">
      <w:pPr>
        <w:pStyle w:val="Paragraphedeliste"/>
        <w:bidi/>
        <w:spacing w:after="0"/>
        <w:jc w:val="both"/>
        <w:rPr>
          <w:rFonts w:ascii="Calibri" w:hAnsi="Calibri" w:cs="Arial"/>
          <w:sz w:val="28"/>
          <w:szCs w:val="28"/>
          <w:lang w:val="fr-MA" w:bidi="ar-MA"/>
        </w:rPr>
      </w:pPr>
      <w:r>
        <w:rPr>
          <w:rFonts w:ascii="Calibri" w:hAnsi="Calibri" w:cs="Arial"/>
          <w:sz w:val="28"/>
          <w:szCs w:val="28"/>
          <w:rtl/>
          <w:lang w:val="fr-MA" w:bidi="ar-MA"/>
        </w:rPr>
        <w:t xml:space="preserve">بالنسبة </w:t>
      </w:r>
      <w:r w:rsidR="00882AA0">
        <w:rPr>
          <w:rFonts w:ascii="Calibri" w:hAnsi="Calibri" w:cs="Arial"/>
          <w:sz w:val="28"/>
          <w:szCs w:val="28"/>
          <w:rtl/>
          <w:lang w:val="fr-MA" w:bidi="ar-MA"/>
        </w:rPr>
        <w:t>للمنافسين</w:t>
      </w:r>
      <w:r>
        <w:rPr>
          <w:rFonts w:ascii="Calibri" w:hAnsi="Calibri" w:cs="Arial"/>
          <w:sz w:val="28"/>
          <w:szCs w:val="28"/>
          <w:rtl/>
          <w:lang w:val="fr-MA" w:bidi="ar-MA"/>
        </w:rPr>
        <w:t xml:space="preserve"> في إطار مجموعة، يجب أن يبرر الفاعل التقني إدارة </w:t>
      </w:r>
      <w:r w:rsidR="00A50827">
        <w:rPr>
          <w:rFonts w:ascii="Calibri" w:hAnsi="Calibri" w:cs="Arial"/>
          <w:sz w:val="28"/>
          <w:szCs w:val="28"/>
          <w:rtl/>
          <w:lang w:val="fr-MA" w:bidi="ar-MA"/>
        </w:rPr>
        <w:t xml:space="preserve">أسطول </w:t>
      </w:r>
      <w:r w:rsidR="00A50827" w:rsidRPr="00A50827">
        <w:rPr>
          <w:rFonts w:ascii="Calibri" w:hAnsi="Calibri" w:cs="Arial"/>
          <w:sz w:val="28"/>
          <w:szCs w:val="28"/>
          <w:rtl/>
          <w:lang w:val="fr-MA" w:bidi="ar-MA"/>
        </w:rPr>
        <w:t>تراكمي</w:t>
      </w:r>
      <w:r>
        <w:rPr>
          <w:rFonts w:ascii="Calibri" w:hAnsi="Calibri" w:cs="Arial"/>
          <w:sz w:val="28"/>
          <w:szCs w:val="28"/>
          <w:rtl/>
          <w:lang w:val="fr-MA" w:bidi="ar-MA"/>
        </w:rPr>
        <w:t>لا يقل عن</w:t>
      </w:r>
      <w:r w:rsidR="0032710A">
        <w:rPr>
          <w:rFonts w:ascii="Calibri" w:hAnsi="Calibri" w:cs="Arial" w:hint="cs"/>
          <w:sz w:val="28"/>
          <w:szCs w:val="28"/>
          <w:rtl/>
          <w:lang w:val="fr-MA" w:bidi="ar-MA"/>
        </w:rPr>
        <w:t> </w:t>
      </w:r>
      <w:r w:rsidR="0032710A">
        <w:rPr>
          <w:rFonts w:ascii="Calibri" w:hAnsi="Calibri" w:cs="Arial"/>
          <w:sz w:val="28"/>
          <w:szCs w:val="28"/>
          <w:lang w:val="fr-MA" w:bidi="ar-MA"/>
        </w:rPr>
        <w:t>…</w:t>
      </w:r>
      <w:r>
        <w:rPr>
          <w:rFonts w:ascii="Calibri" w:hAnsi="Calibri" w:cs="Arial"/>
          <w:sz w:val="28"/>
          <w:szCs w:val="28"/>
          <w:rtl/>
          <w:lang w:val="fr-MA" w:bidi="ar-MA"/>
        </w:rPr>
        <w:t xml:space="preserve"> (</w:t>
      </w:r>
      <w:r w:rsidR="0032710A">
        <w:rPr>
          <w:rFonts w:ascii="Calibri" w:hAnsi="Calibri" w:cs="Arial"/>
          <w:sz w:val="28"/>
          <w:szCs w:val="28"/>
          <w:lang w:val="fr-MA" w:bidi="ar-MA"/>
        </w:rPr>
        <w:t>…</w:t>
      </w:r>
      <w:r>
        <w:rPr>
          <w:rFonts w:ascii="Calibri" w:hAnsi="Calibri" w:cs="Arial"/>
          <w:sz w:val="28"/>
          <w:szCs w:val="28"/>
          <w:rtl/>
          <w:lang w:val="fr-MA" w:bidi="ar-MA"/>
        </w:rPr>
        <w:t>) حافلة</w:t>
      </w:r>
      <w:r w:rsidR="00632414">
        <w:rPr>
          <w:rFonts w:ascii="Calibri" w:hAnsi="Calibri" w:cs="Arial"/>
          <w:sz w:val="28"/>
          <w:szCs w:val="28"/>
          <w:rtl/>
          <w:lang w:val="fr-MA" w:bidi="ar-MA"/>
        </w:rPr>
        <w:t>في مدينة واحدة أو أكثر</w:t>
      </w:r>
      <w:r w:rsidR="00D97093">
        <w:rPr>
          <w:rFonts w:ascii="Calibri" w:hAnsi="Calibri" w:cs="Arial"/>
          <w:sz w:val="28"/>
          <w:szCs w:val="28"/>
          <w:rtl/>
          <w:lang w:val="fr-MA" w:bidi="ar-MA"/>
        </w:rPr>
        <w:t xml:space="preserve">وخبرة مستمرة في السنوات </w:t>
      </w:r>
      <w:r w:rsidR="0032710A">
        <w:rPr>
          <w:rFonts w:ascii="Calibri" w:hAnsi="Calibri" w:cs="Arial"/>
          <w:sz w:val="28"/>
          <w:szCs w:val="28"/>
          <w:lang w:val="fr-MA" w:bidi="ar-MA"/>
        </w:rPr>
        <w:t>…</w:t>
      </w:r>
      <w:r w:rsidR="00D97093">
        <w:rPr>
          <w:rFonts w:ascii="Calibri" w:hAnsi="Calibri" w:cs="Arial"/>
          <w:sz w:val="28"/>
          <w:szCs w:val="28"/>
          <w:rtl/>
          <w:lang w:val="fr-MA" w:bidi="ar-MA"/>
        </w:rPr>
        <w:t xml:space="preserve"> (</w:t>
      </w:r>
      <w:r w:rsidR="0032710A">
        <w:rPr>
          <w:rFonts w:ascii="Calibri" w:hAnsi="Calibri" w:cs="Arial"/>
          <w:sz w:val="28"/>
          <w:szCs w:val="28"/>
          <w:lang w:val="fr-MA" w:bidi="ar-MA"/>
        </w:rPr>
        <w:t>…</w:t>
      </w:r>
      <w:r w:rsidR="00D97093">
        <w:rPr>
          <w:rFonts w:ascii="Calibri" w:hAnsi="Calibri" w:cs="Arial"/>
          <w:sz w:val="28"/>
          <w:szCs w:val="28"/>
          <w:rtl/>
          <w:lang w:val="fr-MA" w:bidi="ar-MA"/>
        </w:rPr>
        <w:t xml:space="preserve">) الأخيرة في إدارة مرفق النقل </w:t>
      </w:r>
      <w:r w:rsidR="00D97093" w:rsidRPr="00D97093">
        <w:rPr>
          <w:rFonts w:ascii="Calibri" w:hAnsi="Calibri" w:cs="Arial"/>
          <w:sz w:val="28"/>
          <w:szCs w:val="28"/>
          <w:rtl/>
          <w:lang w:val="fr-MA" w:bidi="ar-MA"/>
        </w:rPr>
        <w:t>العمومي</w:t>
      </w:r>
      <w:r>
        <w:rPr>
          <w:rFonts w:ascii="Calibri" w:hAnsi="Calibri" w:cs="Arial"/>
          <w:sz w:val="28"/>
          <w:szCs w:val="28"/>
          <w:rtl/>
          <w:lang w:val="fr-MA" w:bidi="ar-MA"/>
        </w:rPr>
        <w:t>.</w:t>
      </w:r>
    </w:p>
    <w:p w:rsidR="007E2F24" w:rsidRDefault="007E2F24" w:rsidP="005940AC">
      <w:pPr>
        <w:pStyle w:val="Paragraphedeliste"/>
        <w:bidi/>
        <w:spacing w:after="0"/>
        <w:jc w:val="both"/>
        <w:rPr>
          <w:rFonts w:ascii="Calibri" w:hAnsi="Calibri"/>
          <w:sz w:val="28"/>
          <w:szCs w:val="28"/>
          <w:lang w:val="fr-MA" w:bidi="ar-MA"/>
        </w:rPr>
      </w:pPr>
      <w:r>
        <w:rPr>
          <w:rFonts w:ascii="Calibri" w:hAnsi="Calibri" w:cs="Arial"/>
          <w:sz w:val="28"/>
          <w:szCs w:val="28"/>
          <w:rtl/>
          <w:lang w:val="fr-MA" w:bidi="ar-MA"/>
        </w:rPr>
        <w:t xml:space="preserve">يجب على </w:t>
      </w:r>
      <w:r w:rsidR="00CA744D">
        <w:rPr>
          <w:rFonts w:ascii="Calibri" w:hAnsi="Calibri" w:cs="Arial"/>
          <w:sz w:val="28"/>
          <w:szCs w:val="28"/>
          <w:rtl/>
          <w:lang w:val="fr-MA" w:bidi="ar-MA"/>
        </w:rPr>
        <w:t>المنافس</w:t>
      </w:r>
      <w:r>
        <w:rPr>
          <w:rFonts w:ascii="Calibri" w:hAnsi="Calibri" w:cs="Arial"/>
          <w:sz w:val="28"/>
          <w:szCs w:val="28"/>
          <w:rtl/>
          <w:lang w:val="fr-MA" w:bidi="ar-MA"/>
        </w:rPr>
        <w:t xml:space="preserve"> تقديم ملف تقني يتضمن معلومات عن الموارد البشرية والمادية والمالية الموجودة تحت تصرفه وعن أنشطته خلال السنوات الخمس الماضية (تقرير النشاط).</w:t>
      </w:r>
    </w:p>
    <w:p w:rsidR="007E2F24" w:rsidRDefault="007E2F24" w:rsidP="005940AC">
      <w:pPr>
        <w:pStyle w:val="Paragraphedeliste"/>
        <w:bidi/>
        <w:spacing w:after="0"/>
        <w:jc w:val="both"/>
        <w:rPr>
          <w:rFonts w:ascii="Calibri" w:hAnsi="Calibri" w:cs="Arial"/>
          <w:sz w:val="28"/>
          <w:szCs w:val="28"/>
          <w:lang w:val="fr-MA" w:bidi="ar-MA"/>
        </w:rPr>
      </w:pPr>
      <w:r>
        <w:rPr>
          <w:rFonts w:ascii="Calibri" w:hAnsi="Calibri" w:cs="Arial"/>
          <w:sz w:val="28"/>
          <w:szCs w:val="28"/>
          <w:rtl/>
          <w:lang w:val="fr-MA" w:bidi="ar-MA"/>
        </w:rPr>
        <w:t>بالنسبة للمجموعات، سيتم تقييم الشروط "القدرات التقنية والخبرة المهنية" على أساس مراجع جميع الأعضاء مع مراعاة القيود المتعلقة بالفاعل التقني.</w:t>
      </w:r>
    </w:p>
    <w:p w:rsidR="007E2F24" w:rsidRDefault="007E2F24" w:rsidP="005940AC">
      <w:pPr>
        <w:bidi/>
        <w:spacing w:after="0"/>
        <w:jc w:val="both"/>
        <w:rPr>
          <w:rFonts w:ascii="Calibri" w:hAnsi="Calibri"/>
          <w:b/>
          <w:bCs/>
          <w:sz w:val="28"/>
          <w:szCs w:val="28"/>
          <w:rtl/>
          <w:lang w:val="fr-MA" w:bidi="ar-MA"/>
        </w:rPr>
      </w:pPr>
      <w:r>
        <w:rPr>
          <w:rFonts w:ascii="Calibri" w:hAnsi="Calibri" w:cs="Arial"/>
          <w:b/>
          <w:bCs/>
          <w:sz w:val="28"/>
          <w:szCs w:val="28"/>
          <w:rtl/>
          <w:lang w:val="fr-MA" w:bidi="ar-MA"/>
        </w:rPr>
        <w:t>ب: القدرة المالية:</w:t>
      </w:r>
    </w:p>
    <w:p w:rsidR="007E2F24" w:rsidRDefault="007E2F24" w:rsidP="0032710A">
      <w:pPr>
        <w:pStyle w:val="Paragraphedeliste"/>
        <w:bidi/>
        <w:spacing w:after="0"/>
        <w:jc w:val="both"/>
        <w:rPr>
          <w:rFonts w:ascii="Calibri" w:hAnsi="Calibri" w:cs="Arial"/>
          <w:sz w:val="28"/>
          <w:szCs w:val="28"/>
          <w:lang w:val="fr-MA" w:bidi="ar-MA"/>
        </w:rPr>
      </w:pPr>
      <w:r>
        <w:rPr>
          <w:rFonts w:ascii="Calibri" w:hAnsi="Calibri" w:cs="Arial"/>
          <w:sz w:val="28"/>
          <w:szCs w:val="28"/>
          <w:rtl/>
          <w:lang w:val="fr-MA" w:bidi="ar-MA"/>
        </w:rPr>
        <w:t xml:space="preserve">على </w:t>
      </w:r>
      <w:r w:rsidR="00CA744D">
        <w:rPr>
          <w:rFonts w:ascii="Calibri" w:hAnsi="Calibri" w:cs="Arial"/>
          <w:sz w:val="28"/>
          <w:szCs w:val="28"/>
          <w:rtl/>
          <w:lang w:val="fr-MA" w:bidi="ar-MA"/>
        </w:rPr>
        <w:t>المنافس</w:t>
      </w:r>
      <w:r>
        <w:rPr>
          <w:rFonts w:ascii="Calibri" w:hAnsi="Calibri" w:cs="Arial"/>
          <w:sz w:val="28"/>
          <w:szCs w:val="28"/>
          <w:rtl/>
          <w:lang w:val="fr-MA" w:bidi="ar-MA"/>
        </w:rPr>
        <w:t xml:space="preserve"> أن يبرر رأسمال أكبر أو يساوي </w:t>
      </w:r>
      <w:r w:rsidR="0032710A">
        <w:rPr>
          <w:rFonts w:ascii="Calibri" w:hAnsi="Calibri" w:cs="Arial"/>
          <w:sz w:val="28"/>
          <w:szCs w:val="28"/>
          <w:lang w:val="fr-MA" w:bidi="ar-MA"/>
        </w:rPr>
        <w:t>…</w:t>
      </w:r>
      <w:r>
        <w:rPr>
          <w:rFonts w:ascii="Calibri" w:hAnsi="Calibri" w:cs="Arial"/>
          <w:sz w:val="28"/>
          <w:szCs w:val="28"/>
          <w:rtl/>
          <w:lang w:val="fr-MA" w:bidi="ar-MA"/>
        </w:rPr>
        <w:t xml:space="preserve"> (</w:t>
      </w:r>
      <w:r w:rsidR="0032710A">
        <w:rPr>
          <w:rFonts w:ascii="Calibri" w:hAnsi="Calibri" w:cs="Arial"/>
          <w:sz w:val="28"/>
          <w:szCs w:val="28"/>
          <w:lang w:val="fr-MA" w:bidi="ar-MA"/>
        </w:rPr>
        <w:t>…</w:t>
      </w:r>
      <w:r>
        <w:rPr>
          <w:rFonts w:ascii="Calibri" w:hAnsi="Calibri" w:cs="Arial"/>
          <w:sz w:val="28"/>
          <w:szCs w:val="28"/>
          <w:rtl/>
          <w:lang w:val="fr-MA" w:bidi="ar-MA"/>
        </w:rPr>
        <w:t>)</w:t>
      </w:r>
      <w:r w:rsidR="008079B1">
        <w:rPr>
          <w:rFonts w:ascii="Calibri" w:hAnsi="Calibri" w:cs="Arial" w:hint="cs"/>
          <w:sz w:val="28"/>
          <w:szCs w:val="28"/>
          <w:rtl/>
          <w:lang w:val="fr-MA" w:bidi="ar-MA"/>
        </w:rPr>
        <w:t>درهم</w:t>
      </w:r>
      <w:r w:rsidR="008079B1">
        <w:rPr>
          <w:rFonts w:ascii="Calibri" w:hAnsi="Calibri" w:cs="Arial"/>
          <w:sz w:val="28"/>
          <w:szCs w:val="28"/>
          <w:lang w:val="fr-MA" w:bidi="ar-MA"/>
        </w:rPr>
        <w:t xml:space="preserve">. </w:t>
      </w:r>
      <w:r w:rsidR="008079B1">
        <w:rPr>
          <w:rFonts w:ascii="Calibri" w:hAnsi="Calibri" w:cs="Arial"/>
          <w:sz w:val="28"/>
          <w:szCs w:val="28"/>
          <w:rtl/>
          <w:lang w:val="fr-MA" w:bidi="ar-MA"/>
        </w:rPr>
        <w:t>سيتم</w:t>
      </w:r>
      <w:r>
        <w:rPr>
          <w:rFonts w:ascii="Calibri" w:hAnsi="Calibri" w:cs="Arial"/>
          <w:sz w:val="28"/>
          <w:szCs w:val="28"/>
          <w:rtl/>
          <w:lang w:val="fr-MA" w:bidi="ar-MA"/>
        </w:rPr>
        <w:t xml:space="preserve">التحقق من هذه القدرة على وجه الخصوص من البيانات المالية المقدمة. </w:t>
      </w:r>
    </w:p>
    <w:p w:rsidR="007E2F24" w:rsidRDefault="007E2F24" w:rsidP="005940AC">
      <w:pPr>
        <w:pStyle w:val="Paragraphedeliste"/>
        <w:bidi/>
        <w:spacing w:after="0"/>
        <w:jc w:val="both"/>
        <w:rPr>
          <w:rFonts w:ascii="Calibri" w:hAnsi="Calibri"/>
          <w:sz w:val="28"/>
          <w:szCs w:val="28"/>
          <w:rtl/>
          <w:lang w:val="fr-MA" w:bidi="ar-MA"/>
        </w:rPr>
      </w:pPr>
      <w:r>
        <w:rPr>
          <w:rFonts w:ascii="Calibri" w:hAnsi="Calibri" w:cs="Arial"/>
          <w:sz w:val="28"/>
          <w:szCs w:val="28"/>
          <w:rtl/>
          <w:lang w:val="fr-MA" w:bidi="ar-MA"/>
        </w:rPr>
        <w:t xml:space="preserve">سيعتمد احتساب البيانات المالية </w:t>
      </w:r>
      <w:r w:rsidR="00D53275" w:rsidRPr="00D53275">
        <w:rPr>
          <w:rFonts w:ascii="Calibri" w:hAnsi="Calibri" w:cs="Arial"/>
          <w:sz w:val="28"/>
          <w:szCs w:val="28"/>
          <w:rtl/>
          <w:lang w:val="fr-MA" w:bidi="ar-MA"/>
        </w:rPr>
        <w:t xml:space="preserve">لسنوات </w:t>
      </w:r>
      <w:r w:rsidR="00D53275">
        <w:rPr>
          <w:rFonts w:ascii="Calibri" w:hAnsi="Calibri" w:cs="Arial"/>
          <w:sz w:val="28"/>
          <w:szCs w:val="28"/>
          <w:rtl/>
          <w:lang w:val="fr-MA" w:bidi="ar-MA"/>
        </w:rPr>
        <w:t>(2017-2018-2019)و</w:t>
      </w:r>
      <w:r>
        <w:rPr>
          <w:rFonts w:ascii="Calibri" w:hAnsi="Calibri" w:cs="Arial"/>
          <w:sz w:val="28"/>
          <w:szCs w:val="28"/>
          <w:rtl/>
          <w:lang w:val="fr-MA" w:bidi="ar-MA"/>
        </w:rPr>
        <w:t>على الأقل في سنة مالية واحدة.</w:t>
      </w:r>
    </w:p>
    <w:p w:rsidR="007E2F24" w:rsidRDefault="007E2F24" w:rsidP="005940AC">
      <w:pPr>
        <w:pStyle w:val="Paragraphedeliste"/>
        <w:bidi/>
        <w:spacing w:after="0"/>
        <w:jc w:val="both"/>
        <w:rPr>
          <w:rFonts w:ascii="Calibri" w:hAnsi="Calibri" w:cs="Arial"/>
          <w:sz w:val="28"/>
          <w:szCs w:val="28"/>
          <w:lang w:val="fr-MA" w:bidi="ar-MA"/>
        </w:rPr>
      </w:pPr>
      <w:r>
        <w:rPr>
          <w:rFonts w:ascii="Calibri" w:hAnsi="Calibri" w:cs="Arial"/>
          <w:sz w:val="28"/>
          <w:szCs w:val="28"/>
          <w:rtl/>
          <w:lang w:val="fr-MA" w:bidi="ar-MA"/>
        </w:rPr>
        <w:t xml:space="preserve">بالنسبة للمجموعات، سيتم تقييم شروط "القدرة المالية" على أساس موحد لجميع أعضاء المجموعة. </w:t>
      </w:r>
    </w:p>
    <w:p w:rsidR="007E2F24" w:rsidRDefault="007E2F24" w:rsidP="00473C72">
      <w:pPr>
        <w:bidi/>
        <w:spacing w:after="0"/>
        <w:ind w:left="57" w:right="57"/>
        <w:jc w:val="both"/>
        <w:rPr>
          <w:rFonts w:ascii="Trebuchet MS" w:eastAsia="Times New Roman" w:hAnsi="Trebuchet MS" w:cs="Times New Roman"/>
          <w:b/>
          <w:bCs/>
          <w:sz w:val="24"/>
          <w:szCs w:val="24"/>
          <w:u w:val="single"/>
          <w:rtl/>
        </w:rPr>
      </w:pPr>
      <w:r>
        <w:rPr>
          <w:rFonts w:cs="Arial"/>
          <w:b/>
          <w:bCs/>
          <w:sz w:val="24"/>
          <w:szCs w:val="24"/>
          <w:u w:val="single"/>
          <w:rtl/>
        </w:rPr>
        <w:t>24ـ3</w:t>
      </w:r>
      <w:r>
        <w:rPr>
          <w:b/>
          <w:bCs/>
          <w:sz w:val="24"/>
          <w:szCs w:val="24"/>
          <w:u w:val="single"/>
          <w:rtl/>
        </w:rPr>
        <w:t xml:space="preserve"> يجب أن يتضمن ملف العرض الذي سيقدم تحت الختم الوثائق التالية:</w:t>
      </w:r>
    </w:p>
    <w:p w:rsidR="007E2F24" w:rsidRDefault="007E2F24" w:rsidP="00473C72">
      <w:pPr>
        <w:bidi/>
        <w:spacing w:after="0"/>
        <w:ind w:left="57" w:right="57" w:firstLine="567"/>
        <w:jc w:val="both"/>
        <w:rPr>
          <w:rFonts w:ascii="Trebuchet MS" w:eastAsia="Times New Roman" w:hAnsi="Trebuchet MS" w:cs="Times New Roman"/>
          <w:sz w:val="24"/>
          <w:szCs w:val="24"/>
        </w:rPr>
      </w:pPr>
      <w:r>
        <w:rPr>
          <w:sz w:val="24"/>
          <w:szCs w:val="24"/>
          <w:rtl/>
        </w:rPr>
        <w:t xml:space="preserve">يتضمن </w:t>
      </w:r>
      <w:r>
        <w:rPr>
          <w:rFonts w:cs="Arial"/>
          <w:sz w:val="24"/>
          <w:szCs w:val="24"/>
          <w:rtl/>
        </w:rPr>
        <w:t xml:space="preserve">ملف </w:t>
      </w:r>
      <w:r w:rsidR="00CA744D">
        <w:rPr>
          <w:rFonts w:cs="Arial"/>
          <w:sz w:val="24"/>
          <w:szCs w:val="24"/>
          <w:rtl/>
        </w:rPr>
        <w:t>المنافس</w:t>
      </w:r>
      <w:r>
        <w:rPr>
          <w:rFonts w:cs="Arial"/>
          <w:sz w:val="24"/>
          <w:szCs w:val="24"/>
          <w:rtl/>
        </w:rPr>
        <w:t>على العرض الأساسي الذي يتكون مما يلي:</w:t>
      </w:r>
    </w:p>
    <w:p w:rsidR="007E2F24" w:rsidRDefault="007E2F24" w:rsidP="00473C72">
      <w:pPr>
        <w:tabs>
          <w:tab w:val="left" w:pos="426"/>
          <w:tab w:val="left" w:pos="993"/>
          <w:tab w:val="left" w:pos="2410"/>
        </w:tabs>
        <w:bidi/>
        <w:spacing w:after="0"/>
        <w:ind w:left="851" w:right="57"/>
        <w:jc w:val="both"/>
        <w:rPr>
          <w:rFonts w:ascii="Trebuchet MS" w:eastAsia="Times New Roman" w:hAnsi="Trebuchet MS" w:cs="Times New Roman"/>
          <w:sz w:val="24"/>
          <w:szCs w:val="24"/>
        </w:rPr>
      </w:pPr>
      <w:r>
        <w:rPr>
          <w:rFonts w:cs="Arial"/>
          <w:b/>
          <w:bCs/>
          <w:sz w:val="24"/>
          <w:szCs w:val="24"/>
          <w:rtl/>
        </w:rPr>
        <w:t>أ ـ</w:t>
      </w:r>
      <w:r>
        <w:rPr>
          <w:rFonts w:cs="Arial"/>
          <w:sz w:val="24"/>
          <w:szCs w:val="24"/>
          <w:rtl/>
        </w:rPr>
        <w:t>برنامج</w:t>
      </w:r>
      <w:r>
        <w:rPr>
          <w:sz w:val="24"/>
          <w:szCs w:val="24"/>
          <w:rtl/>
        </w:rPr>
        <w:t xml:space="preserve"> الاستثمار </w:t>
      </w:r>
      <w:r>
        <w:rPr>
          <w:rFonts w:cs="Arial"/>
          <w:sz w:val="24"/>
          <w:szCs w:val="24"/>
          <w:rtl/>
        </w:rPr>
        <w:t>المتوقعلمدة التدبير المفوض؛</w:t>
      </w:r>
      <w:r>
        <w:rPr>
          <w:sz w:val="24"/>
          <w:szCs w:val="24"/>
          <w:rtl/>
        </w:rPr>
        <w:t> </w:t>
      </w:r>
    </w:p>
    <w:p w:rsidR="007E2F24" w:rsidRDefault="007E2F24" w:rsidP="00473C72">
      <w:pPr>
        <w:tabs>
          <w:tab w:val="left" w:pos="426"/>
          <w:tab w:val="left" w:pos="993"/>
          <w:tab w:val="left" w:pos="2410"/>
        </w:tabs>
        <w:bidi/>
        <w:spacing w:after="0"/>
        <w:ind w:left="851" w:right="57"/>
        <w:jc w:val="both"/>
        <w:rPr>
          <w:rFonts w:ascii="Trebuchet MS" w:eastAsia="Times New Roman" w:hAnsi="Trebuchet MS" w:cs="Times New Roman"/>
          <w:sz w:val="24"/>
          <w:szCs w:val="24"/>
        </w:rPr>
      </w:pPr>
      <w:r>
        <w:rPr>
          <w:rFonts w:cs="Arial"/>
          <w:b/>
          <w:bCs/>
          <w:rtl/>
        </w:rPr>
        <w:t>ب ـ</w:t>
      </w:r>
      <w:r>
        <w:rPr>
          <w:rtl/>
        </w:rPr>
        <w:t xml:space="preserve"> اقتراح </w:t>
      </w:r>
      <w:r>
        <w:rPr>
          <w:rFonts w:cs="Arial"/>
          <w:sz w:val="24"/>
          <w:szCs w:val="24"/>
          <w:rtl/>
        </w:rPr>
        <w:t>تعريفات التدبير المفوض؛</w:t>
      </w:r>
    </w:p>
    <w:p w:rsidR="007E2F24" w:rsidRDefault="007E2F24" w:rsidP="00473C72">
      <w:pPr>
        <w:tabs>
          <w:tab w:val="left" w:pos="426"/>
          <w:tab w:val="left" w:pos="993"/>
          <w:tab w:val="left" w:pos="2410"/>
        </w:tabs>
        <w:bidi/>
        <w:spacing w:after="0"/>
        <w:ind w:left="851" w:right="57"/>
        <w:jc w:val="both"/>
        <w:rPr>
          <w:sz w:val="24"/>
          <w:szCs w:val="24"/>
        </w:rPr>
      </w:pPr>
      <w:r>
        <w:rPr>
          <w:rFonts w:cs="Arial"/>
          <w:b/>
          <w:bCs/>
          <w:sz w:val="24"/>
          <w:szCs w:val="24"/>
          <w:rtl/>
        </w:rPr>
        <w:t>ج ـ</w:t>
      </w:r>
      <w:r>
        <w:rPr>
          <w:sz w:val="24"/>
          <w:szCs w:val="24"/>
          <w:rtl/>
        </w:rPr>
        <w:t>خصائص الحافلات</w:t>
      </w:r>
      <w:r>
        <w:rPr>
          <w:rtl/>
        </w:rPr>
        <w:t xml:space="preserve"> التي</w:t>
      </w:r>
      <w:r>
        <w:rPr>
          <w:rFonts w:cs="Arial"/>
          <w:sz w:val="24"/>
          <w:szCs w:val="24"/>
          <w:rtl/>
        </w:rPr>
        <w:t>ي</w:t>
      </w:r>
      <w:r>
        <w:rPr>
          <w:sz w:val="24"/>
          <w:szCs w:val="24"/>
          <w:rtl/>
        </w:rPr>
        <w:t>قترحها</w:t>
      </w:r>
      <w:r w:rsidR="00844E38" w:rsidRPr="00844E38">
        <w:rPr>
          <w:rFonts w:cs="Arial"/>
          <w:sz w:val="24"/>
          <w:szCs w:val="24"/>
          <w:rtl/>
        </w:rPr>
        <w:t>المنافس</w:t>
      </w:r>
      <w:r>
        <w:rPr>
          <w:sz w:val="24"/>
          <w:szCs w:val="24"/>
          <w:rtl/>
        </w:rPr>
        <w:t>؛ </w:t>
      </w:r>
    </w:p>
    <w:p w:rsidR="007E2F24" w:rsidRDefault="007E2F24" w:rsidP="00473C72">
      <w:pPr>
        <w:tabs>
          <w:tab w:val="left" w:pos="426"/>
          <w:tab w:val="left" w:pos="993"/>
          <w:tab w:val="left" w:pos="2410"/>
        </w:tabs>
        <w:bidi/>
        <w:spacing w:after="0"/>
        <w:ind w:left="851" w:right="57"/>
        <w:jc w:val="both"/>
        <w:rPr>
          <w:rFonts w:ascii="Trebuchet MS" w:eastAsia="Times New Roman" w:hAnsi="Trebuchet MS" w:cs="Times New Roman"/>
          <w:sz w:val="24"/>
          <w:szCs w:val="24"/>
        </w:rPr>
      </w:pPr>
      <w:r>
        <w:rPr>
          <w:rFonts w:cs="Arial"/>
          <w:b/>
          <w:bCs/>
          <w:sz w:val="24"/>
          <w:szCs w:val="24"/>
          <w:rtl/>
        </w:rPr>
        <w:t>د ـ</w:t>
      </w:r>
      <w:r>
        <w:rPr>
          <w:sz w:val="24"/>
          <w:szCs w:val="24"/>
          <w:rtl/>
        </w:rPr>
        <w:t xml:space="preserve">استراتيجية </w:t>
      </w:r>
      <w:r>
        <w:rPr>
          <w:rtl/>
        </w:rPr>
        <w:t>صيانة</w:t>
      </w:r>
      <w:r>
        <w:rPr>
          <w:rFonts w:cs="Arial"/>
          <w:sz w:val="24"/>
          <w:szCs w:val="24"/>
          <w:rtl/>
        </w:rPr>
        <w:t xml:space="preserve"> الأسطول</w:t>
      </w:r>
      <w:r>
        <w:rPr>
          <w:sz w:val="24"/>
          <w:szCs w:val="24"/>
          <w:rtl/>
        </w:rPr>
        <w:t>؛</w:t>
      </w:r>
    </w:p>
    <w:p w:rsidR="007E2F24" w:rsidRDefault="007E2F24" w:rsidP="00473C72">
      <w:pPr>
        <w:tabs>
          <w:tab w:val="left" w:pos="426"/>
          <w:tab w:val="left" w:pos="993"/>
          <w:tab w:val="left" w:pos="2410"/>
        </w:tabs>
        <w:bidi/>
        <w:spacing w:after="0"/>
        <w:ind w:left="851" w:right="57"/>
        <w:jc w:val="both"/>
        <w:rPr>
          <w:rFonts w:ascii="Trebuchet MS" w:eastAsia="Times New Roman" w:hAnsi="Trebuchet MS" w:cs="Times New Roman"/>
          <w:sz w:val="24"/>
          <w:szCs w:val="24"/>
        </w:rPr>
      </w:pPr>
      <w:r>
        <w:rPr>
          <w:rFonts w:cs="Arial"/>
          <w:b/>
          <w:bCs/>
          <w:sz w:val="24"/>
          <w:szCs w:val="24"/>
          <w:rtl/>
        </w:rPr>
        <w:t>ه ـ</w:t>
      </w:r>
      <w:r>
        <w:rPr>
          <w:rFonts w:cs="Arial"/>
          <w:sz w:val="24"/>
          <w:szCs w:val="24"/>
          <w:rtl/>
        </w:rPr>
        <w:t>جودة الخدمة</w:t>
      </w:r>
      <w:r>
        <w:rPr>
          <w:sz w:val="24"/>
          <w:szCs w:val="24"/>
          <w:rtl/>
        </w:rPr>
        <w:t>واستراتيجيةتطوير</w:t>
      </w:r>
      <w:r>
        <w:rPr>
          <w:rFonts w:cs="Arial"/>
          <w:sz w:val="24"/>
          <w:szCs w:val="24"/>
          <w:rtl/>
        </w:rPr>
        <w:t>التدبير المفوض</w:t>
      </w:r>
      <w:r>
        <w:rPr>
          <w:sz w:val="24"/>
          <w:szCs w:val="24"/>
          <w:rtl/>
        </w:rPr>
        <w:t>.</w:t>
      </w:r>
    </w:p>
    <w:p w:rsidR="00844E38" w:rsidRDefault="007E2F24" w:rsidP="00473C72">
      <w:pPr>
        <w:bidi/>
        <w:spacing w:after="0"/>
        <w:ind w:left="57" w:right="57" w:firstLine="567"/>
        <w:jc w:val="both"/>
        <w:rPr>
          <w:rFonts w:ascii="Trebuchet MS" w:eastAsia="Times New Roman" w:hAnsi="Trebuchet MS" w:cs="Times New Roman"/>
          <w:sz w:val="24"/>
          <w:szCs w:val="24"/>
        </w:rPr>
      </w:pPr>
      <w:r>
        <w:rPr>
          <w:rFonts w:ascii="Trebuchet MS" w:eastAsia="Times New Roman" w:hAnsi="Trebuchet MS" w:cs="Times New Roman"/>
          <w:sz w:val="24"/>
          <w:szCs w:val="24"/>
          <w:rtl/>
        </w:rPr>
        <w:t>يجب ألا يتضمن ملف "العرض" أي إضافة بين السطور أو تحميل زائد على النص حتى لو ك</w:t>
      </w:r>
      <w:r w:rsidR="00844E38">
        <w:rPr>
          <w:rFonts w:ascii="Trebuchet MS" w:eastAsia="Times New Roman" w:hAnsi="Trebuchet MS" w:cs="Times New Roman"/>
          <w:sz w:val="24"/>
          <w:szCs w:val="24"/>
          <w:rtl/>
        </w:rPr>
        <w:t>ا</w:t>
      </w:r>
      <w:r>
        <w:rPr>
          <w:rFonts w:ascii="Trebuchet MS" w:eastAsia="Times New Roman" w:hAnsi="Trebuchet MS" w:cs="Times New Roman"/>
          <w:sz w:val="24"/>
          <w:szCs w:val="24"/>
          <w:rtl/>
        </w:rPr>
        <w:t xml:space="preserve">ن لتصحيح أي أخطاء من قبل </w:t>
      </w:r>
      <w:r w:rsidR="00CA744D">
        <w:rPr>
          <w:rFonts w:ascii="Trebuchet MS" w:eastAsia="Times New Roman" w:hAnsi="Trebuchet MS" w:cs="Times New Roman"/>
          <w:sz w:val="24"/>
          <w:szCs w:val="24"/>
          <w:rtl/>
        </w:rPr>
        <w:t>المنافس</w:t>
      </w:r>
      <w:r w:rsidR="00844E38" w:rsidRPr="00844E38">
        <w:rPr>
          <w:rFonts w:ascii="Trebuchet MS" w:eastAsia="Times New Roman" w:hAnsi="Trebuchet MS" w:cs="Times New Roman" w:hint="cs"/>
          <w:sz w:val="24"/>
          <w:szCs w:val="24"/>
          <w:rtl/>
        </w:rPr>
        <w:t>نفسه</w:t>
      </w:r>
      <w:r w:rsidR="00844E38">
        <w:rPr>
          <w:rFonts w:ascii="Trebuchet MS" w:eastAsia="Times New Roman" w:hAnsi="Trebuchet MS" w:cs="Times New Roman"/>
          <w:sz w:val="24"/>
          <w:szCs w:val="24"/>
        </w:rPr>
        <w:t>.</w:t>
      </w:r>
    </w:p>
    <w:p w:rsidR="007E2F24" w:rsidRDefault="007E2F24" w:rsidP="00844E38">
      <w:pPr>
        <w:bidi/>
        <w:spacing w:after="0"/>
        <w:ind w:left="57" w:right="57" w:firstLine="567"/>
        <w:jc w:val="both"/>
        <w:rPr>
          <w:rFonts w:ascii="Trebuchet MS" w:eastAsia="Times New Roman" w:hAnsi="Trebuchet MS" w:cs="Times New Roman"/>
          <w:sz w:val="24"/>
          <w:szCs w:val="24"/>
        </w:rPr>
      </w:pPr>
      <w:r>
        <w:rPr>
          <w:rFonts w:ascii="Trebuchet MS" w:eastAsia="Times New Roman" w:hAnsi="Trebuchet MS" w:cs="Times New Roman"/>
          <w:sz w:val="24"/>
          <w:szCs w:val="24"/>
          <w:rtl/>
        </w:rPr>
        <w:t>يجب بعد ذلك توقيع أي تصحيح من قبل الموقع أو الموقعين على العرض. يجب تقديم هذه البيانات في شكل ورقي وإلكتروني وفقًا للمستنداتبالملحق 2.</w:t>
      </w:r>
    </w:p>
    <w:p w:rsidR="007E2F24" w:rsidRDefault="007E2F24" w:rsidP="00473C72">
      <w:pPr>
        <w:bidi/>
        <w:spacing w:after="0"/>
        <w:ind w:left="57" w:right="57" w:firstLine="567"/>
        <w:jc w:val="both"/>
        <w:rPr>
          <w:rFonts w:ascii="Trebuchet MS" w:eastAsia="Times New Roman" w:hAnsi="Trebuchet MS" w:cs="Times New Roman"/>
          <w:sz w:val="24"/>
          <w:szCs w:val="24"/>
        </w:rPr>
      </w:pPr>
      <w:r>
        <w:rPr>
          <w:sz w:val="24"/>
          <w:szCs w:val="24"/>
          <w:rtl/>
        </w:rPr>
        <w:t xml:space="preserve">ملاحظة: يجب على </w:t>
      </w:r>
      <w:r w:rsidR="00CA744D">
        <w:rPr>
          <w:rFonts w:ascii="Trebuchet MS" w:eastAsia="Times New Roman" w:hAnsi="Trebuchet MS" w:cs="Times New Roman"/>
          <w:sz w:val="24"/>
          <w:szCs w:val="24"/>
          <w:rtl/>
        </w:rPr>
        <w:t>المنافس</w:t>
      </w:r>
      <w:r>
        <w:rPr>
          <w:rtl/>
        </w:rPr>
        <w:t xml:space="preserve"> تسليم</w:t>
      </w:r>
      <w:r>
        <w:rPr>
          <w:sz w:val="24"/>
          <w:szCs w:val="24"/>
          <w:rtl/>
        </w:rPr>
        <w:t xml:space="preserve"> خطاب التقديم في نسخة أصلية</w:t>
      </w:r>
      <w:r>
        <w:rPr>
          <w:rtl/>
        </w:rPr>
        <w:t xml:space="preserve"> والملف </w:t>
      </w:r>
      <w:r>
        <w:rPr>
          <w:sz w:val="24"/>
          <w:szCs w:val="24"/>
          <w:rtl/>
        </w:rPr>
        <w:t>الإداري</w:t>
      </w:r>
      <w:r>
        <w:rPr>
          <w:rtl/>
        </w:rPr>
        <w:t xml:space="preserve"> و</w:t>
      </w:r>
      <w:r>
        <w:rPr>
          <w:rFonts w:cs="Arial"/>
          <w:rtl/>
        </w:rPr>
        <w:t>التقني</w:t>
      </w:r>
      <w:r>
        <w:rPr>
          <w:rtl/>
        </w:rPr>
        <w:t xml:space="preserve"> وملف العرض في</w:t>
      </w:r>
      <w:r>
        <w:rPr>
          <w:sz w:val="24"/>
          <w:szCs w:val="24"/>
          <w:rtl/>
        </w:rPr>
        <w:t xml:space="preserve"> أربع نسخ(أصليتين ونسختين).</w:t>
      </w:r>
    </w:p>
    <w:p w:rsidR="007E2F24" w:rsidRDefault="007E2F24" w:rsidP="007E2F24">
      <w:pPr>
        <w:bidi/>
        <w:spacing w:after="0"/>
        <w:rPr>
          <w:rFonts w:ascii="Calibri" w:hAnsi="Calibri"/>
          <w:sz w:val="24"/>
          <w:szCs w:val="24"/>
          <w:lang w:bidi="ar-MA"/>
        </w:rPr>
      </w:pPr>
    </w:p>
    <w:p w:rsidR="00A80D0A" w:rsidRDefault="00A80D0A" w:rsidP="00A80D0A">
      <w:pPr>
        <w:bidi/>
        <w:spacing w:after="0"/>
        <w:rPr>
          <w:rFonts w:ascii="Calibri" w:hAnsi="Calibri"/>
          <w:sz w:val="24"/>
          <w:szCs w:val="24"/>
          <w:lang w:bidi="ar-MA"/>
        </w:rPr>
      </w:pPr>
    </w:p>
    <w:p w:rsidR="00A80D0A" w:rsidRDefault="00A80D0A" w:rsidP="00A80D0A">
      <w:pPr>
        <w:bidi/>
        <w:spacing w:after="0"/>
        <w:rPr>
          <w:rFonts w:ascii="Calibri" w:hAnsi="Calibri"/>
          <w:sz w:val="24"/>
          <w:szCs w:val="24"/>
          <w:lang w:bidi="ar-MA"/>
        </w:rPr>
      </w:pPr>
    </w:p>
    <w:p w:rsidR="00A80D0A" w:rsidRDefault="00A80D0A" w:rsidP="00A80D0A">
      <w:pPr>
        <w:bidi/>
        <w:spacing w:after="0"/>
        <w:rPr>
          <w:rFonts w:ascii="Calibri" w:hAnsi="Calibri"/>
          <w:sz w:val="24"/>
          <w:szCs w:val="24"/>
          <w:lang w:bidi="ar-MA"/>
        </w:rPr>
      </w:pPr>
    </w:p>
    <w:p w:rsidR="007E2F24" w:rsidRPr="002937A6" w:rsidRDefault="007E2F24" w:rsidP="002937A6">
      <w:pPr>
        <w:bidi/>
        <w:spacing w:after="0"/>
        <w:rPr>
          <w:rFonts w:ascii="Calibri" w:hAnsi="Calibri"/>
          <w:b/>
          <w:bCs/>
          <w:color w:val="1F497D" w:themeColor="text2"/>
          <w:sz w:val="28"/>
          <w:szCs w:val="28"/>
          <w:rtl/>
          <w:lang w:bidi="ar-MA"/>
        </w:rPr>
      </w:pPr>
      <w:r w:rsidRPr="002937A6">
        <w:rPr>
          <w:rFonts w:ascii="Calibri" w:hAnsi="Calibri"/>
          <w:b/>
          <w:bCs/>
          <w:color w:val="1F497D" w:themeColor="text2"/>
          <w:sz w:val="28"/>
          <w:szCs w:val="28"/>
          <w:u w:val="single"/>
          <w:rtl/>
          <w:lang w:bidi="ar-MA"/>
        </w:rPr>
        <w:t xml:space="preserve">البند </w:t>
      </w:r>
      <w:r w:rsidRPr="002937A6">
        <w:rPr>
          <w:rFonts w:ascii="Calibri" w:hAnsi="Calibri"/>
          <w:b/>
          <w:bCs/>
          <w:color w:val="1F497D" w:themeColor="text2"/>
          <w:sz w:val="28"/>
          <w:szCs w:val="28"/>
          <w:u w:val="single"/>
          <w:lang w:bidi="ar-MA"/>
        </w:rPr>
        <w:t>25</w:t>
      </w:r>
      <w:r w:rsidRPr="002937A6">
        <w:rPr>
          <w:rFonts w:ascii="Calibri" w:hAnsi="Calibri"/>
          <w:b/>
          <w:bCs/>
          <w:color w:val="1F497D" w:themeColor="text2"/>
          <w:sz w:val="28"/>
          <w:szCs w:val="28"/>
          <w:rtl/>
          <w:lang w:bidi="ar-MA"/>
        </w:rPr>
        <w:t xml:space="preserve">: إيداع أظرفة </w:t>
      </w:r>
      <w:r w:rsidR="00DF5196">
        <w:rPr>
          <w:rFonts w:ascii="Calibri" w:hAnsi="Calibri"/>
          <w:b/>
          <w:bCs/>
          <w:color w:val="1F497D" w:themeColor="text2"/>
          <w:sz w:val="28"/>
          <w:szCs w:val="28"/>
          <w:rtl/>
          <w:lang w:bidi="ar-MA"/>
        </w:rPr>
        <w:t>المنافسين</w:t>
      </w:r>
    </w:p>
    <w:p w:rsidR="007E2F24" w:rsidRDefault="007E2F24" w:rsidP="002937A6">
      <w:pPr>
        <w:bidi/>
        <w:spacing w:after="0"/>
        <w:rPr>
          <w:rFonts w:ascii="Calibri" w:hAnsi="Calibri"/>
          <w:sz w:val="28"/>
          <w:szCs w:val="28"/>
          <w:rtl/>
          <w:lang w:bidi="ar-MA"/>
        </w:rPr>
      </w:pPr>
      <w:r>
        <w:rPr>
          <w:rFonts w:ascii="Calibri" w:hAnsi="Calibri"/>
          <w:sz w:val="28"/>
          <w:szCs w:val="28"/>
          <w:rtl/>
          <w:lang w:bidi="ar-MA"/>
        </w:rPr>
        <w:t xml:space="preserve">ملفات عروض </w:t>
      </w:r>
      <w:r w:rsidR="00DF5196">
        <w:rPr>
          <w:rFonts w:ascii="Calibri" w:hAnsi="Calibri"/>
          <w:sz w:val="28"/>
          <w:szCs w:val="28"/>
          <w:rtl/>
          <w:lang w:bidi="ar-MA"/>
        </w:rPr>
        <w:t>المنافسين</w:t>
      </w:r>
      <w:r w:rsidR="0042551D" w:rsidRPr="0042551D">
        <w:rPr>
          <w:rFonts w:ascii="Calibri" w:hAnsi="Calibri" w:cs="Arial"/>
          <w:sz w:val="28"/>
          <w:szCs w:val="28"/>
          <w:rtl/>
          <w:lang w:bidi="ar-MA"/>
        </w:rPr>
        <w:t>إما</w:t>
      </w:r>
      <w:r w:rsidR="0042551D">
        <w:rPr>
          <w:rFonts w:ascii="Calibri" w:hAnsi="Calibri" w:cs="Arial"/>
          <w:sz w:val="28"/>
          <w:szCs w:val="28"/>
          <w:lang w:bidi="ar-MA"/>
        </w:rPr>
        <w:t>:</w:t>
      </w:r>
    </w:p>
    <w:p w:rsidR="007E2F24" w:rsidRDefault="007E2F24" w:rsidP="00603D49">
      <w:pPr>
        <w:pStyle w:val="Paragraphedeliste"/>
        <w:numPr>
          <w:ilvl w:val="0"/>
          <w:numId w:val="13"/>
        </w:numPr>
        <w:bidi/>
        <w:spacing w:after="0"/>
        <w:rPr>
          <w:rFonts w:ascii="Calibri" w:hAnsi="Calibri"/>
          <w:sz w:val="28"/>
          <w:szCs w:val="28"/>
          <w:rtl/>
          <w:lang w:bidi="ar-MA"/>
        </w:rPr>
      </w:pPr>
      <w:r>
        <w:rPr>
          <w:rFonts w:ascii="Calibri" w:hAnsi="Calibri"/>
          <w:sz w:val="28"/>
          <w:szCs w:val="28"/>
          <w:rtl/>
          <w:lang w:bidi="ar-MA"/>
        </w:rPr>
        <w:t xml:space="preserve">يتم إيداعها مقابل وصل </w:t>
      </w:r>
      <w:r w:rsidR="00CD7572" w:rsidRPr="00CD7572">
        <w:rPr>
          <w:rFonts w:ascii="Calibri" w:hAnsi="Calibri" w:cs="Arial"/>
          <w:sz w:val="28"/>
          <w:szCs w:val="28"/>
          <w:rtl/>
          <w:lang w:bidi="ar-MA"/>
        </w:rPr>
        <w:t>الكتابة الخاصة للرئيسب</w:t>
      </w:r>
      <w:r>
        <w:rPr>
          <w:rFonts w:ascii="Calibri" w:hAnsi="Calibri"/>
          <w:sz w:val="28"/>
          <w:szCs w:val="28"/>
          <w:rtl/>
          <w:lang w:bidi="ar-MA"/>
        </w:rPr>
        <w:t xml:space="preserve">جماعة </w:t>
      </w:r>
      <w:r w:rsidR="00E97D9E">
        <w:rPr>
          <w:rFonts w:ascii="Calibri" w:hAnsi="Calibri" w:cs="Arial"/>
          <w:sz w:val="28"/>
          <w:szCs w:val="28"/>
          <w:rtl/>
          <w:lang w:bidi="ar-MA"/>
        </w:rPr>
        <w:t>...</w:t>
      </w:r>
    </w:p>
    <w:p w:rsidR="007E2F24" w:rsidRDefault="007E2F24" w:rsidP="00603D49">
      <w:pPr>
        <w:pStyle w:val="Paragraphedeliste"/>
        <w:numPr>
          <w:ilvl w:val="0"/>
          <w:numId w:val="13"/>
        </w:numPr>
        <w:bidi/>
        <w:spacing w:after="0"/>
        <w:rPr>
          <w:rFonts w:ascii="Calibri" w:hAnsi="Calibri"/>
          <w:sz w:val="28"/>
          <w:szCs w:val="28"/>
          <w:lang w:bidi="ar-MA"/>
        </w:rPr>
      </w:pPr>
      <w:r>
        <w:rPr>
          <w:rFonts w:ascii="Calibri" w:hAnsi="Calibri"/>
          <w:sz w:val="28"/>
          <w:szCs w:val="28"/>
          <w:rtl/>
          <w:lang w:bidi="ar-MA"/>
        </w:rPr>
        <w:lastRenderedPageBreak/>
        <w:t xml:space="preserve">أو تسليمها لرئيس لجنة طلب العروض أثناء انعقاد جلسة فتح الأظرفة في بداية الجلسة وقبل </w:t>
      </w:r>
      <w:r w:rsidR="0042551D" w:rsidRPr="0042551D">
        <w:rPr>
          <w:rFonts w:ascii="Calibri" w:hAnsi="Calibri" w:cs="Arial"/>
          <w:sz w:val="28"/>
          <w:szCs w:val="28"/>
          <w:rtl/>
          <w:lang w:bidi="ar-MA"/>
        </w:rPr>
        <w:t>البدء في</w:t>
      </w:r>
      <w:r>
        <w:rPr>
          <w:rFonts w:ascii="Calibri" w:hAnsi="Calibri"/>
          <w:sz w:val="28"/>
          <w:szCs w:val="28"/>
          <w:rtl/>
          <w:lang w:bidi="ar-MA"/>
        </w:rPr>
        <w:t xml:space="preserve">فتح الأظرفة. </w:t>
      </w:r>
    </w:p>
    <w:p w:rsidR="007E2F24" w:rsidRPr="00603960" w:rsidRDefault="007E2F24" w:rsidP="007E2F24">
      <w:pPr>
        <w:bidi/>
        <w:spacing w:after="0"/>
        <w:rPr>
          <w:rFonts w:ascii="Calibri" w:hAnsi="Calibri"/>
          <w:sz w:val="28"/>
          <w:szCs w:val="28"/>
          <w:rtl/>
          <w:lang w:bidi="ar-MA"/>
        </w:rPr>
      </w:pPr>
    </w:p>
    <w:p w:rsidR="007E2F24" w:rsidRPr="0042551D" w:rsidRDefault="007E2F24" w:rsidP="007E2F24">
      <w:pPr>
        <w:bidi/>
        <w:spacing w:after="0"/>
        <w:rPr>
          <w:rFonts w:ascii="Calibri" w:hAnsi="Calibri"/>
          <w:sz w:val="28"/>
          <w:szCs w:val="28"/>
          <w:rtl/>
          <w:lang w:bidi="ar-MA"/>
        </w:rPr>
      </w:pPr>
      <w:r w:rsidRPr="0042551D">
        <w:rPr>
          <w:rFonts w:ascii="Calibri" w:hAnsi="Calibri"/>
          <w:sz w:val="28"/>
          <w:szCs w:val="28"/>
          <w:rtl/>
          <w:lang w:bidi="ar-MA"/>
        </w:rPr>
        <w:t>أخر أجل لإيداع العروض هو تاريخ فتح الأظرفة والمحدد يوم ................. على الساعة ................</w:t>
      </w:r>
      <w:r w:rsidR="0042551D" w:rsidRPr="0042551D">
        <w:rPr>
          <w:rFonts w:ascii="Calibri" w:hAnsi="Calibri" w:cs="Arial"/>
          <w:sz w:val="28"/>
          <w:szCs w:val="28"/>
          <w:rtl/>
          <w:lang w:bidi="ar-MA"/>
        </w:rPr>
        <w:t>يوم جلسة فتح العروض من قبل اللجنة التي تم إنشاؤها لهذا الغرض. لا يسمح باستلام العروض بعد التاريخ والوقت المحددين.</w:t>
      </w:r>
    </w:p>
    <w:p w:rsidR="007E2F24" w:rsidRDefault="007E2F24" w:rsidP="007E2F24">
      <w:pPr>
        <w:bidi/>
        <w:spacing w:after="0"/>
        <w:rPr>
          <w:rFonts w:ascii="Calibri" w:hAnsi="Calibri"/>
          <w:sz w:val="24"/>
          <w:szCs w:val="24"/>
          <w:rtl/>
          <w:lang w:bidi="ar-MA"/>
        </w:rPr>
      </w:pPr>
    </w:p>
    <w:p w:rsidR="007E2F24" w:rsidRDefault="007E2F24" w:rsidP="007E2F24">
      <w:pPr>
        <w:bidi/>
        <w:spacing w:after="0"/>
        <w:rPr>
          <w:rFonts w:ascii="Calibri" w:hAnsi="Calibri"/>
          <w:sz w:val="28"/>
          <w:szCs w:val="28"/>
          <w:rtl/>
          <w:lang w:bidi="ar-MA"/>
        </w:rPr>
      </w:pPr>
      <w:r>
        <w:rPr>
          <w:rFonts w:ascii="Calibri" w:hAnsi="Calibri"/>
          <w:sz w:val="28"/>
          <w:szCs w:val="28"/>
          <w:rtl/>
          <w:lang w:bidi="ar-MA"/>
        </w:rPr>
        <w:t>عند تسلم الأظرفة يتم تسجيلها ب</w:t>
      </w:r>
      <w:r w:rsidR="000A0BF7">
        <w:rPr>
          <w:rFonts w:ascii="Calibri" w:hAnsi="Calibri"/>
          <w:sz w:val="28"/>
          <w:szCs w:val="28"/>
          <w:rtl/>
          <w:lang w:bidi="ar-MA"/>
        </w:rPr>
        <w:t>كناش</w:t>
      </w:r>
      <w:r>
        <w:rPr>
          <w:rFonts w:ascii="Calibri" w:hAnsi="Calibri"/>
          <w:sz w:val="28"/>
          <w:szCs w:val="28"/>
          <w:rtl/>
          <w:lang w:bidi="ar-MA"/>
        </w:rPr>
        <w:t xml:space="preserve"> خاص من طرف </w:t>
      </w:r>
      <w:r w:rsidR="0042551D" w:rsidRPr="0042551D">
        <w:rPr>
          <w:rFonts w:ascii="Calibri" w:hAnsi="Calibri" w:cs="Arial"/>
          <w:sz w:val="28"/>
          <w:szCs w:val="28"/>
          <w:rtl/>
          <w:lang w:bidi="ar-MA"/>
        </w:rPr>
        <w:t>السلطة المفوضة</w:t>
      </w:r>
      <w:r w:rsidR="002937A6">
        <w:rPr>
          <w:rFonts w:ascii="Calibri" w:hAnsi="Calibri" w:hint="cs"/>
          <w:sz w:val="28"/>
          <w:szCs w:val="28"/>
          <w:rtl/>
          <w:lang w:bidi="ar-MA"/>
        </w:rPr>
        <w:t>بالترتيب. رقم</w:t>
      </w:r>
      <w:r>
        <w:rPr>
          <w:rFonts w:ascii="Calibri" w:hAnsi="Calibri"/>
          <w:sz w:val="28"/>
          <w:szCs w:val="28"/>
          <w:rtl/>
          <w:lang w:bidi="ar-MA"/>
        </w:rPr>
        <w:t xml:space="preserve"> الترتيب وتاريخ وساعة الوصول يتم تحميلها على الأظرفة </w:t>
      </w:r>
      <w:r w:rsidR="002937A6">
        <w:rPr>
          <w:rFonts w:ascii="Calibri" w:hAnsi="Calibri" w:hint="cs"/>
          <w:sz w:val="28"/>
          <w:szCs w:val="28"/>
          <w:rtl/>
          <w:lang w:bidi="ar-MA"/>
        </w:rPr>
        <w:t>المسلمة.</w:t>
      </w:r>
    </w:p>
    <w:p w:rsidR="007E2F24" w:rsidRDefault="007E2F24" w:rsidP="007E2F24">
      <w:pPr>
        <w:bidi/>
        <w:spacing w:after="0"/>
        <w:rPr>
          <w:rFonts w:ascii="Calibri" w:hAnsi="Calibri"/>
          <w:sz w:val="24"/>
          <w:szCs w:val="24"/>
          <w:rtl/>
          <w:lang w:bidi="ar-MA"/>
        </w:rPr>
      </w:pPr>
    </w:p>
    <w:p w:rsidR="007E2F24" w:rsidRPr="00F85339" w:rsidRDefault="007E2F24" w:rsidP="00F85339">
      <w:pPr>
        <w:bidi/>
        <w:spacing w:after="0"/>
        <w:rPr>
          <w:rFonts w:ascii="Calibri" w:hAnsi="Calibri"/>
          <w:b/>
          <w:bCs/>
          <w:color w:val="1F497D" w:themeColor="text2"/>
          <w:sz w:val="28"/>
          <w:szCs w:val="28"/>
          <w:rtl/>
          <w:lang w:bidi="ar-MA"/>
        </w:rPr>
      </w:pPr>
      <w:r w:rsidRPr="002937A6">
        <w:rPr>
          <w:rFonts w:ascii="Calibri" w:hAnsi="Calibri"/>
          <w:b/>
          <w:bCs/>
          <w:color w:val="1F497D" w:themeColor="text2"/>
          <w:sz w:val="28"/>
          <w:szCs w:val="28"/>
          <w:u w:val="single"/>
          <w:rtl/>
          <w:lang w:bidi="ar-MA"/>
        </w:rPr>
        <w:t xml:space="preserve">البند </w:t>
      </w:r>
      <w:r w:rsidRPr="002937A6">
        <w:rPr>
          <w:rFonts w:ascii="Calibri" w:hAnsi="Calibri"/>
          <w:b/>
          <w:bCs/>
          <w:color w:val="1F497D" w:themeColor="text2"/>
          <w:sz w:val="28"/>
          <w:szCs w:val="28"/>
          <w:u w:val="single"/>
          <w:lang w:bidi="ar-MA"/>
        </w:rPr>
        <w:t>26</w:t>
      </w:r>
      <w:r w:rsidRPr="002937A6">
        <w:rPr>
          <w:rFonts w:ascii="Calibri" w:hAnsi="Calibri"/>
          <w:b/>
          <w:bCs/>
          <w:color w:val="1F497D" w:themeColor="text2"/>
          <w:sz w:val="28"/>
          <w:szCs w:val="28"/>
          <w:rtl/>
          <w:lang w:bidi="ar-MA"/>
        </w:rPr>
        <w:t xml:space="preserve">: تغيير نظام طلب العروض    </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 في أي وقت وقبل التاريخ المحدد لتسلم العروض يمكن </w:t>
      </w:r>
      <w:r>
        <w:rPr>
          <w:rFonts w:ascii="Calibri" w:hAnsi="Calibri" w:cs="Arial"/>
          <w:sz w:val="28"/>
          <w:szCs w:val="28"/>
          <w:rtl/>
          <w:lang w:bidi="ar-MA"/>
        </w:rPr>
        <w:t>للسلطة المفوضة</w:t>
      </w:r>
      <w:r>
        <w:rPr>
          <w:rFonts w:ascii="Calibri" w:hAnsi="Calibri"/>
          <w:sz w:val="28"/>
          <w:szCs w:val="28"/>
          <w:rtl/>
          <w:lang w:bidi="ar-MA"/>
        </w:rPr>
        <w:t xml:space="preserve"> القيام بتعديل </w:t>
      </w:r>
      <w:r w:rsidR="000A0BF7">
        <w:rPr>
          <w:rFonts w:ascii="Calibri" w:hAnsi="Calibri"/>
          <w:sz w:val="28"/>
          <w:szCs w:val="28"/>
          <w:rtl/>
          <w:lang w:bidi="ar-MA"/>
        </w:rPr>
        <w:t>كناش</w:t>
      </w:r>
      <w:r>
        <w:rPr>
          <w:rFonts w:ascii="Calibri" w:hAnsi="Calibri"/>
          <w:sz w:val="28"/>
          <w:szCs w:val="28"/>
          <w:rtl/>
          <w:lang w:bidi="ar-MA"/>
        </w:rPr>
        <w:t xml:space="preserve"> التحملات </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وبنشر </w:t>
      </w:r>
      <w:r>
        <w:rPr>
          <w:rFonts w:ascii="Calibri" w:hAnsi="Calibri" w:cs="Arial"/>
          <w:sz w:val="28"/>
          <w:szCs w:val="28"/>
          <w:rtl/>
          <w:lang w:bidi="ar-MA"/>
        </w:rPr>
        <w:t>أية</w:t>
      </w:r>
      <w:r>
        <w:rPr>
          <w:rFonts w:ascii="Calibri" w:hAnsi="Calibri"/>
          <w:sz w:val="28"/>
          <w:szCs w:val="28"/>
          <w:rtl/>
          <w:lang w:bidi="ar-MA"/>
        </w:rPr>
        <w:t xml:space="preserve"> إضافة. كل الإضافات التي تم </w:t>
      </w:r>
      <w:r w:rsidR="00433F74">
        <w:rPr>
          <w:rFonts w:ascii="Calibri" w:hAnsi="Calibri"/>
          <w:sz w:val="28"/>
          <w:szCs w:val="28"/>
          <w:rtl/>
          <w:lang w:bidi="ar-MA"/>
        </w:rPr>
        <w:t>نشرها</w:t>
      </w:r>
      <w:r>
        <w:rPr>
          <w:rFonts w:ascii="Calibri" w:hAnsi="Calibri"/>
          <w:sz w:val="28"/>
          <w:szCs w:val="28"/>
          <w:rtl/>
          <w:lang w:bidi="ar-MA"/>
        </w:rPr>
        <w:t xml:space="preserve"> هي جزء من ملف طلب العروض ويتم تبليغها </w:t>
      </w:r>
      <w:r w:rsidR="00433F74" w:rsidRPr="00433F74">
        <w:rPr>
          <w:rFonts w:ascii="Calibri" w:hAnsi="Calibri" w:cs="Arial"/>
          <w:sz w:val="28"/>
          <w:szCs w:val="28"/>
          <w:rtl/>
          <w:lang w:bidi="ar-MA"/>
        </w:rPr>
        <w:t>كتابيالكل</w:t>
      </w:r>
      <w:r w:rsidR="00DF5196">
        <w:rPr>
          <w:rFonts w:ascii="Calibri" w:hAnsi="Calibri"/>
          <w:sz w:val="28"/>
          <w:szCs w:val="28"/>
          <w:rtl/>
          <w:lang w:bidi="ar-MA"/>
        </w:rPr>
        <w:t>المنافسين</w:t>
      </w:r>
      <w:r>
        <w:rPr>
          <w:rFonts w:ascii="Calibri" w:hAnsi="Calibri"/>
          <w:sz w:val="28"/>
          <w:szCs w:val="28"/>
          <w:rtl/>
          <w:lang w:bidi="ar-MA"/>
        </w:rPr>
        <w:t>.</w:t>
      </w:r>
    </w:p>
    <w:p w:rsidR="007E2F24" w:rsidRDefault="007E2F24" w:rsidP="00473C72">
      <w:pPr>
        <w:bidi/>
        <w:spacing w:after="0"/>
        <w:jc w:val="both"/>
        <w:rPr>
          <w:rFonts w:ascii="Calibri" w:hAnsi="Calibri"/>
          <w:sz w:val="24"/>
          <w:szCs w:val="24"/>
          <w:u w:val="single"/>
          <w:rtl/>
          <w:lang w:bidi="ar-MA"/>
        </w:rPr>
      </w:pPr>
      <w:r>
        <w:rPr>
          <w:rFonts w:ascii="Calibri" w:hAnsi="Calibri"/>
          <w:sz w:val="28"/>
          <w:szCs w:val="28"/>
          <w:rtl/>
          <w:lang w:bidi="ar-MA"/>
        </w:rPr>
        <w:t xml:space="preserve">ولإعطاء </w:t>
      </w:r>
      <w:r w:rsidR="00DF5196">
        <w:rPr>
          <w:rFonts w:ascii="Calibri" w:hAnsi="Calibri"/>
          <w:sz w:val="28"/>
          <w:szCs w:val="28"/>
          <w:rtl/>
          <w:lang w:bidi="ar-MA"/>
        </w:rPr>
        <w:t>المنافسين</w:t>
      </w:r>
      <w:r>
        <w:rPr>
          <w:rFonts w:ascii="Calibri" w:hAnsi="Calibri"/>
          <w:sz w:val="28"/>
          <w:szCs w:val="28"/>
          <w:rtl/>
          <w:lang w:bidi="ar-MA"/>
        </w:rPr>
        <w:t xml:space="preserve"> مدة زمنية معقولة ل</w:t>
      </w:r>
      <w:r w:rsidR="00433F74">
        <w:rPr>
          <w:rFonts w:ascii="Calibri" w:hAnsi="Calibri"/>
          <w:sz w:val="28"/>
          <w:szCs w:val="28"/>
          <w:rtl/>
          <w:lang w:bidi="ar-MA"/>
        </w:rPr>
        <w:t>ل</w:t>
      </w:r>
      <w:r>
        <w:rPr>
          <w:rFonts w:ascii="Calibri" w:hAnsi="Calibri"/>
          <w:sz w:val="28"/>
          <w:szCs w:val="28"/>
          <w:rtl/>
          <w:lang w:bidi="ar-MA"/>
        </w:rPr>
        <w:t xml:space="preserve">أخذ بعين الاعتبار </w:t>
      </w:r>
      <w:r w:rsidR="00433F74">
        <w:rPr>
          <w:rFonts w:ascii="Calibri" w:hAnsi="Calibri"/>
          <w:sz w:val="28"/>
          <w:szCs w:val="28"/>
          <w:rtl/>
          <w:lang w:bidi="ar-MA"/>
        </w:rPr>
        <w:t>ا</w:t>
      </w:r>
      <w:r>
        <w:rPr>
          <w:rFonts w:ascii="Calibri" w:hAnsi="Calibri"/>
          <w:sz w:val="28"/>
          <w:szCs w:val="28"/>
          <w:rtl/>
          <w:lang w:bidi="ar-MA"/>
        </w:rPr>
        <w:t>لإضافة أثناء تهيئة ملفاتهم</w:t>
      </w:r>
      <w:r w:rsidR="00473C72">
        <w:rPr>
          <w:rFonts w:ascii="Calibri" w:hAnsi="Calibri" w:hint="cs"/>
          <w:sz w:val="28"/>
          <w:szCs w:val="28"/>
          <w:rtl/>
          <w:lang w:bidi="ar-MA"/>
        </w:rPr>
        <w:t xml:space="preserve">. </w:t>
      </w:r>
      <w:r>
        <w:rPr>
          <w:rFonts w:ascii="Calibri" w:hAnsi="Calibri"/>
          <w:sz w:val="28"/>
          <w:szCs w:val="28"/>
          <w:rtl/>
          <w:lang w:bidi="ar-MA"/>
        </w:rPr>
        <w:t xml:space="preserve">يمكن </w:t>
      </w:r>
      <w:r>
        <w:rPr>
          <w:rFonts w:ascii="Calibri" w:hAnsi="Calibri" w:cs="Arial"/>
          <w:sz w:val="28"/>
          <w:szCs w:val="28"/>
          <w:rtl/>
          <w:lang w:bidi="ar-MA"/>
        </w:rPr>
        <w:t>للسلطة المفوضة</w:t>
      </w:r>
      <w:r>
        <w:rPr>
          <w:rFonts w:ascii="Calibri" w:hAnsi="Calibri"/>
          <w:sz w:val="28"/>
          <w:szCs w:val="28"/>
          <w:rtl/>
          <w:lang w:bidi="ar-MA"/>
        </w:rPr>
        <w:t xml:space="preserve"> وتحت سلطتها التقديرية تأجيل تاريخ تسلم عروض </w:t>
      </w:r>
      <w:r w:rsidR="00DF5196">
        <w:rPr>
          <w:rFonts w:ascii="Calibri" w:hAnsi="Calibri"/>
          <w:sz w:val="28"/>
          <w:szCs w:val="28"/>
          <w:rtl/>
          <w:lang w:bidi="ar-MA"/>
        </w:rPr>
        <w:t>المنافسين</w:t>
      </w:r>
      <w:r>
        <w:rPr>
          <w:rFonts w:ascii="Calibri" w:hAnsi="Calibri"/>
          <w:sz w:val="28"/>
          <w:szCs w:val="28"/>
          <w:rtl/>
          <w:lang w:bidi="ar-MA"/>
        </w:rPr>
        <w:t>.</w:t>
      </w:r>
    </w:p>
    <w:p w:rsidR="007E2F24" w:rsidRDefault="007E2F24" w:rsidP="00473C72">
      <w:pPr>
        <w:bidi/>
        <w:spacing w:after="0"/>
        <w:jc w:val="both"/>
        <w:rPr>
          <w:rFonts w:ascii="Calibri" w:hAnsi="Calibri"/>
          <w:sz w:val="24"/>
          <w:szCs w:val="24"/>
          <w:u w:val="single"/>
          <w:rtl/>
          <w:lang w:bidi="ar-MA"/>
        </w:rPr>
      </w:pPr>
    </w:p>
    <w:p w:rsidR="007E2F24" w:rsidRPr="00F85339" w:rsidRDefault="007E2F24" w:rsidP="00F85339">
      <w:pPr>
        <w:bidi/>
        <w:spacing w:after="0"/>
        <w:rPr>
          <w:rFonts w:ascii="Calibri" w:hAnsi="Calibri"/>
          <w:b/>
          <w:bCs/>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27</w:t>
      </w:r>
      <w:r w:rsidR="00F85339" w:rsidRPr="00F85339">
        <w:rPr>
          <w:rFonts w:ascii="Calibri" w:hAnsi="Calibri" w:hint="cs"/>
          <w:b/>
          <w:bCs/>
          <w:color w:val="1F497D" w:themeColor="text2"/>
          <w:sz w:val="28"/>
          <w:szCs w:val="28"/>
          <w:u w:val="single"/>
          <w:rtl/>
          <w:lang w:bidi="ar-MA"/>
        </w:rPr>
        <w:t>:</w:t>
      </w:r>
      <w:r w:rsidR="00F85339" w:rsidRPr="00F85339">
        <w:rPr>
          <w:rFonts w:ascii="Calibri" w:hAnsi="Calibri" w:hint="cs"/>
          <w:b/>
          <w:bCs/>
          <w:color w:val="1F497D" w:themeColor="text2"/>
          <w:sz w:val="28"/>
          <w:szCs w:val="28"/>
          <w:rtl/>
          <w:lang w:bidi="ar-MA"/>
        </w:rPr>
        <w:t xml:space="preserve"> استرجاع</w:t>
      </w:r>
      <w:r w:rsidRPr="00F85339">
        <w:rPr>
          <w:rFonts w:ascii="Calibri" w:hAnsi="Calibri"/>
          <w:b/>
          <w:bCs/>
          <w:color w:val="1F497D" w:themeColor="text2"/>
          <w:sz w:val="28"/>
          <w:szCs w:val="28"/>
          <w:rtl/>
          <w:lang w:bidi="ar-MA"/>
        </w:rPr>
        <w:t xml:space="preserve"> الأظرفة  </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يمكن </w:t>
      </w:r>
      <w:r w:rsidR="00882AA0">
        <w:rPr>
          <w:rFonts w:ascii="Calibri" w:hAnsi="Calibri"/>
          <w:sz w:val="28"/>
          <w:szCs w:val="28"/>
          <w:rtl/>
          <w:lang w:bidi="ar-MA"/>
        </w:rPr>
        <w:t>للمنافسين</w:t>
      </w:r>
      <w:r>
        <w:rPr>
          <w:rFonts w:ascii="Calibri" w:hAnsi="Calibri"/>
          <w:sz w:val="28"/>
          <w:szCs w:val="28"/>
          <w:rtl/>
          <w:lang w:bidi="ar-MA"/>
        </w:rPr>
        <w:t xml:space="preserve"> استرجاع الأظرفة قبل </w:t>
      </w:r>
      <w:r w:rsidR="00473C72">
        <w:rPr>
          <w:rFonts w:ascii="Calibri" w:hAnsi="Calibri" w:hint="cs"/>
          <w:sz w:val="28"/>
          <w:szCs w:val="28"/>
          <w:rtl/>
          <w:lang w:bidi="ar-MA"/>
        </w:rPr>
        <w:t>ال</w:t>
      </w:r>
      <w:r>
        <w:rPr>
          <w:rFonts w:ascii="Calibri" w:hAnsi="Calibri"/>
          <w:sz w:val="28"/>
          <w:szCs w:val="28"/>
          <w:rtl/>
          <w:lang w:bidi="ar-MA"/>
        </w:rPr>
        <w:t xml:space="preserve">يوم والساعة المحددين لفتح الأظرفة. </w:t>
      </w:r>
      <w:r>
        <w:rPr>
          <w:rFonts w:ascii="Calibri" w:hAnsi="Calibri" w:cs="Arial"/>
          <w:sz w:val="28"/>
          <w:szCs w:val="28"/>
          <w:rtl/>
          <w:lang w:bidi="ar-MA"/>
        </w:rPr>
        <w:t xml:space="preserve">هذا </w:t>
      </w:r>
      <w:r>
        <w:rPr>
          <w:rFonts w:ascii="Calibri" w:hAnsi="Calibri"/>
          <w:sz w:val="28"/>
          <w:szCs w:val="28"/>
          <w:rtl/>
          <w:lang w:bidi="ar-MA"/>
        </w:rPr>
        <w:t xml:space="preserve">الاسترجاع يكون موضوع طلب كتابي موقع من طرف </w:t>
      </w:r>
      <w:r w:rsidR="00CA744D">
        <w:rPr>
          <w:rFonts w:ascii="Calibri" w:hAnsi="Calibri"/>
          <w:sz w:val="28"/>
          <w:szCs w:val="28"/>
          <w:rtl/>
          <w:lang w:bidi="ar-MA"/>
        </w:rPr>
        <w:t>المنافس</w:t>
      </w:r>
      <w:r>
        <w:rPr>
          <w:rFonts w:ascii="Calibri" w:hAnsi="Calibri"/>
          <w:sz w:val="28"/>
          <w:szCs w:val="28"/>
          <w:rtl/>
          <w:lang w:bidi="ar-MA"/>
        </w:rPr>
        <w:t xml:space="preserve"> أو ممثله القانوني. تاريخ وساعة الاسترجاع تسجل ب</w:t>
      </w:r>
      <w:r w:rsidR="000A0BF7">
        <w:rPr>
          <w:rFonts w:ascii="Calibri" w:hAnsi="Calibri"/>
          <w:sz w:val="28"/>
          <w:szCs w:val="28"/>
          <w:rtl/>
          <w:lang w:bidi="ar-MA"/>
        </w:rPr>
        <w:t>كناش</w:t>
      </w:r>
      <w:r>
        <w:rPr>
          <w:rFonts w:ascii="Calibri" w:hAnsi="Calibri"/>
          <w:sz w:val="28"/>
          <w:szCs w:val="28"/>
          <w:rtl/>
          <w:lang w:bidi="ar-MA"/>
        </w:rPr>
        <w:t xml:space="preserve"> خاص مخصص لهدا الغرض من طرف </w:t>
      </w:r>
      <w:r w:rsidR="00433F74" w:rsidRPr="00433F74">
        <w:rPr>
          <w:rFonts w:ascii="Calibri" w:hAnsi="Calibri" w:cs="Arial"/>
          <w:sz w:val="28"/>
          <w:szCs w:val="28"/>
          <w:rtl/>
          <w:lang w:bidi="ar-MA"/>
        </w:rPr>
        <w:t>السلطة المفوضة</w:t>
      </w:r>
      <w:r>
        <w:rPr>
          <w:rFonts w:ascii="Calibri" w:hAnsi="Calibri"/>
          <w:sz w:val="28"/>
          <w:szCs w:val="28"/>
          <w:rtl/>
          <w:lang w:bidi="ar-MA"/>
        </w:rPr>
        <w:t>.</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بنفس الشروط المحددة ب</w:t>
      </w:r>
      <w:r w:rsidR="000A0BF7">
        <w:rPr>
          <w:rFonts w:ascii="Calibri" w:hAnsi="Calibri" w:cs="Arial"/>
          <w:sz w:val="28"/>
          <w:szCs w:val="28"/>
          <w:rtl/>
          <w:lang w:bidi="ar-MA"/>
        </w:rPr>
        <w:t>كناش</w:t>
      </w:r>
      <w:r w:rsidR="00433F74" w:rsidRPr="00433F74">
        <w:rPr>
          <w:rFonts w:ascii="Calibri" w:hAnsi="Calibri" w:cs="Arial"/>
          <w:sz w:val="28"/>
          <w:szCs w:val="28"/>
          <w:rtl/>
          <w:lang w:bidi="ar-MA"/>
        </w:rPr>
        <w:t xml:space="preserve"> التحملات</w:t>
      </w:r>
      <w:r>
        <w:rPr>
          <w:rFonts w:ascii="Calibri" w:hAnsi="Calibri" w:cs="Arial"/>
          <w:sz w:val="28"/>
          <w:szCs w:val="28"/>
          <w:rtl/>
          <w:lang w:bidi="ar-MA"/>
        </w:rPr>
        <w:t>هذا</w:t>
      </w:r>
      <w:r>
        <w:rPr>
          <w:rFonts w:ascii="Calibri" w:hAnsi="Calibri"/>
          <w:sz w:val="28"/>
          <w:szCs w:val="28"/>
          <w:rtl/>
          <w:lang w:bidi="ar-MA"/>
        </w:rPr>
        <w:t xml:space="preserve"> يمكن </w:t>
      </w:r>
      <w:r w:rsidR="00882AA0">
        <w:rPr>
          <w:rFonts w:ascii="Calibri" w:hAnsi="Calibri"/>
          <w:sz w:val="28"/>
          <w:szCs w:val="28"/>
          <w:rtl/>
          <w:lang w:bidi="ar-MA"/>
        </w:rPr>
        <w:t>للمنافسين</w:t>
      </w:r>
      <w:r>
        <w:rPr>
          <w:rFonts w:ascii="Calibri" w:hAnsi="Calibri"/>
          <w:sz w:val="28"/>
          <w:szCs w:val="28"/>
          <w:rtl/>
          <w:lang w:bidi="ar-MA"/>
        </w:rPr>
        <w:t xml:space="preserve"> الل</w:t>
      </w:r>
      <w:r w:rsidR="00473C72">
        <w:rPr>
          <w:rFonts w:ascii="Calibri" w:hAnsi="Calibri" w:hint="cs"/>
          <w:sz w:val="28"/>
          <w:szCs w:val="28"/>
          <w:rtl/>
          <w:lang w:bidi="ar-MA"/>
        </w:rPr>
        <w:t>ذ</w:t>
      </w:r>
      <w:r>
        <w:rPr>
          <w:rFonts w:ascii="Calibri" w:hAnsi="Calibri"/>
          <w:sz w:val="28"/>
          <w:szCs w:val="28"/>
          <w:rtl/>
          <w:lang w:bidi="ar-MA"/>
        </w:rPr>
        <w:t>ين استرجعوا أظرفتهم،أن يقدموا أظرفة جديدة.</w:t>
      </w:r>
    </w:p>
    <w:p w:rsidR="007E2F24" w:rsidRDefault="007E2F24" w:rsidP="007E2F24">
      <w:pPr>
        <w:bidi/>
        <w:spacing w:after="0"/>
        <w:rPr>
          <w:rFonts w:ascii="Calibri" w:hAnsi="Calibri"/>
          <w:sz w:val="24"/>
          <w:szCs w:val="24"/>
          <w:u w:val="single"/>
          <w:rtl/>
          <w:lang w:bidi="ar-MA"/>
        </w:rPr>
      </w:pPr>
    </w:p>
    <w:p w:rsidR="007E2F24" w:rsidRPr="00F85339" w:rsidRDefault="007E2F24" w:rsidP="00473C72">
      <w:pPr>
        <w:bidi/>
        <w:spacing w:after="0"/>
        <w:jc w:val="both"/>
        <w:rPr>
          <w:rFonts w:ascii="Calibri" w:hAnsi="Calibri"/>
          <w:b/>
          <w:bCs/>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28</w:t>
      </w:r>
      <w:r w:rsidR="00F85339" w:rsidRPr="00F85339">
        <w:rPr>
          <w:rFonts w:ascii="Calibri" w:hAnsi="Calibri" w:hint="cs"/>
          <w:b/>
          <w:bCs/>
          <w:color w:val="1F497D" w:themeColor="text2"/>
          <w:sz w:val="28"/>
          <w:szCs w:val="28"/>
          <w:u w:val="single"/>
          <w:rtl/>
          <w:lang w:bidi="ar-MA"/>
        </w:rPr>
        <w:t>:</w:t>
      </w:r>
      <w:r w:rsidRPr="00F85339">
        <w:rPr>
          <w:rFonts w:ascii="Calibri" w:hAnsi="Calibri"/>
          <w:b/>
          <w:bCs/>
          <w:color w:val="1F497D" w:themeColor="text2"/>
          <w:sz w:val="28"/>
          <w:szCs w:val="28"/>
          <w:rtl/>
          <w:lang w:bidi="ar-MA"/>
        </w:rPr>
        <w:t xml:space="preserve"> تكلفة تهيئة وتقديم العروض  </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يتحمل </w:t>
      </w:r>
      <w:r w:rsidR="00CA744D">
        <w:rPr>
          <w:rFonts w:ascii="Calibri" w:hAnsi="Calibri"/>
          <w:sz w:val="28"/>
          <w:szCs w:val="28"/>
          <w:rtl/>
          <w:lang w:bidi="ar-MA"/>
        </w:rPr>
        <w:t>المنافس</w:t>
      </w:r>
      <w:r>
        <w:rPr>
          <w:rFonts w:ascii="Calibri" w:hAnsi="Calibri"/>
          <w:sz w:val="28"/>
          <w:szCs w:val="28"/>
          <w:rtl/>
          <w:lang w:bidi="ar-MA"/>
        </w:rPr>
        <w:t xml:space="preserve"> جميع المصاريف والتحملات </w:t>
      </w:r>
      <w:r w:rsidR="00433F74" w:rsidRPr="00433F74">
        <w:rPr>
          <w:rFonts w:ascii="Calibri" w:hAnsi="Calibri" w:cs="Arial"/>
          <w:sz w:val="28"/>
          <w:szCs w:val="28"/>
          <w:rtl/>
          <w:lang w:bidi="ar-MA"/>
        </w:rPr>
        <w:t>لتحضير</w:t>
      </w:r>
      <w:r>
        <w:rPr>
          <w:rFonts w:ascii="Calibri" w:hAnsi="Calibri"/>
          <w:sz w:val="28"/>
          <w:szCs w:val="28"/>
          <w:rtl/>
          <w:lang w:bidi="ar-MA"/>
        </w:rPr>
        <w:t xml:space="preserve"> عرضه للتدبير المفوض للنقل العمومي </w:t>
      </w:r>
      <w:r w:rsidR="00726A52">
        <w:rPr>
          <w:rFonts w:ascii="Calibri" w:hAnsi="Calibri" w:hint="cs"/>
          <w:sz w:val="28"/>
          <w:szCs w:val="28"/>
          <w:rtl/>
          <w:lang w:bidi="ar-MA"/>
        </w:rPr>
        <w:t xml:space="preserve">بالحافلات </w:t>
      </w:r>
      <w:r w:rsidR="00726A52" w:rsidRPr="00726A52">
        <w:rPr>
          <w:rFonts w:ascii="Calibri" w:hAnsi="Calibri" w:cs="Arial" w:hint="cs"/>
          <w:sz w:val="28"/>
          <w:szCs w:val="28"/>
          <w:rtl/>
          <w:lang w:bidi="ar-MA"/>
        </w:rPr>
        <w:t>لجماعة</w:t>
      </w:r>
      <w:r w:rsidR="00E97D9E">
        <w:rPr>
          <w:rFonts w:ascii="Calibri" w:hAnsi="Calibri" w:cs="Arial"/>
          <w:sz w:val="28"/>
          <w:szCs w:val="28"/>
          <w:rtl/>
          <w:lang w:bidi="ar-MA"/>
        </w:rPr>
        <w:t>...</w:t>
      </w:r>
      <w:r>
        <w:rPr>
          <w:rFonts w:ascii="Calibri" w:hAnsi="Calibri"/>
          <w:sz w:val="28"/>
          <w:szCs w:val="28"/>
          <w:rtl/>
          <w:lang w:bidi="ar-MA"/>
        </w:rPr>
        <w:t>.</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كيفما تكون طريقة مسار طلب العروض وكيفما تكون النتائج ف</w:t>
      </w:r>
      <w:r w:rsidR="00726A52" w:rsidRPr="00726A52">
        <w:rPr>
          <w:rFonts w:ascii="Calibri" w:hAnsi="Calibri" w:cs="Arial"/>
          <w:sz w:val="28"/>
          <w:szCs w:val="28"/>
          <w:rtl/>
          <w:lang w:bidi="ar-MA"/>
        </w:rPr>
        <w:t>السلطة المفوضة</w:t>
      </w:r>
      <w:r>
        <w:rPr>
          <w:rFonts w:ascii="Calibri" w:hAnsi="Calibri"/>
          <w:sz w:val="28"/>
          <w:szCs w:val="28"/>
          <w:rtl/>
          <w:lang w:bidi="ar-MA"/>
        </w:rPr>
        <w:t xml:space="preserve"> ليست مسؤولة عن تحمل أو تعويض أي مصاريف.</w:t>
      </w:r>
    </w:p>
    <w:p w:rsidR="007E2F24" w:rsidRDefault="007E2F24" w:rsidP="00473C72">
      <w:pPr>
        <w:bidi/>
        <w:spacing w:after="0"/>
        <w:jc w:val="both"/>
        <w:rPr>
          <w:rFonts w:ascii="Calibri" w:hAnsi="Calibri"/>
          <w:sz w:val="24"/>
          <w:szCs w:val="24"/>
          <w:u w:val="single"/>
          <w:lang w:bidi="ar-MA"/>
        </w:rPr>
      </w:pPr>
    </w:p>
    <w:p w:rsidR="00DA36D2" w:rsidRDefault="00DA36D2" w:rsidP="00DA36D2">
      <w:pPr>
        <w:bidi/>
        <w:spacing w:after="0"/>
        <w:jc w:val="both"/>
        <w:rPr>
          <w:rFonts w:ascii="Calibri" w:hAnsi="Calibri"/>
          <w:sz w:val="24"/>
          <w:szCs w:val="24"/>
          <w:u w:val="single"/>
          <w:lang w:bidi="ar-MA"/>
        </w:rPr>
      </w:pPr>
    </w:p>
    <w:p w:rsidR="00DA36D2" w:rsidRDefault="00DA36D2" w:rsidP="00DA36D2">
      <w:pPr>
        <w:bidi/>
        <w:spacing w:after="0"/>
        <w:jc w:val="both"/>
        <w:rPr>
          <w:rFonts w:ascii="Calibri" w:hAnsi="Calibri"/>
          <w:sz w:val="24"/>
          <w:szCs w:val="24"/>
          <w:u w:val="single"/>
          <w:lang w:bidi="ar-MA"/>
        </w:rPr>
      </w:pPr>
    </w:p>
    <w:p w:rsidR="00DA36D2" w:rsidRDefault="00DA36D2" w:rsidP="00DA36D2">
      <w:pPr>
        <w:bidi/>
        <w:spacing w:after="0"/>
        <w:jc w:val="both"/>
        <w:rPr>
          <w:rFonts w:ascii="Calibri" w:hAnsi="Calibri"/>
          <w:sz w:val="24"/>
          <w:szCs w:val="24"/>
          <w:u w:val="single"/>
          <w:lang w:bidi="ar-MA"/>
        </w:rPr>
      </w:pPr>
    </w:p>
    <w:p w:rsidR="00DA36D2" w:rsidRDefault="00DA36D2" w:rsidP="00DA36D2">
      <w:pPr>
        <w:bidi/>
        <w:spacing w:after="0"/>
        <w:jc w:val="both"/>
        <w:rPr>
          <w:rFonts w:ascii="Calibri" w:hAnsi="Calibri"/>
          <w:sz w:val="24"/>
          <w:szCs w:val="24"/>
          <w:u w:val="single"/>
          <w:rtl/>
          <w:lang w:bidi="ar-MA"/>
        </w:rPr>
      </w:pPr>
    </w:p>
    <w:p w:rsidR="007E2F24" w:rsidRPr="00F85339" w:rsidRDefault="007E2F24" w:rsidP="00473C72">
      <w:pPr>
        <w:bidi/>
        <w:spacing w:after="0"/>
        <w:jc w:val="both"/>
        <w:rPr>
          <w:rFonts w:ascii="Calibri" w:hAnsi="Calibri"/>
          <w:b/>
          <w:bCs/>
          <w:color w:val="1F497D" w:themeColor="text2"/>
          <w:sz w:val="28"/>
          <w:szCs w:val="28"/>
          <w:u w:val="single"/>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29</w:t>
      </w:r>
      <w:r w:rsidR="00F85339" w:rsidRPr="00F85339">
        <w:rPr>
          <w:rFonts w:ascii="Calibri" w:hAnsi="Calibri" w:hint="cs"/>
          <w:b/>
          <w:bCs/>
          <w:color w:val="1F497D" w:themeColor="text2"/>
          <w:sz w:val="28"/>
          <w:szCs w:val="28"/>
          <w:u w:val="single"/>
          <w:rtl/>
          <w:lang w:bidi="ar-MA"/>
        </w:rPr>
        <w:t>:</w:t>
      </w:r>
      <w:r w:rsidRPr="00F85339">
        <w:rPr>
          <w:rFonts w:ascii="Calibri" w:hAnsi="Calibri"/>
          <w:b/>
          <w:bCs/>
          <w:color w:val="1F497D" w:themeColor="text2"/>
          <w:sz w:val="28"/>
          <w:szCs w:val="28"/>
          <w:rtl/>
          <w:lang w:bidi="ar-MA"/>
        </w:rPr>
        <w:t xml:space="preserve"> احترام مبادئ أخلاقيات المهنية  </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يجب على </w:t>
      </w:r>
      <w:r w:rsidR="00DF5196">
        <w:rPr>
          <w:rFonts w:ascii="Calibri" w:hAnsi="Calibri"/>
          <w:sz w:val="28"/>
          <w:szCs w:val="28"/>
          <w:rtl/>
          <w:lang w:bidi="ar-MA"/>
        </w:rPr>
        <w:t>المنافسين</w:t>
      </w:r>
      <w:r>
        <w:rPr>
          <w:rFonts w:ascii="Calibri" w:hAnsi="Calibri"/>
          <w:sz w:val="28"/>
          <w:szCs w:val="28"/>
          <w:rtl/>
          <w:lang w:bidi="ar-MA"/>
        </w:rPr>
        <w:t xml:space="preserve"> احترام القواعد الأخلاقية أثناء جميع مراحل تمرير تفويض الخدمة العمومية. </w:t>
      </w:r>
    </w:p>
    <w:p w:rsidR="00FD3085" w:rsidRDefault="00FD3085" w:rsidP="00FD3085">
      <w:pPr>
        <w:bidi/>
        <w:spacing w:after="0"/>
        <w:jc w:val="both"/>
        <w:rPr>
          <w:rFonts w:ascii="Calibri" w:hAnsi="Calibri"/>
          <w:sz w:val="28"/>
          <w:szCs w:val="28"/>
          <w:rtl/>
          <w:lang w:bidi="ar-MA"/>
        </w:rPr>
      </w:pPr>
    </w:p>
    <w:p w:rsidR="007E2F24" w:rsidRPr="00F85339" w:rsidRDefault="007E2F24" w:rsidP="007E2F24">
      <w:pPr>
        <w:bidi/>
        <w:spacing w:after="0"/>
        <w:rPr>
          <w:rFonts w:ascii="Calibri" w:hAnsi="Calibri"/>
          <w:b/>
          <w:bCs/>
          <w:color w:val="1F497D" w:themeColor="text2"/>
          <w:sz w:val="28"/>
          <w:szCs w:val="28"/>
          <w:u w:val="single"/>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30</w:t>
      </w:r>
      <w:r w:rsidR="00F85339" w:rsidRPr="00F85339">
        <w:rPr>
          <w:rFonts w:ascii="Calibri" w:hAnsi="Calibri" w:hint="cs"/>
          <w:b/>
          <w:bCs/>
          <w:color w:val="1F497D" w:themeColor="text2"/>
          <w:sz w:val="28"/>
          <w:szCs w:val="28"/>
          <w:u w:val="single"/>
          <w:rtl/>
          <w:lang w:bidi="ar-MA"/>
        </w:rPr>
        <w:t>:</w:t>
      </w:r>
      <w:r w:rsidRPr="00F85339">
        <w:rPr>
          <w:rFonts w:ascii="Calibri" w:hAnsi="Calibri"/>
          <w:b/>
          <w:bCs/>
          <w:color w:val="1F497D" w:themeColor="text2"/>
          <w:sz w:val="28"/>
          <w:szCs w:val="28"/>
          <w:rtl/>
          <w:lang w:bidi="ar-MA"/>
        </w:rPr>
        <w:t xml:space="preserve"> مدة صلاحية العروض</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lastRenderedPageBreak/>
        <w:t xml:space="preserve">يبقى </w:t>
      </w:r>
      <w:r w:rsidR="00CA744D">
        <w:rPr>
          <w:rFonts w:ascii="Calibri" w:hAnsi="Calibri"/>
          <w:sz w:val="28"/>
          <w:szCs w:val="28"/>
          <w:rtl/>
          <w:lang w:bidi="ar-MA"/>
        </w:rPr>
        <w:t>المنافس</w:t>
      </w:r>
      <w:r>
        <w:rPr>
          <w:rFonts w:ascii="Calibri" w:hAnsi="Calibri"/>
          <w:sz w:val="28"/>
          <w:szCs w:val="28"/>
          <w:rtl/>
          <w:lang w:bidi="ar-MA"/>
        </w:rPr>
        <w:t xml:space="preserve">ون متمسكون بعروضهم طيلة مدة </w:t>
      </w:r>
      <w:r>
        <w:rPr>
          <w:rFonts w:ascii="Calibri" w:hAnsi="Calibri"/>
          <w:sz w:val="28"/>
          <w:szCs w:val="28"/>
          <w:lang w:bidi="ar-MA"/>
        </w:rPr>
        <w:t>120</w:t>
      </w:r>
      <w:r>
        <w:rPr>
          <w:rFonts w:ascii="Calibri" w:hAnsi="Calibri"/>
          <w:sz w:val="28"/>
          <w:szCs w:val="28"/>
          <w:rtl/>
          <w:lang w:bidi="ar-MA"/>
        </w:rPr>
        <w:t xml:space="preserve"> يوم </w:t>
      </w:r>
      <w:r w:rsidR="00473C72">
        <w:rPr>
          <w:rFonts w:ascii="Calibri" w:hAnsi="Calibri" w:hint="cs"/>
          <w:sz w:val="28"/>
          <w:szCs w:val="28"/>
          <w:rtl/>
          <w:lang w:bidi="ar-MA"/>
        </w:rPr>
        <w:t>ابتداء</w:t>
      </w:r>
      <w:r>
        <w:rPr>
          <w:rFonts w:ascii="Calibri" w:hAnsi="Calibri"/>
          <w:sz w:val="28"/>
          <w:szCs w:val="28"/>
          <w:rtl/>
          <w:lang w:bidi="ar-MA"/>
        </w:rPr>
        <w:t xml:space="preserve"> من تاريخ فتح الأظرفة.</w:t>
      </w:r>
    </w:p>
    <w:p w:rsidR="007E2F24" w:rsidRDefault="007E2F24" w:rsidP="00473C72">
      <w:pPr>
        <w:bidi/>
        <w:spacing w:after="0"/>
        <w:jc w:val="both"/>
        <w:rPr>
          <w:rFonts w:ascii="Calibri" w:hAnsi="Calibri"/>
          <w:sz w:val="28"/>
          <w:szCs w:val="28"/>
          <w:rtl/>
          <w:lang w:bidi="ar-MA"/>
        </w:rPr>
      </w:pPr>
      <w:r>
        <w:rPr>
          <w:rFonts w:ascii="Calibri" w:hAnsi="Calibri"/>
          <w:sz w:val="28"/>
          <w:szCs w:val="28"/>
          <w:rtl/>
          <w:lang w:bidi="ar-MA"/>
        </w:rPr>
        <w:t xml:space="preserve">وفي حالة </w:t>
      </w:r>
      <w:r>
        <w:rPr>
          <w:rFonts w:ascii="Calibri" w:hAnsi="Calibri" w:cs="Arial"/>
          <w:sz w:val="28"/>
          <w:szCs w:val="28"/>
          <w:rtl/>
          <w:lang w:bidi="ar-MA"/>
        </w:rPr>
        <w:t>إذا</w:t>
      </w:r>
      <w:r>
        <w:rPr>
          <w:rFonts w:ascii="Calibri" w:hAnsi="Calibri"/>
          <w:sz w:val="28"/>
          <w:szCs w:val="28"/>
          <w:rtl/>
          <w:lang w:bidi="ar-MA"/>
        </w:rPr>
        <w:t xml:space="preserve"> لم يتم اختيار متعهد فيمكن </w:t>
      </w:r>
      <w:r w:rsidR="00726A52" w:rsidRPr="00726A52">
        <w:rPr>
          <w:rFonts w:ascii="Calibri" w:hAnsi="Calibri" w:cs="Arial"/>
          <w:sz w:val="28"/>
          <w:szCs w:val="28"/>
          <w:rtl/>
          <w:lang w:bidi="ar-MA"/>
        </w:rPr>
        <w:t>للسلطة المفوضة</w:t>
      </w:r>
      <w:r>
        <w:rPr>
          <w:rFonts w:ascii="Calibri" w:hAnsi="Calibri"/>
          <w:sz w:val="28"/>
          <w:szCs w:val="28"/>
          <w:rtl/>
          <w:lang w:bidi="ar-MA"/>
        </w:rPr>
        <w:t xml:space="preserve"> أن تطلب من </w:t>
      </w:r>
      <w:r w:rsidR="00DF5196">
        <w:rPr>
          <w:rFonts w:ascii="Calibri" w:hAnsi="Calibri"/>
          <w:sz w:val="28"/>
          <w:szCs w:val="28"/>
          <w:rtl/>
          <w:lang w:bidi="ar-MA"/>
        </w:rPr>
        <w:t>المنافسين</w:t>
      </w:r>
      <w:r>
        <w:rPr>
          <w:rFonts w:ascii="Calibri" w:hAnsi="Calibri"/>
          <w:sz w:val="28"/>
          <w:szCs w:val="28"/>
          <w:rtl/>
          <w:lang w:bidi="ar-MA"/>
        </w:rPr>
        <w:t xml:space="preserve"> بواسطة رسالة مضمونة مع الإشعار بالتوصل تمديد صلاحية عروضهم.</w:t>
      </w:r>
    </w:p>
    <w:p w:rsidR="007E2F24" w:rsidRDefault="007E2F24" w:rsidP="00473C72">
      <w:pPr>
        <w:bidi/>
        <w:spacing w:after="0"/>
        <w:jc w:val="both"/>
        <w:rPr>
          <w:rFonts w:ascii="Calibri" w:hAnsi="Calibri"/>
          <w:sz w:val="28"/>
          <w:szCs w:val="28"/>
          <w:lang w:bidi="ar-MA"/>
        </w:rPr>
      </w:pPr>
      <w:r>
        <w:rPr>
          <w:rFonts w:ascii="Calibri" w:hAnsi="Calibri"/>
          <w:sz w:val="28"/>
          <w:szCs w:val="28"/>
          <w:rtl/>
          <w:lang w:bidi="ar-MA"/>
        </w:rPr>
        <w:t xml:space="preserve">وسيبقى فقط </w:t>
      </w:r>
      <w:r w:rsidR="00CA744D">
        <w:rPr>
          <w:rFonts w:ascii="Calibri" w:hAnsi="Calibri"/>
          <w:sz w:val="28"/>
          <w:szCs w:val="28"/>
          <w:rtl/>
          <w:lang w:bidi="ar-MA"/>
        </w:rPr>
        <w:t>المنافس</w:t>
      </w:r>
      <w:r>
        <w:rPr>
          <w:rFonts w:ascii="Calibri" w:hAnsi="Calibri"/>
          <w:sz w:val="28"/>
          <w:szCs w:val="28"/>
          <w:rtl/>
          <w:lang w:bidi="ar-MA"/>
        </w:rPr>
        <w:t>ون الل</w:t>
      </w:r>
      <w:r w:rsidR="00473C72">
        <w:rPr>
          <w:rFonts w:ascii="Calibri" w:hAnsi="Calibri" w:hint="cs"/>
          <w:sz w:val="28"/>
          <w:szCs w:val="28"/>
          <w:rtl/>
          <w:lang w:bidi="ar-MA"/>
        </w:rPr>
        <w:t>ذ</w:t>
      </w:r>
      <w:r>
        <w:rPr>
          <w:rFonts w:ascii="Calibri" w:hAnsi="Calibri"/>
          <w:sz w:val="28"/>
          <w:szCs w:val="28"/>
          <w:rtl/>
          <w:lang w:bidi="ar-MA"/>
        </w:rPr>
        <w:t>ين أبدوا موافقتهم برسالة مضمونة مع الإشعار بالتوصل</w:t>
      </w:r>
      <w:r w:rsidR="00726A52" w:rsidRPr="00726A52">
        <w:rPr>
          <w:rFonts w:cs="Arial"/>
          <w:rtl/>
        </w:rPr>
        <w:t>مستمرون</w:t>
      </w:r>
      <w:r w:rsidR="00726A52" w:rsidRPr="00726A52">
        <w:rPr>
          <w:rFonts w:ascii="Calibri" w:hAnsi="Calibri" w:cs="Arial"/>
          <w:sz w:val="28"/>
          <w:szCs w:val="28"/>
          <w:rtl/>
          <w:lang w:bidi="ar-MA"/>
        </w:rPr>
        <w:t>في الموعد النهائي الجديد</w:t>
      </w:r>
      <w:r>
        <w:rPr>
          <w:rFonts w:ascii="Calibri" w:hAnsi="Calibri"/>
          <w:sz w:val="28"/>
          <w:szCs w:val="28"/>
          <w:rtl/>
          <w:lang w:bidi="ar-MA"/>
        </w:rPr>
        <w:t xml:space="preserve">. </w:t>
      </w: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32710A" w:rsidRDefault="0032710A" w:rsidP="0032710A">
      <w:pPr>
        <w:bidi/>
        <w:spacing w:after="0"/>
        <w:jc w:val="both"/>
        <w:rPr>
          <w:rFonts w:ascii="Calibri" w:hAnsi="Calibri"/>
          <w:sz w:val="28"/>
          <w:szCs w:val="28"/>
          <w:lang w:bidi="ar-MA"/>
        </w:rPr>
      </w:pPr>
    </w:p>
    <w:p w:rsidR="0032710A" w:rsidRDefault="0032710A" w:rsidP="0032710A">
      <w:pPr>
        <w:bidi/>
        <w:spacing w:after="0"/>
        <w:jc w:val="both"/>
        <w:rPr>
          <w:rFonts w:ascii="Calibri" w:hAnsi="Calibri"/>
          <w:sz w:val="28"/>
          <w:szCs w:val="28"/>
          <w:lang w:bidi="ar-MA"/>
        </w:rPr>
      </w:pPr>
    </w:p>
    <w:p w:rsidR="0032710A" w:rsidRDefault="0032710A" w:rsidP="0032710A">
      <w:pPr>
        <w:bidi/>
        <w:spacing w:after="0"/>
        <w:jc w:val="both"/>
        <w:rPr>
          <w:rFonts w:ascii="Calibri" w:hAnsi="Calibri"/>
          <w:sz w:val="28"/>
          <w:szCs w:val="28"/>
          <w:lang w:bidi="ar-MA"/>
        </w:rPr>
      </w:pPr>
    </w:p>
    <w:p w:rsidR="00DC4E08" w:rsidRPr="00F85339" w:rsidRDefault="00DC4E08" w:rsidP="00DC4E08">
      <w:pPr>
        <w:bidi/>
        <w:spacing w:after="0"/>
        <w:jc w:val="both"/>
        <w:rPr>
          <w:rFonts w:ascii="Calibri" w:hAnsi="Calibri"/>
          <w:sz w:val="28"/>
          <w:szCs w:val="28"/>
          <w:rtl/>
          <w:lang w:bidi="ar-MA"/>
        </w:rPr>
      </w:pPr>
    </w:p>
    <w:p w:rsidR="007E2F24" w:rsidRPr="00392BE6" w:rsidRDefault="007E2F24" w:rsidP="007E2F24">
      <w:pPr>
        <w:bidi/>
        <w:spacing w:after="0"/>
        <w:jc w:val="center"/>
        <w:rPr>
          <w:rFonts w:ascii="Calibri" w:hAnsi="Calibri"/>
          <w:b/>
          <w:bCs/>
          <w:color w:val="4F81BD" w:themeColor="accent1"/>
          <w:sz w:val="36"/>
          <w:szCs w:val="36"/>
          <w:rtl/>
          <w:lang w:bidi="ar-MA"/>
        </w:rPr>
      </w:pPr>
      <w:r w:rsidRPr="00392BE6">
        <w:rPr>
          <w:rFonts w:ascii="Calibri" w:hAnsi="Calibri"/>
          <w:b/>
          <w:bCs/>
          <w:color w:val="4F81BD" w:themeColor="accent1"/>
          <w:sz w:val="36"/>
          <w:szCs w:val="36"/>
          <w:u w:val="single"/>
          <w:rtl/>
          <w:lang w:bidi="ar-MA"/>
        </w:rPr>
        <w:lastRenderedPageBreak/>
        <w:t xml:space="preserve">القسم </w:t>
      </w:r>
      <w:r w:rsidR="00392BE6" w:rsidRPr="00392BE6">
        <w:rPr>
          <w:rFonts w:ascii="Calibri" w:hAnsi="Calibri" w:hint="cs"/>
          <w:b/>
          <w:bCs/>
          <w:color w:val="4F81BD" w:themeColor="accent1"/>
          <w:sz w:val="36"/>
          <w:szCs w:val="36"/>
          <w:u w:val="single"/>
          <w:rtl/>
          <w:lang w:bidi="ar-MA"/>
        </w:rPr>
        <w:t>الرابع:</w:t>
      </w:r>
      <w:r w:rsidRPr="00392BE6">
        <w:rPr>
          <w:rFonts w:ascii="Calibri" w:hAnsi="Calibri"/>
          <w:b/>
          <w:bCs/>
          <w:color w:val="4F81BD" w:themeColor="accent1"/>
          <w:sz w:val="36"/>
          <w:szCs w:val="36"/>
          <w:rtl/>
          <w:lang w:bidi="ar-MA"/>
        </w:rPr>
        <w:t xml:space="preserve"> دراسة وتقييم العروض</w:t>
      </w:r>
    </w:p>
    <w:p w:rsidR="007E2F24" w:rsidRDefault="007E2F24" w:rsidP="007E2F24">
      <w:pPr>
        <w:bidi/>
        <w:spacing w:after="0"/>
        <w:rPr>
          <w:rFonts w:ascii="Calibri" w:hAnsi="Calibri"/>
          <w:b/>
          <w:bCs/>
          <w:sz w:val="28"/>
          <w:szCs w:val="28"/>
          <w:rtl/>
          <w:lang w:bidi="ar-MA"/>
        </w:rPr>
      </w:pPr>
    </w:p>
    <w:p w:rsidR="007E2F24" w:rsidRPr="00F85339" w:rsidRDefault="007E2F24" w:rsidP="00CC3350">
      <w:pPr>
        <w:bidi/>
        <w:spacing w:after="0"/>
        <w:jc w:val="both"/>
        <w:rPr>
          <w:rFonts w:ascii="Calibri" w:hAnsi="Calibri"/>
          <w:b/>
          <w:bCs/>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hint="cs"/>
          <w:b/>
          <w:bCs/>
          <w:color w:val="1F497D" w:themeColor="text2"/>
          <w:sz w:val="28"/>
          <w:szCs w:val="28"/>
          <w:u w:val="single"/>
          <w:rtl/>
          <w:lang w:bidi="ar-MA"/>
        </w:rPr>
        <w:t>31</w:t>
      </w:r>
      <w:r w:rsidR="00F85339" w:rsidRPr="00F85339">
        <w:rPr>
          <w:rFonts w:ascii="Calibri" w:hAnsi="Calibri" w:hint="cs"/>
          <w:b/>
          <w:bCs/>
          <w:color w:val="1F497D" w:themeColor="text2"/>
          <w:sz w:val="28"/>
          <w:szCs w:val="28"/>
          <w:rtl/>
          <w:lang w:bidi="ar-MA"/>
        </w:rPr>
        <w:t>: فتح</w:t>
      </w:r>
      <w:r w:rsidRPr="00F85339">
        <w:rPr>
          <w:rFonts w:ascii="Calibri" w:hAnsi="Calibri"/>
          <w:b/>
          <w:bCs/>
          <w:color w:val="1F497D" w:themeColor="text2"/>
          <w:sz w:val="28"/>
          <w:szCs w:val="28"/>
          <w:rtl/>
          <w:lang w:bidi="ar-MA"/>
        </w:rPr>
        <w:t xml:space="preserve"> ملفات العروض  </w:t>
      </w:r>
    </w:p>
    <w:p w:rsidR="007E2F24" w:rsidRDefault="008B18E4" w:rsidP="00CC3350">
      <w:pPr>
        <w:bidi/>
        <w:spacing w:after="0"/>
        <w:jc w:val="both"/>
        <w:rPr>
          <w:rFonts w:ascii="Calibri" w:hAnsi="Calibri"/>
          <w:sz w:val="28"/>
          <w:szCs w:val="28"/>
          <w:rtl/>
          <w:lang w:bidi="ar-MA"/>
        </w:rPr>
      </w:pPr>
      <w:r w:rsidRPr="008B18E4">
        <w:rPr>
          <w:rFonts w:ascii="Calibri" w:hAnsi="Calibri" w:cs="Arial"/>
          <w:sz w:val="28"/>
          <w:szCs w:val="28"/>
          <w:rtl/>
          <w:lang w:bidi="ar-MA"/>
        </w:rPr>
        <w:t xml:space="preserve">  يتم فتح وتقييم ملفات العروض من قبل لجنة مسؤولة عن هذا الغرض ووفقًا لأحكام المواد الواردة أدناه</w:t>
      </w:r>
      <w:r w:rsidR="007E2F24">
        <w:rPr>
          <w:rFonts w:ascii="Calibri" w:hAnsi="Calibri"/>
          <w:sz w:val="28"/>
          <w:szCs w:val="28"/>
          <w:rtl/>
          <w:lang w:bidi="ar-MA"/>
        </w:rPr>
        <w:t>.</w:t>
      </w:r>
    </w:p>
    <w:p w:rsidR="007E2F24" w:rsidRDefault="007E2F24" w:rsidP="00CC3350">
      <w:pPr>
        <w:bidi/>
        <w:spacing w:after="0"/>
        <w:jc w:val="both"/>
        <w:rPr>
          <w:rFonts w:ascii="Calibri" w:hAnsi="Calibri"/>
          <w:sz w:val="28"/>
          <w:szCs w:val="28"/>
          <w:rtl/>
          <w:lang w:bidi="ar-MA"/>
        </w:rPr>
      </w:pPr>
    </w:p>
    <w:p w:rsidR="007E2F24" w:rsidRPr="00F85339" w:rsidRDefault="007E2F24" w:rsidP="00CC3350">
      <w:pPr>
        <w:bidi/>
        <w:spacing w:after="0"/>
        <w:jc w:val="both"/>
        <w:rPr>
          <w:rFonts w:ascii="Calibri" w:hAnsi="Calibri"/>
          <w:b/>
          <w:bCs/>
          <w:color w:val="1F497D" w:themeColor="text2"/>
          <w:sz w:val="28"/>
          <w:szCs w:val="28"/>
          <w:u w:val="single"/>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hint="cs"/>
          <w:b/>
          <w:bCs/>
          <w:color w:val="1F497D" w:themeColor="text2"/>
          <w:sz w:val="28"/>
          <w:szCs w:val="28"/>
          <w:u w:val="single"/>
          <w:rtl/>
          <w:lang w:bidi="ar-MA"/>
        </w:rPr>
        <w:t>32</w:t>
      </w:r>
      <w:r w:rsidR="00F85339" w:rsidRPr="00F85339">
        <w:rPr>
          <w:rFonts w:ascii="Calibri" w:hAnsi="Calibri" w:hint="cs"/>
          <w:b/>
          <w:bCs/>
          <w:color w:val="1F497D" w:themeColor="text2"/>
          <w:sz w:val="28"/>
          <w:szCs w:val="28"/>
          <w:rtl/>
          <w:lang w:bidi="ar-MA"/>
        </w:rPr>
        <w:t>: فحص</w:t>
      </w:r>
      <w:r w:rsidRPr="00F85339">
        <w:rPr>
          <w:rFonts w:ascii="Calibri" w:hAnsi="Calibri" w:cs="Arial"/>
          <w:b/>
          <w:bCs/>
          <w:color w:val="1F497D" w:themeColor="text2"/>
          <w:sz w:val="28"/>
          <w:szCs w:val="28"/>
          <w:rtl/>
          <w:lang w:bidi="ar-MA"/>
        </w:rPr>
        <w:t>الملف الإداري</w:t>
      </w:r>
    </w:p>
    <w:p w:rsidR="007E2F24" w:rsidRPr="008B18E4" w:rsidRDefault="008B18E4" w:rsidP="008B18E4">
      <w:pPr>
        <w:bidi/>
        <w:spacing w:after="0"/>
        <w:jc w:val="both"/>
        <w:rPr>
          <w:rFonts w:ascii="Calibri" w:hAnsi="Calibri"/>
          <w:sz w:val="28"/>
          <w:szCs w:val="28"/>
          <w:rtl/>
          <w:lang w:bidi="ar-MA"/>
        </w:rPr>
      </w:pPr>
      <w:r w:rsidRPr="008B18E4">
        <w:rPr>
          <w:rFonts w:ascii="Calibri" w:hAnsi="Calibri" w:cs="Arial"/>
          <w:sz w:val="28"/>
          <w:szCs w:val="28"/>
          <w:rtl/>
          <w:lang w:bidi="ar-MA"/>
        </w:rPr>
        <w:t>ستقوم اللجنة بالتحقق</w:t>
      </w:r>
      <w:r w:rsidR="007E2F24" w:rsidRPr="008B18E4">
        <w:rPr>
          <w:rFonts w:ascii="Calibri" w:hAnsi="Calibri"/>
          <w:sz w:val="28"/>
          <w:szCs w:val="28"/>
          <w:rtl/>
          <w:lang w:bidi="ar-MA"/>
        </w:rPr>
        <w:t xml:space="preserve">من تطابق الملف الإداري </w:t>
      </w:r>
      <w:r w:rsidR="00882AA0" w:rsidRPr="008B18E4">
        <w:rPr>
          <w:rFonts w:ascii="Calibri" w:hAnsi="Calibri"/>
          <w:sz w:val="28"/>
          <w:szCs w:val="28"/>
          <w:rtl/>
          <w:lang w:bidi="ar-MA"/>
        </w:rPr>
        <w:t>للمنافسين</w:t>
      </w:r>
      <w:r w:rsidRPr="008B18E4">
        <w:rPr>
          <w:rFonts w:ascii="Calibri" w:hAnsi="Calibri" w:cs="Arial"/>
          <w:sz w:val="28"/>
          <w:szCs w:val="28"/>
          <w:rtl/>
          <w:lang w:bidi="ar-MA"/>
        </w:rPr>
        <w:t>لشروط</w:t>
      </w:r>
      <w:r w:rsidR="000A0BF7">
        <w:rPr>
          <w:rFonts w:ascii="Calibri" w:hAnsi="Calibri"/>
          <w:sz w:val="28"/>
          <w:szCs w:val="28"/>
          <w:rtl/>
          <w:lang w:bidi="ar-MA"/>
        </w:rPr>
        <w:t>كناش</w:t>
      </w:r>
      <w:r w:rsidR="007E2F24" w:rsidRPr="008B18E4">
        <w:rPr>
          <w:rFonts w:ascii="Calibri" w:hAnsi="Calibri"/>
          <w:sz w:val="28"/>
          <w:szCs w:val="28"/>
          <w:rtl/>
          <w:lang w:bidi="ar-MA"/>
        </w:rPr>
        <w:t xml:space="preserve"> التحملات</w:t>
      </w:r>
      <w:r w:rsidRPr="008B18E4">
        <w:rPr>
          <w:rFonts w:ascii="Calibri" w:hAnsi="Calibri" w:cs="Arial"/>
          <w:sz w:val="28"/>
          <w:szCs w:val="28"/>
          <w:rtl/>
          <w:lang w:bidi="ar-MA"/>
        </w:rPr>
        <w:t>هذا</w:t>
      </w:r>
      <w:r w:rsidR="007E2F24" w:rsidRPr="008B18E4">
        <w:rPr>
          <w:rFonts w:ascii="Calibri" w:hAnsi="Calibri"/>
          <w:sz w:val="28"/>
          <w:szCs w:val="28"/>
          <w:rtl/>
          <w:lang w:bidi="ar-MA"/>
        </w:rPr>
        <w:t>:</w:t>
      </w:r>
    </w:p>
    <w:p w:rsidR="007E2F24" w:rsidRDefault="007E2F24" w:rsidP="00CA3025">
      <w:pPr>
        <w:bidi/>
        <w:spacing w:after="0"/>
        <w:jc w:val="both"/>
        <w:rPr>
          <w:rFonts w:ascii="Calibri" w:hAnsi="Calibri"/>
          <w:sz w:val="28"/>
          <w:szCs w:val="28"/>
          <w:lang w:val="fr-MA" w:bidi="ar-MA"/>
        </w:rPr>
      </w:pPr>
      <w:r>
        <w:rPr>
          <w:rFonts w:ascii="Calibri" w:hAnsi="Calibri" w:cs="Arial"/>
          <w:sz w:val="28"/>
          <w:szCs w:val="28"/>
          <w:rtl/>
          <w:lang w:val="fr-MA" w:bidi="ar-MA"/>
        </w:rPr>
        <w:t xml:space="preserve">1. </w:t>
      </w:r>
      <w:r>
        <w:rPr>
          <w:rFonts w:ascii="Calibri" w:hAnsi="Calibri"/>
          <w:sz w:val="28"/>
          <w:szCs w:val="28"/>
          <w:rtl/>
          <w:lang w:bidi="ar-MA"/>
        </w:rPr>
        <w:t xml:space="preserve">رسالة </w:t>
      </w:r>
      <w:r w:rsidR="0009334D">
        <w:rPr>
          <w:rFonts w:ascii="Calibri" w:hAnsi="Calibri"/>
          <w:sz w:val="28"/>
          <w:szCs w:val="28"/>
          <w:rtl/>
          <w:lang w:bidi="ar-MA"/>
        </w:rPr>
        <w:t>المنافس</w:t>
      </w:r>
      <w:r>
        <w:rPr>
          <w:rFonts w:ascii="Calibri" w:hAnsi="Calibri"/>
          <w:sz w:val="28"/>
          <w:szCs w:val="28"/>
          <w:rtl/>
          <w:lang w:bidi="ar-MA"/>
        </w:rPr>
        <w:t xml:space="preserve">ة ومطابقتها مع النموذج المدرج </w:t>
      </w:r>
      <w:r w:rsidR="000A0BF7">
        <w:rPr>
          <w:rFonts w:ascii="Calibri" w:hAnsi="Calibri"/>
          <w:sz w:val="28"/>
          <w:szCs w:val="28"/>
          <w:rtl/>
          <w:lang w:bidi="ar-MA"/>
        </w:rPr>
        <w:t>كناش</w:t>
      </w:r>
      <w:r w:rsidR="008B18E4" w:rsidRPr="008B18E4">
        <w:rPr>
          <w:rFonts w:ascii="Calibri" w:hAnsi="Calibri"/>
          <w:sz w:val="28"/>
          <w:szCs w:val="28"/>
          <w:rtl/>
          <w:lang w:bidi="ar-MA"/>
        </w:rPr>
        <w:t xml:space="preserve"> التحملات</w:t>
      </w:r>
      <w:r w:rsidR="008B18E4" w:rsidRPr="008B18E4">
        <w:rPr>
          <w:rFonts w:ascii="Calibri" w:hAnsi="Calibri" w:cs="Arial"/>
          <w:sz w:val="28"/>
          <w:szCs w:val="28"/>
          <w:rtl/>
          <w:lang w:bidi="ar-MA"/>
        </w:rPr>
        <w:t>هذا</w:t>
      </w:r>
      <w:r>
        <w:rPr>
          <w:rFonts w:ascii="Calibri" w:hAnsi="Calibri" w:cs="Arial"/>
          <w:sz w:val="28"/>
          <w:szCs w:val="28"/>
          <w:rtl/>
          <w:lang w:val="fr-MA" w:bidi="ar-MA"/>
        </w:rPr>
        <w:t>.</w:t>
      </w:r>
    </w:p>
    <w:p w:rsidR="007E2F24" w:rsidRDefault="007E2F24" w:rsidP="00CC3350">
      <w:pPr>
        <w:bidi/>
        <w:spacing w:after="0"/>
        <w:jc w:val="both"/>
        <w:rPr>
          <w:rFonts w:ascii="Calibri" w:hAnsi="Calibri"/>
          <w:sz w:val="28"/>
          <w:szCs w:val="28"/>
          <w:lang w:val="fr-MA" w:bidi="ar-MA"/>
        </w:rPr>
      </w:pPr>
      <w:r>
        <w:rPr>
          <w:rFonts w:ascii="Calibri" w:hAnsi="Calibri" w:cs="Arial"/>
          <w:sz w:val="28"/>
          <w:szCs w:val="28"/>
          <w:rtl/>
          <w:lang w:val="fr-MA" w:bidi="ar-MA"/>
        </w:rPr>
        <w:t xml:space="preserve">2. الملف الإداري: بما في ذلك الوثائق المشار إليها في الفقرة أ). ب)؛ </w:t>
      </w:r>
      <w:r>
        <w:rPr>
          <w:rFonts w:ascii="Calibri" w:hAnsi="Calibri"/>
          <w:sz w:val="28"/>
          <w:szCs w:val="28"/>
          <w:rtl/>
          <w:lang w:bidi="ar-MA"/>
        </w:rPr>
        <w:t>ج</w:t>
      </w:r>
      <w:r w:rsidR="00F85339">
        <w:rPr>
          <w:rFonts w:ascii="Calibri" w:hAnsi="Calibri" w:cs="Arial" w:hint="cs"/>
          <w:sz w:val="28"/>
          <w:szCs w:val="28"/>
          <w:rtl/>
          <w:lang w:val="fr-MA" w:bidi="ar-MA"/>
        </w:rPr>
        <w:t>)؛</w:t>
      </w:r>
      <w:r>
        <w:rPr>
          <w:rFonts w:ascii="Calibri" w:hAnsi="Calibri" w:cs="Arial"/>
          <w:sz w:val="28"/>
          <w:szCs w:val="28"/>
          <w:rtl/>
          <w:lang w:val="fr-MA" w:bidi="ar-MA"/>
        </w:rPr>
        <w:t xml:space="preserve"> د) هـ) من المادة 24.1 من </w:t>
      </w:r>
      <w:r w:rsidR="000A0BF7">
        <w:rPr>
          <w:rFonts w:ascii="Calibri" w:hAnsi="Calibri" w:cs="Arial"/>
          <w:sz w:val="28"/>
          <w:szCs w:val="28"/>
          <w:rtl/>
          <w:lang w:val="fr-MA" w:bidi="ar-MA"/>
        </w:rPr>
        <w:t>كناش</w:t>
      </w:r>
      <w:r>
        <w:rPr>
          <w:rFonts w:ascii="Calibri" w:hAnsi="Calibri" w:cs="Arial"/>
          <w:sz w:val="28"/>
          <w:szCs w:val="28"/>
          <w:rtl/>
          <w:lang w:val="fr-MA" w:bidi="ar-MA"/>
        </w:rPr>
        <w:t xml:space="preserve"> التحملات هذا.</w:t>
      </w:r>
    </w:p>
    <w:p w:rsidR="007E2F24" w:rsidRDefault="007E2F24" w:rsidP="00CA3025">
      <w:pPr>
        <w:bidi/>
        <w:spacing w:after="0"/>
        <w:jc w:val="both"/>
        <w:rPr>
          <w:rFonts w:ascii="Calibri" w:hAnsi="Calibri"/>
          <w:sz w:val="28"/>
          <w:szCs w:val="28"/>
          <w:lang w:val="fr-MA" w:bidi="ar-MA"/>
        </w:rPr>
      </w:pPr>
      <w:r>
        <w:rPr>
          <w:rFonts w:ascii="Calibri" w:hAnsi="Calibri" w:cs="Arial"/>
          <w:sz w:val="28"/>
          <w:szCs w:val="28"/>
          <w:rtl/>
          <w:lang w:val="fr-MA" w:bidi="ar-MA"/>
        </w:rPr>
        <w:t xml:space="preserve">3. </w:t>
      </w:r>
      <w:r w:rsidR="000A0BF7">
        <w:rPr>
          <w:rFonts w:ascii="Calibri" w:hAnsi="Calibri" w:cs="Arial"/>
          <w:sz w:val="28"/>
          <w:szCs w:val="28"/>
          <w:rtl/>
          <w:lang w:val="fr-MA" w:bidi="ar-MA"/>
        </w:rPr>
        <w:t>كناش</w:t>
      </w:r>
      <w:r>
        <w:rPr>
          <w:rFonts w:ascii="Calibri" w:hAnsi="Calibri" w:cs="Arial"/>
          <w:sz w:val="28"/>
          <w:szCs w:val="28"/>
          <w:rtl/>
          <w:lang w:val="fr-MA" w:bidi="ar-MA"/>
        </w:rPr>
        <w:t xml:space="preserve"> التحملات: التحقق من التأشير على جميع </w:t>
      </w:r>
      <w:r w:rsidR="00CA3025">
        <w:rPr>
          <w:rFonts w:ascii="Calibri" w:hAnsi="Calibri" w:cs="Arial" w:hint="cs"/>
          <w:sz w:val="28"/>
          <w:szCs w:val="28"/>
          <w:rtl/>
          <w:lang w:val="fr-MA" w:bidi="ar-MA"/>
        </w:rPr>
        <w:t>ال</w:t>
      </w:r>
      <w:r>
        <w:rPr>
          <w:rFonts w:ascii="Calibri" w:hAnsi="Calibri" w:cs="Arial"/>
          <w:sz w:val="28"/>
          <w:szCs w:val="28"/>
          <w:rtl/>
          <w:lang w:val="fr-MA" w:bidi="ar-MA"/>
        </w:rPr>
        <w:t>صفحات وتوقيع الصفحة الأخيرة مع الإشارة بخط اليد "</w:t>
      </w:r>
      <w:r>
        <w:rPr>
          <w:rFonts w:ascii="Trebuchet MS" w:eastAsia="Times New Roman" w:hAnsi="Trebuchet MS" w:cs="Times New Roman"/>
          <w:sz w:val="24"/>
          <w:szCs w:val="24"/>
        </w:rPr>
        <w:t>lu et accepté</w:t>
      </w:r>
      <w:r>
        <w:rPr>
          <w:rFonts w:ascii="Calibri" w:hAnsi="Calibri" w:cs="Arial"/>
          <w:sz w:val="28"/>
          <w:szCs w:val="28"/>
          <w:rtl/>
          <w:lang w:val="fr-MA" w:bidi="ar-MA"/>
        </w:rPr>
        <w:t xml:space="preserve"> ". إذا كان هناك خطأ جزئي مفترض في التأشير يتم تصحيحه على الفور من قبل ممثل </w:t>
      </w:r>
      <w:r w:rsidR="00CA744D">
        <w:rPr>
          <w:rFonts w:ascii="Calibri" w:hAnsi="Calibri" w:cs="Arial"/>
          <w:sz w:val="28"/>
          <w:szCs w:val="28"/>
          <w:rtl/>
          <w:lang w:val="fr-MA" w:bidi="ar-MA"/>
        </w:rPr>
        <w:t>المنافس</w:t>
      </w:r>
      <w:r>
        <w:rPr>
          <w:rFonts w:ascii="Calibri" w:hAnsi="Calibri" w:cs="Arial"/>
          <w:sz w:val="28"/>
          <w:szCs w:val="28"/>
          <w:rtl/>
          <w:lang w:val="fr-MA" w:bidi="ar-MA"/>
        </w:rPr>
        <w:t>.</w:t>
      </w:r>
    </w:p>
    <w:p w:rsidR="007E2F24" w:rsidRDefault="007E2F24" w:rsidP="00CA3025">
      <w:pPr>
        <w:bidi/>
        <w:spacing w:after="0"/>
        <w:jc w:val="both"/>
        <w:rPr>
          <w:rFonts w:ascii="Calibri" w:hAnsi="Calibri"/>
          <w:sz w:val="28"/>
          <w:szCs w:val="28"/>
          <w:lang w:val="fr-MA" w:bidi="ar-MA"/>
        </w:rPr>
      </w:pPr>
      <w:r>
        <w:rPr>
          <w:rFonts w:ascii="Calibri" w:hAnsi="Calibri" w:cs="Arial"/>
          <w:sz w:val="28"/>
          <w:szCs w:val="28"/>
          <w:rtl/>
          <w:lang w:val="fr-MA" w:bidi="ar-MA"/>
        </w:rPr>
        <w:t xml:space="preserve">4. مشروع الاتفاقية وملاحقه مؤشر عليهم: التحقق من التأشير على جميع </w:t>
      </w:r>
      <w:r w:rsidR="00CA3025">
        <w:rPr>
          <w:rFonts w:ascii="Calibri" w:hAnsi="Calibri" w:cs="Arial" w:hint="cs"/>
          <w:sz w:val="28"/>
          <w:szCs w:val="28"/>
          <w:rtl/>
          <w:lang w:val="fr-MA" w:bidi="ar-MA"/>
        </w:rPr>
        <w:t>ال</w:t>
      </w:r>
      <w:r>
        <w:rPr>
          <w:rFonts w:ascii="Calibri" w:hAnsi="Calibri" w:cs="Arial"/>
          <w:sz w:val="28"/>
          <w:szCs w:val="28"/>
          <w:rtl/>
          <w:lang w:val="fr-MA" w:bidi="ar-MA"/>
        </w:rPr>
        <w:t>صفحات وتوقيع الصفحة الأخيرة مع الإشارة بخط اليد "</w:t>
      </w:r>
      <w:r>
        <w:rPr>
          <w:rFonts w:ascii="Trebuchet MS" w:eastAsia="Times New Roman" w:hAnsi="Trebuchet MS" w:cs="Times New Roman"/>
          <w:sz w:val="24"/>
          <w:szCs w:val="24"/>
        </w:rPr>
        <w:t>lu et accepté</w:t>
      </w:r>
      <w:r>
        <w:rPr>
          <w:rFonts w:ascii="Calibri" w:hAnsi="Calibri" w:cs="Arial"/>
          <w:sz w:val="28"/>
          <w:szCs w:val="28"/>
          <w:rtl/>
          <w:lang w:val="fr-MA" w:bidi="ar-MA"/>
        </w:rPr>
        <w:t xml:space="preserve"> ". إذا كان هناك خطأ جزئي مفترض في التأشير يتم تصحيحه على الفور من قبل ممثل </w:t>
      </w:r>
      <w:r w:rsidR="00CA744D">
        <w:rPr>
          <w:rFonts w:ascii="Calibri" w:hAnsi="Calibri" w:cs="Arial"/>
          <w:sz w:val="28"/>
          <w:szCs w:val="28"/>
          <w:rtl/>
          <w:lang w:val="fr-MA" w:bidi="ar-MA"/>
        </w:rPr>
        <w:t>المنافس</w:t>
      </w:r>
      <w:r>
        <w:rPr>
          <w:rFonts w:ascii="Calibri" w:hAnsi="Calibri" w:cs="Arial"/>
          <w:sz w:val="28"/>
          <w:szCs w:val="28"/>
          <w:rtl/>
          <w:lang w:val="fr-MA" w:bidi="ar-MA"/>
        </w:rPr>
        <w:t>.</w:t>
      </w:r>
    </w:p>
    <w:p w:rsidR="007E2F24" w:rsidRDefault="007E2F24" w:rsidP="00CC3350">
      <w:pPr>
        <w:bidi/>
        <w:spacing w:after="0"/>
        <w:jc w:val="both"/>
        <w:rPr>
          <w:rFonts w:ascii="Calibri" w:hAnsi="Calibri"/>
          <w:sz w:val="28"/>
          <w:szCs w:val="28"/>
          <w:lang w:bidi="ar-MA"/>
        </w:rPr>
      </w:pPr>
      <w:r>
        <w:rPr>
          <w:rFonts w:ascii="Calibri" w:hAnsi="Calibri"/>
          <w:sz w:val="28"/>
          <w:szCs w:val="28"/>
          <w:rtl/>
          <w:lang w:bidi="ar-MA"/>
        </w:rPr>
        <w:t xml:space="preserve">سيتم إقصاء كل مشارك لم يتم قبول ملفه الإداري من طرف اللجنة لانعدام تطابقه مع مقتضيات نظام </w:t>
      </w:r>
      <w:r w:rsidR="000A0BF7">
        <w:rPr>
          <w:rFonts w:ascii="Calibri" w:hAnsi="Calibri" w:cs="Arial"/>
          <w:sz w:val="28"/>
          <w:szCs w:val="28"/>
          <w:rtl/>
          <w:lang w:val="fr-MA" w:bidi="ar-MA"/>
        </w:rPr>
        <w:t>كناش</w:t>
      </w:r>
      <w:r>
        <w:rPr>
          <w:rFonts w:ascii="Calibri" w:hAnsi="Calibri" w:cs="Arial"/>
          <w:sz w:val="28"/>
          <w:szCs w:val="28"/>
          <w:rtl/>
          <w:lang w:val="fr-MA" w:bidi="ar-MA"/>
        </w:rPr>
        <w:t xml:space="preserve"> التحملات</w:t>
      </w:r>
      <w:r>
        <w:rPr>
          <w:rFonts w:ascii="Calibri" w:hAnsi="Calibri"/>
          <w:sz w:val="28"/>
          <w:szCs w:val="28"/>
          <w:rtl/>
          <w:lang w:bidi="ar-MA"/>
        </w:rPr>
        <w:t xml:space="preserve"> لطلب العروض وملفاته التقني "القدرات والتجارب المهنية " وملف العرض لن تفتح.</w:t>
      </w:r>
    </w:p>
    <w:p w:rsidR="007E2F24" w:rsidRDefault="007E2F24" w:rsidP="007E2F24">
      <w:pPr>
        <w:bidi/>
        <w:spacing w:after="0"/>
        <w:rPr>
          <w:rFonts w:ascii="Calibri" w:hAnsi="Calibri"/>
          <w:sz w:val="28"/>
          <w:szCs w:val="28"/>
          <w:rtl/>
          <w:lang w:bidi="ar-MA"/>
        </w:rPr>
      </w:pPr>
    </w:p>
    <w:p w:rsidR="007E2F24" w:rsidRPr="00F85339" w:rsidRDefault="007E2F24" w:rsidP="00CA3025">
      <w:pPr>
        <w:bidi/>
        <w:spacing w:after="0"/>
        <w:jc w:val="both"/>
        <w:rPr>
          <w:rFonts w:ascii="Calibri" w:hAnsi="Calibri"/>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33</w:t>
      </w:r>
      <w:r w:rsidR="00F85339" w:rsidRPr="00F85339">
        <w:rPr>
          <w:rFonts w:ascii="Calibri" w:hAnsi="Calibri" w:hint="cs"/>
          <w:b/>
          <w:bCs/>
          <w:color w:val="1F497D" w:themeColor="text2"/>
          <w:sz w:val="28"/>
          <w:szCs w:val="28"/>
          <w:u w:val="single"/>
          <w:rtl/>
          <w:lang w:bidi="ar-MA"/>
        </w:rPr>
        <w:t>:</w:t>
      </w:r>
      <w:r w:rsidR="00F85339" w:rsidRPr="00F85339">
        <w:rPr>
          <w:rFonts w:ascii="Calibri" w:hAnsi="Calibri" w:hint="cs"/>
          <w:b/>
          <w:bCs/>
          <w:color w:val="1F497D" w:themeColor="text2"/>
          <w:sz w:val="28"/>
          <w:szCs w:val="28"/>
          <w:rtl/>
          <w:lang w:bidi="ar-MA"/>
        </w:rPr>
        <w:t xml:space="preserve"> فحص</w:t>
      </w:r>
      <w:r w:rsidRPr="00F85339">
        <w:rPr>
          <w:rFonts w:ascii="Calibri" w:hAnsi="Calibri"/>
          <w:b/>
          <w:bCs/>
          <w:color w:val="1F497D" w:themeColor="text2"/>
          <w:sz w:val="28"/>
          <w:szCs w:val="28"/>
          <w:rtl/>
          <w:lang w:bidi="ar-MA"/>
        </w:rPr>
        <w:t xml:space="preserve"> الملف التقني </w:t>
      </w:r>
    </w:p>
    <w:p w:rsidR="007E2F24" w:rsidRDefault="007E2F24" w:rsidP="00CA3025">
      <w:pPr>
        <w:bidi/>
        <w:spacing w:after="0"/>
        <w:jc w:val="both"/>
        <w:rPr>
          <w:rFonts w:ascii="Calibri" w:hAnsi="Calibri"/>
          <w:sz w:val="28"/>
          <w:szCs w:val="28"/>
          <w:rtl/>
          <w:lang w:bidi="ar-MA"/>
        </w:rPr>
      </w:pPr>
      <w:r>
        <w:rPr>
          <w:rFonts w:ascii="Calibri" w:hAnsi="Calibri" w:cs="Arial"/>
          <w:sz w:val="28"/>
          <w:szCs w:val="28"/>
          <w:rtl/>
          <w:lang w:bidi="ar-MA"/>
        </w:rPr>
        <w:t>أ: الخبرة المهنية:</w:t>
      </w:r>
    </w:p>
    <w:p w:rsidR="007E2F24" w:rsidRDefault="007E2F24" w:rsidP="00CA3025">
      <w:pPr>
        <w:bidi/>
        <w:spacing w:after="0"/>
        <w:jc w:val="both"/>
        <w:rPr>
          <w:rFonts w:ascii="Calibri" w:hAnsi="Calibri"/>
          <w:sz w:val="28"/>
          <w:szCs w:val="28"/>
          <w:lang w:bidi="ar-MA"/>
        </w:rPr>
      </w:pPr>
      <w:r>
        <w:rPr>
          <w:rFonts w:ascii="Calibri" w:hAnsi="Calibri" w:cs="Arial"/>
          <w:sz w:val="28"/>
          <w:szCs w:val="28"/>
          <w:rtl/>
          <w:lang w:bidi="ar-MA"/>
        </w:rPr>
        <w:t xml:space="preserve">يجب أن يكون لدى </w:t>
      </w:r>
      <w:r w:rsidR="00CA744D">
        <w:rPr>
          <w:rFonts w:ascii="Calibri" w:hAnsi="Calibri"/>
          <w:sz w:val="28"/>
          <w:szCs w:val="28"/>
          <w:rtl/>
          <w:lang w:bidi="ar-MA"/>
        </w:rPr>
        <w:t>المنافس</w:t>
      </w:r>
      <w:r>
        <w:rPr>
          <w:rFonts w:ascii="Calibri" w:hAnsi="Calibri" w:cs="Arial"/>
          <w:sz w:val="28"/>
          <w:szCs w:val="28"/>
          <w:rtl/>
          <w:lang w:bidi="ar-MA"/>
        </w:rPr>
        <w:t xml:space="preserve"> المراجع التالية:</w:t>
      </w:r>
    </w:p>
    <w:p w:rsidR="007E2F24" w:rsidRDefault="007E2F24" w:rsidP="00CA3025">
      <w:pPr>
        <w:bidi/>
        <w:spacing w:after="0"/>
        <w:jc w:val="both"/>
        <w:rPr>
          <w:rFonts w:ascii="Calibri" w:hAnsi="Calibri"/>
          <w:sz w:val="28"/>
          <w:szCs w:val="28"/>
          <w:lang w:bidi="ar-MA"/>
        </w:rPr>
      </w:pPr>
      <w:r>
        <w:rPr>
          <w:rFonts w:ascii="Calibri" w:hAnsi="Calibri" w:cs="Arial"/>
          <w:sz w:val="28"/>
          <w:szCs w:val="28"/>
          <w:rtl/>
          <w:lang w:bidi="ar-MA"/>
        </w:rPr>
        <w:t xml:space="preserve">أـ1: لديه خبرة مستمرة في </w:t>
      </w:r>
      <w:r>
        <w:rPr>
          <w:rFonts w:ascii="Calibri" w:hAnsi="Calibri" w:cs="Arial"/>
          <w:sz w:val="28"/>
          <w:szCs w:val="28"/>
          <w:rtl/>
          <w:lang w:val="fr-MA" w:bidi="ar-MA"/>
        </w:rPr>
        <w:t xml:space="preserve">إدارة مرفق النقل الحضري لمدة لا تقل عن خمس (05) سنوات بشكل مستمر خلال السنوات </w:t>
      </w:r>
      <w:r w:rsidR="00CA3025">
        <w:rPr>
          <w:rFonts w:ascii="Calibri" w:hAnsi="Calibri" w:cs="Arial" w:hint="cs"/>
          <w:sz w:val="28"/>
          <w:szCs w:val="28"/>
          <w:rtl/>
          <w:lang w:val="fr-MA" w:bidi="ar-MA"/>
        </w:rPr>
        <w:t>الأخيرة</w:t>
      </w:r>
      <w:r w:rsidR="00CA3025">
        <w:rPr>
          <w:rFonts w:ascii="Calibri" w:hAnsi="Calibri" w:cs="Arial" w:hint="cs"/>
          <w:sz w:val="28"/>
          <w:szCs w:val="28"/>
          <w:rtl/>
          <w:lang w:bidi="ar-MA"/>
        </w:rPr>
        <w:t>؛</w:t>
      </w:r>
    </w:p>
    <w:p w:rsidR="007E2F24" w:rsidRDefault="007E2F24" w:rsidP="00CA3025">
      <w:pPr>
        <w:bidi/>
        <w:spacing w:after="0"/>
        <w:jc w:val="both"/>
        <w:rPr>
          <w:rFonts w:ascii="Calibri" w:hAnsi="Calibri" w:cs="Arial"/>
          <w:sz w:val="28"/>
          <w:szCs w:val="28"/>
          <w:lang w:val="fr-MA" w:bidi="ar-MA"/>
        </w:rPr>
      </w:pPr>
      <w:r>
        <w:rPr>
          <w:rFonts w:ascii="Calibri" w:hAnsi="Calibri" w:cs="Arial"/>
          <w:sz w:val="28"/>
          <w:szCs w:val="28"/>
          <w:rtl/>
          <w:lang w:bidi="ar-MA"/>
        </w:rPr>
        <w:t xml:space="preserve">أـ2: </w:t>
      </w:r>
      <w:r>
        <w:rPr>
          <w:rFonts w:ascii="Calibri" w:hAnsi="Calibri" w:cs="Arial"/>
          <w:sz w:val="28"/>
          <w:szCs w:val="28"/>
          <w:rtl/>
          <w:lang w:val="fr-MA" w:bidi="ar-MA"/>
        </w:rPr>
        <w:t>تبرير إدارة أسطول</w:t>
      </w:r>
      <w:r w:rsidR="00A50827" w:rsidRPr="00A50827">
        <w:rPr>
          <w:rFonts w:ascii="Calibri" w:hAnsi="Calibri" w:cs="Arial"/>
          <w:sz w:val="28"/>
          <w:szCs w:val="28"/>
          <w:rtl/>
          <w:lang w:val="fr-MA" w:bidi="ar-MA"/>
        </w:rPr>
        <w:t>تراكمي</w:t>
      </w:r>
      <w:r>
        <w:rPr>
          <w:rFonts w:ascii="Calibri" w:hAnsi="Calibri" w:cs="Arial"/>
          <w:sz w:val="28"/>
          <w:szCs w:val="28"/>
          <w:rtl/>
          <w:lang w:val="fr-MA" w:bidi="ar-MA"/>
        </w:rPr>
        <w:t xml:space="preserve"> لا يقل عن مائة (100) حافلة</w:t>
      </w:r>
      <w:r w:rsidR="00306577" w:rsidRPr="00306577">
        <w:rPr>
          <w:rFonts w:ascii="Calibri" w:hAnsi="Calibri" w:cs="Arial"/>
          <w:sz w:val="28"/>
          <w:szCs w:val="28"/>
          <w:rtl/>
          <w:lang w:val="fr-MA" w:bidi="ar-MA"/>
        </w:rPr>
        <w:t xml:space="preserve">في مدينة واحدة أو </w:t>
      </w:r>
      <w:r w:rsidR="00306577" w:rsidRPr="00306577">
        <w:rPr>
          <w:rFonts w:ascii="Calibri" w:hAnsi="Calibri" w:cs="Arial" w:hint="cs"/>
          <w:sz w:val="28"/>
          <w:szCs w:val="28"/>
          <w:rtl/>
          <w:lang w:val="fr-MA" w:bidi="ar-MA"/>
        </w:rPr>
        <w:t>أكثر؛</w:t>
      </w:r>
    </w:p>
    <w:p w:rsidR="00306577" w:rsidRPr="00306577" w:rsidRDefault="00306577" w:rsidP="00306577">
      <w:pPr>
        <w:bidi/>
        <w:spacing w:after="0"/>
        <w:jc w:val="both"/>
        <w:rPr>
          <w:rFonts w:ascii="Calibri" w:hAnsi="Calibri"/>
          <w:sz w:val="28"/>
          <w:szCs w:val="28"/>
          <w:lang w:val="fr-MA" w:bidi="ar-MA"/>
        </w:rPr>
      </w:pPr>
      <w:r w:rsidRPr="00306577">
        <w:rPr>
          <w:rFonts w:ascii="Calibri" w:hAnsi="Calibri" w:cs="Arial"/>
          <w:sz w:val="28"/>
          <w:szCs w:val="28"/>
          <w:rtl/>
          <w:lang w:val="fr-MA" w:bidi="ar-MA"/>
        </w:rPr>
        <w:t>بالنسبة للشركات المنافسة، تعتبر بمثابة "الفاعل التقني" وبالتالي يجب أن تستوفي الشروط المذكورة أعلاه.</w:t>
      </w:r>
    </w:p>
    <w:p w:rsidR="00306577" w:rsidRPr="00306577" w:rsidRDefault="00306577" w:rsidP="00306577">
      <w:pPr>
        <w:bidi/>
        <w:spacing w:after="0"/>
        <w:jc w:val="both"/>
        <w:rPr>
          <w:rFonts w:ascii="Calibri" w:hAnsi="Calibri" w:cs="Arial"/>
          <w:sz w:val="28"/>
          <w:szCs w:val="28"/>
          <w:lang w:val="fr-MA" w:bidi="ar-MA"/>
        </w:rPr>
      </w:pPr>
      <w:r w:rsidRPr="00306577">
        <w:rPr>
          <w:rFonts w:ascii="Calibri" w:hAnsi="Calibri" w:cs="Arial"/>
          <w:sz w:val="28"/>
          <w:szCs w:val="28"/>
          <w:rtl/>
          <w:lang w:val="fr-MA" w:bidi="ar-MA"/>
        </w:rPr>
        <w:t>بالنسبة للمنافسين في إطار مجموعة، يجب أن يبرر الفاعل التقني إدارة أسطول تراكميلا يقل عن مائة (100) حافلة في مدينة واحدة أو أكثر وخبرة مستمرة في السنوات الخمس (05) الأخيرة في إدارة مرفق النقل العمومي.</w:t>
      </w:r>
    </w:p>
    <w:p w:rsidR="007E2F24" w:rsidRDefault="007E2F24" w:rsidP="00CA3025">
      <w:pPr>
        <w:bidi/>
        <w:spacing w:after="0"/>
        <w:jc w:val="both"/>
        <w:rPr>
          <w:rFonts w:ascii="Calibri" w:hAnsi="Calibri"/>
          <w:sz w:val="28"/>
          <w:szCs w:val="28"/>
          <w:lang w:bidi="ar-MA"/>
        </w:rPr>
      </w:pPr>
      <w:r>
        <w:rPr>
          <w:rFonts w:ascii="Calibri" w:hAnsi="Calibri" w:cs="Arial"/>
          <w:sz w:val="28"/>
          <w:szCs w:val="28"/>
          <w:rtl/>
          <w:lang w:bidi="ar-MA"/>
        </w:rPr>
        <w:t xml:space="preserve">يجب على </w:t>
      </w:r>
      <w:r w:rsidR="00997714" w:rsidRPr="00997714">
        <w:rPr>
          <w:rFonts w:ascii="Calibri" w:hAnsi="Calibri" w:cs="Arial"/>
          <w:sz w:val="28"/>
          <w:szCs w:val="28"/>
          <w:rtl/>
          <w:lang w:bidi="ar-MA"/>
        </w:rPr>
        <w:t>المنافس</w:t>
      </w:r>
      <w:r>
        <w:rPr>
          <w:rFonts w:ascii="Calibri" w:hAnsi="Calibri" w:cs="Arial"/>
          <w:sz w:val="28"/>
          <w:szCs w:val="28"/>
          <w:rtl/>
          <w:lang w:bidi="ar-MA"/>
        </w:rPr>
        <w:t xml:space="preserve"> تقديم ملف تقني يتضمن معلومات عن الموارد البشرية والمادية والمالية الموجودة تحت تصرفه وعن أنشطته خلال السنوات </w:t>
      </w:r>
      <w:r w:rsidR="00997714" w:rsidRPr="00997714">
        <w:rPr>
          <w:rFonts w:ascii="Calibri" w:hAnsi="Calibri" w:cs="Arial" w:hint="cs"/>
          <w:sz w:val="28"/>
          <w:szCs w:val="28"/>
          <w:rtl/>
          <w:lang w:bidi="ar-MA"/>
        </w:rPr>
        <w:t>الثلاث</w:t>
      </w:r>
      <w:r>
        <w:rPr>
          <w:rFonts w:ascii="Calibri" w:hAnsi="Calibri" w:cs="Arial"/>
          <w:sz w:val="28"/>
          <w:szCs w:val="28"/>
          <w:rtl/>
          <w:lang w:bidi="ar-MA"/>
        </w:rPr>
        <w:t xml:space="preserve"> الماضية (تقرير النشاط).</w:t>
      </w:r>
    </w:p>
    <w:p w:rsidR="007E2F24" w:rsidRDefault="00997714" w:rsidP="00CA3025">
      <w:pPr>
        <w:bidi/>
        <w:spacing w:after="0"/>
        <w:jc w:val="both"/>
        <w:rPr>
          <w:rFonts w:ascii="Calibri" w:hAnsi="Calibri" w:cs="Arial"/>
          <w:sz w:val="28"/>
          <w:szCs w:val="28"/>
          <w:lang w:bidi="ar-MA"/>
        </w:rPr>
      </w:pPr>
      <w:r w:rsidRPr="00306577">
        <w:rPr>
          <w:rFonts w:ascii="Calibri" w:hAnsi="Calibri" w:cs="Arial"/>
          <w:sz w:val="28"/>
          <w:szCs w:val="28"/>
          <w:rtl/>
          <w:lang w:val="fr-MA" w:bidi="ar-MA"/>
        </w:rPr>
        <w:t xml:space="preserve">بالنسبة للمنافسين في إطار </w:t>
      </w:r>
      <w:r w:rsidRPr="00306577">
        <w:rPr>
          <w:rFonts w:ascii="Calibri" w:hAnsi="Calibri" w:cs="Arial" w:hint="cs"/>
          <w:sz w:val="28"/>
          <w:szCs w:val="28"/>
          <w:rtl/>
          <w:lang w:val="fr-MA" w:bidi="ar-MA"/>
        </w:rPr>
        <w:t>مجموعة</w:t>
      </w:r>
      <w:r>
        <w:rPr>
          <w:rFonts w:ascii="Calibri" w:hAnsi="Calibri" w:cs="Arial" w:hint="cs"/>
          <w:sz w:val="28"/>
          <w:szCs w:val="28"/>
          <w:rtl/>
          <w:lang w:bidi="ar-MA"/>
        </w:rPr>
        <w:t>،</w:t>
      </w:r>
      <w:r w:rsidR="007E2F24">
        <w:rPr>
          <w:rFonts w:ascii="Calibri" w:hAnsi="Calibri" w:cs="Arial"/>
          <w:sz w:val="28"/>
          <w:szCs w:val="28"/>
          <w:rtl/>
          <w:lang w:bidi="ar-MA"/>
        </w:rPr>
        <w:t xml:space="preserve"> سيتم تقييم شروط "القدرات التقنية والخبرة المهنية" على أساس مراجع جميع الأعضاء، مع مراعاة القيود المتعلقة ب الفاعل التقني</w:t>
      </w:r>
      <w:r w:rsidR="007E2F24">
        <w:rPr>
          <w:rFonts w:ascii="Calibri" w:hAnsi="Calibri" w:cs="Arial"/>
          <w:sz w:val="28"/>
          <w:szCs w:val="28"/>
          <w:lang w:bidi="ar-MA"/>
        </w:rPr>
        <w:t>.</w:t>
      </w:r>
    </w:p>
    <w:p w:rsidR="007E2F24" w:rsidRDefault="007E2F24" w:rsidP="00CA3025">
      <w:pPr>
        <w:bidi/>
        <w:spacing w:after="0"/>
        <w:jc w:val="both"/>
        <w:rPr>
          <w:rFonts w:ascii="Calibri" w:hAnsi="Calibri"/>
          <w:sz w:val="28"/>
          <w:szCs w:val="28"/>
          <w:lang w:bidi="ar-MA"/>
        </w:rPr>
      </w:pPr>
      <w:r>
        <w:rPr>
          <w:rFonts w:ascii="Calibri" w:hAnsi="Calibri" w:cs="Arial"/>
          <w:sz w:val="28"/>
          <w:szCs w:val="28"/>
          <w:rtl/>
          <w:lang w:bidi="ar-MA"/>
        </w:rPr>
        <w:t>ب: القدرة المالية:</w:t>
      </w:r>
    </w:p>
    <w:p w:rsidR="007E2F24" w:rsidRPr="00997714" w:rsidRDefault="007E2F24" w:rsidP="00997714">
      <w:pPr>
        <w:pStyle w:val="Paragraphedeliste"/>
        <w:bidi/>
        <w:spacing w:after="0"/>
        <w:ind w:left="0"/>
        <w:jc w:val="both"/>
        <w:rPr>
          <w:rFonts w:ascii="Calibri" w:hAnsi="Calibri" w:cs="Arial"/>
          <w:sz w:val="28"/>
          <w:szCs w:val="28"/>
          <w:rtl/>
          <w:lang w:val="fr-MA" w:bidi="ar-MA"/>
        </w:rPr>
      </w:pPr>
      <w:r>
        <w:rPr>
          <w:rFonts w:ascii="Calibri" w:hAnsi="Calibri" w:cs="Arial"/>
          <w:sz w:val="28"/>
          <w:szCs w:val="28"/>
          <w:rtl/>
          <w:lang w:val="fr-MA" w:bidi="ar-MA"/>
        </w:rPr>
        <w:lastRenderedPageBreak/>
        <w:t xml:space="preserve">على </w:t>
      </w:r>
      <w:r w:rsidR="00CA744D">
        <w:rPr>
          <w:rFonts w:ascii="Calibri" w:hAnsi="Calibri" w:cs="Arial"/>
          <w:sz w:val="28"/>
          <w:szCs w:val="28"/>
          <w:rtl/>
          <w:lang w:val="fr-MA" w:bidi="ar-MA"/>
        </w:rPr>
        <w:t>المنافس</w:t>
      </w:r>
      <w:r>
        <w:rPr>
          <w:rFonts w:ascii="Calibri" w:hAnsi="Calibri" w:cs="Arial"/>
          <w:sz w:val="28"/>
          <w:szCs w:val="28"/>
          <w:rtl/>
          <w:lang w:val="fr-MA" w:bidi="ar-MA"/>
        </w:rPr>
        <w:t xml:space="preserve"> أن يبرر رأسمال أكبر أو يساوي عشرة ملايين (</w:t>
      </w:r>
      <w:r w:rsidR="00CA3025">
        <w:rPr>
          <w:rFonts w:ascii="Calibri" w:hAnsi="Calibri" w:cs="Arial" w:hint="cs"/>
          <w:sz w:val="28"/>
          <w:szCs w:val="28"/>
          <w:rtl/>
          <w:lang w:val="fr-MA" w:bidi="ar-MA"/>
        </w:rPr>
        <w:t>10.000.000</w:t>
      </w:r>
      <w:r>
        <w:rPr>
          <w:rFonts w:ascii="Calibri" w:hAnsi="Calibri" w:cs="Arial"/>
          <w:sz w:val="28"/>
          <w:szCs w:val="28"/>
          <w:rtl/>
          <w:lang w:val="fr-MA" w:bidi="ar-MA"/>
        </w:rPr>
        <w:t>)</w:t>
      </w:r>
      <w:r w:rsidR="00CA3025">
        <w:rPr>
          <w:rFonts w:ascii="Calibri" w:hAnsi="Calibri" w:cs="Arial"/>
          <w:sz w:val="28"/>
          <w:szCs w:val="28"/>
          <w:rtl/>
          <w:lang w:val="fr-MA" w:bidi="ar-MA"/>
        </w:rPr>
        <w:t>درهم</w:t>
      </w:r>
      <w:r>
        <w:rPr>
          <w:rFonts w:ascii="Calibri" w:hAnsi="Calibri" w:cs="Arial"/>
          <w:sz w:val="28"/>
          <w:szCs w:val="28"/>
          <w:rtl/>
          <w:lang w:val="fr-MA" w:bidi="ar-MA"/>
        </w:rPr>
        <w:t xml:space="preserve">. سيتم التحقق من هذه القدرة على وجه الخصوص من البيانات المالية المقدمة. سيعتمد احتساب البيانات المالية </w:t>
      </w:r>
      <w:r w:rsidR="00997714" w:rsidRPr="00997714">
        <w:rPr>
          <w:rFonts w:ascii="Calibri" w:hAnsi="Calibri" w:cs="Arial"/>
          <w:sz w:val="28"/>
          <w:szCs w:val="28"/>
          <w:rtl/>
          <w:lang w:val="fr-MA" w:bidi="ar-MA"/>
        </w:rPr>
        <w:t xml:space="preserve">لسنوات </w:t>
      </w:r>
      <w:r>
        <w:rPr>
          <w:rFonts w:ascii="Calibri" w:hAnsi="Calibri" w:cs="Arial"/>
          <w:sz w:val="28"/>
          <w:szCs w:val="28"/>
          <w:rtl/>
          <w:lang w:val="fr-MA" w:bidi="ar-MA"/>
        </w:rPr>
        <w:t>(2017-2018-2019)</w:t>
      </w:r>
      <w:r w:rsidR="00997714">
        <w:rPr>
          <w:rFonts w:ascii="Calibri" w:hAnsi="Calibri" w:cs="Arial"/>
          <w:sz w:val="28"/>
          <w:szCs w:val="28"/>
          <w:rtl/>
          <w:lang w:val="fr-MA" w:bidi="ar-MA"/>
        </w:rPr>
        <w:t>وعلى الأقل في سنة مالية واحدة</w:t>
      </w:r>
      <w:r>
        <w:rPr>
          <w:rFonts w:ascii="Calibri" w:hAnsi="Calibri" w:cs="Arial"/>
          <w:sz w:val="28"/>
          <w:szCs w:val="28"/>
          <w:rtl/>
          <w:lang w:val="fr-MA" w:bidi="ar-MA"/>
        </w:rPr>
        <w:t>.</w:t>
      </w:r>
    </w:p>
    <w:p w:rsidR="007E2F24" w:rsidRDefault="007E2F24" w:rsidP="00CA3025">
      <w:pPr>
        <w:pStyle w:val="Paragraphedeliste"/>
        <w:bidi/>
        <w:spacing w:after="0"/>
        <w:ind w:left="0"/>
        <w:jc w:val="both"/>
        <w:rPr>
          <w:rFonts w:ascii="Calibri" w:hAnsi="Calibri" w:cs="Arial"/>
          <w:sz w:val="28"/>
          <w:szCs w:val="28"/>
          <w:lang w:val="fr-MA" w:bidi="ar-MA"/>
        </w:rPr>
      </w:pPr>
      <w:r>
        <w:rPr>
          <w:rFonts w:ascii="Calibri" w:hAnsi="Calibri" w:cs="Arial"/>
          <w:sz w:val="28"/>
          <w:szCs w:val="28"/>
          <w:rtl/>
          <w:lang w:val="fr-MA" w:bidi="ar-MA"/>
        </w:rPr>
        <w:t xml:space="preserve">بالنسبة للمجموعات، سيتم تقييم شروط "القدرة المالية" على أساس موحد لجميع أعضاء المجموعة. </w:t>
      </w:r>
    </w:p>
    <w:p w:rsidR="007E2F24" w:rsidRDefault="00BF712D" w:rsidP="009265F6">
      <w:pPr>
        <w:bidi/>
        <w:spacing w:after="0"/>
        <w:jc w:val="both"/>
        <w:rPr>
          <w:rFonts w:ascii="Calibri" w:hAnsi="Calibri"/>
          <w:sz w:val="28"/>
          <w:szCs w:val="28"/>
          <w:rtl/>
          <w:lang w:bidi="ar-MA"/>
        </w:rPr>
      </w:pPr>
      <w:r w:rsidRPr="009265F6">
        <w:rPr>
          <w:rFonts w:ascii="Calibri" w:hAnsi="Calibri" w:cs="Arial"/>
          <w:sz w:val="28"/>
          <w:szCs w:val="28"/>
          <w:rtl/>
          <w:lang w:bidi="ar-MA"/>
        </w:rPr>
        <w:t xml:space="preserve">في جلسة </w:t>
      </w:r>
      <w:r w:rsidR="009265F6" w:rsidRPr="009265F6">
        <w:rPr>
          <w:rFonts w:ascii="Calibri" w:hAnsi="Calibri" w:cs="Arial" w:hint="cs"/>
          <w:sz w:val="28"/>
          <w:szCs w:val="28"/>
          <w:rtl/>
          <w:lang w:bidi="ar-MA"/>
        </w:rPr>
        <w:t>علنية،</w:t>
      </w:r>
      <w:r w:rsidRPr="009265F6">
        <w:rPr>
          <w:rFonts w:ascii="Calibri" w:hAnsi="Calibri" w:cs="Arial"/>
          <w:sz w:val="28"/>
          <w:szCs w:val="28"/>
          <w:rtl/>
          <w:lang w:bidi="ar-MA"/>
        </w:rPr>
        <w:t xml:space="preserve"> ستقوم اللجنة المكلفة بفتح عروض ا</w:t>
      </w:r>
      <w:r w:rsidRPr="009265F6">
        <w:rPr>
          <w:rFonts w:ascii="Calibri" w:hAnsi="Calibri" w:cs="Arial"/>
          <w:sz w:val="28"/>
          <w:szCs w:val="28"/>
          <w:rtl/>
          <w:lang w:val="fr-MA" w:bidi="ar-MA"/>
        </w:rPr>
        <w:t>لمنافسين</w:t>
      </w:r>
      <w:r w:rsidRPr="009265F6">
        <w:rPr>
          <w:rFonts w:ascii="Calibri" w:hAnsi="Calibri" w:cs="Arial"/>
          <w:sz w:val="28"/>
          <w:szCs w:val="28"/>
          <w:rtl/>
          <w:lang w:bidi="ar-MA"/>
        </w:rPr>
        <w:t>المعلنين المؤهلين في نهاية مرحلة التحقق من الملف الإداري والتقني ومطابقة الوثائق</w:t>
      </w:r>
      <w:r w:rsidRPr="009265F6">
        <w:rPr>
          <w:rFonts w:ascii="Calibri" w:hAnsi="Calibri" w:cs="Arial"/>
          <w:sz w:val="28"/>
          <w:szCs w:val="28"/>
          <w:lang w:bidi="ar-MA"/>
        </w:rPr>
        <w:t>.</w:t>
      </w:r>
    </w:p>
    <w:p w:rsidR="007E2F24" w:rsidRDefault="007E2F24" w:rsidP="007E2F24">
      <w:pPr>
        <w:bidi/>
        <w:spacing w:after="0"/>
        <w:rPr>
          <w:rFonts w:ascii="Calibri" w:hAnsi="Calibri"/>
          <w:b/>
          <w:bCs/>
          <w:sz w:val="28"/>
          <w:szCs w:val="28"/>
          <w:u w:val="single"/>
          <w:rtl/>
          <w:lang w:bidi="ar-MA"/>
        </w:rPr>
      </w:pPr>
    </w:p>
    <w:p w:rsidR="007E2F24" w:rsidRPr="00F85339" w:rsidRDefault="007E2F24" w:rsidP="00446E52">
      <w:pPr>
        <w:bidi/>
        <w:spacing w:after="0"/>
        <w:jc w:val="both"/>
        <w:rPr>
          <w:rFonts w:ascii="Calibri" w:hAnsi="Calibri"/>
          <w:b/>
          <w:bCs/>
          <w:color w:val="1F497D" w:themeColor="text2"/>
          <w:sz w:val="28"/>
          <w:szCs w:val="28"/>
          <w:u w:val="single"/>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34</w:t>
      </w:r>
      <w:r w:rsidR="00F85339" w:rsidRPr="00F85339">
        <w:rPr>
          <w:rFonts w:ascii="Calibri" w:hAnsi="Calibri" w:hint="cs"/>
          <w:b/>
          <w:bCs/>
          <w:color w:val="1F497D" w:themeColor="text2"/>
          <w:sz w:val="28"/>
          <w:szCs w:val="28"/>
          <w:rtl/>
          <w:lang w:bidi="ar-MA"/>
        </w:rPr>
        <w:t>:</w:t>
      </w:r>
      <w:r w:rsidRPr="00F85339">
        <w:rPr>
          <w:rFonts w:ascii="Calibri" w:hAnsi="Calibri"/>
          <w:b/>
          <w:bCs/>
          <w:color w:val="1F497D" w:themeColor="text2"/>
          <w:sz w:val="28"/>
          <w:szCs w:val="28"/>
          <w:rtl/>
          <w:lang w:bidi="ar-MA"/>
        </w:rPr>
        <w:t xml:space="preserve"> فحص ملف "العرض "</w:t>
      </w:r>
    </w:p>
    <w:p w:rsidR="007E2F24" w:rsidRDefault="007E2F24" w:rsidP="00446E52">
      <w:pPr>
        <w:bidi/>
        <w:spacing w:after="0"/>
        <w:jc w:val="both"/>
        <w:rPr>
          <w:rFonts w:ascii="Calibri" w:hAnsi="Calibri" w:cs="Arial"/>
          <w:sz w:val="28"/>
          <w:szCs w:val="28"/>
          <w:rtl/>
          <w:lang w:bidi="ar-MA"/>
        </w:rPr>
      </w:pPr>
      <w:r>
        <w:rPr>
          <w:rFonts w:ascii="Calibri" w:hAnsi="Calibri" w:cs="Arial"/>
          <w:sz w:val="28"/>
          <w:szCs w:val="28"/>
          <w:rtl/>
          <w:lang w:bidi="ar-MA"/>
        </w:rPr>
        <w:t xml:space="preserve">الغرض من العرض هو توفير العناصر التي تبرر جدوى الإجراءات التي يتوخاها </w:t>
      </w:r>
      <w:r w:rsidR="00CA744D">
        <w:rPr>
          <w:rFonts w:ascii="Calibri" w:hAnsi="Calibri" w:cs="Arial"/>
          <w:sz w:val="28"/>
          <w:szCs w:val="28"/>
          <w:rtl/>
          <w:lang w:bidi="ar-MA"/>
        </w:rPr>
        <w:t>المنافس</w:t>
      </w:r>
      <w:r>
        <w:rPr>
          <w:rFonts w:ascii="Calibri" w:hAnsi="Calibri" w:cs="Arial"/>
          <w:sz w:val="28"/>
          <w:szCs w:val="28"/>
          <w:rtl/>
          <w:lang w:bidi="ar-MA"/>
        </w:rPr>
        <w:t>لإدارة وتطوير الخدمة المفوضة وفقًا الالتزاماتالتعاقديةالمنصوص عليها في</w:t>
      </w:r>
      <w:r w:rsidR="000A0BF7">
        <w:rPr>
          <w:rFonts w:ascii="Calibri" w:hAnsi="Calibri" w:cs="Arial" w:hint="cs"/>
          <w:sz w:val="28"/>
          <w:szCs w:val="28"/>
          <w:rtl/>
          <w:lang w:bidi="ar-MA"/>
        </w:rPr>
        <w:t>كناش</w:t>
      </w:r>
      <w:r w:rsidR="00446E52">
        <w:rPr>
          <w:rFonts w:ascii="Calibri" w:hAnsi="Calibri" w:cs="Arial" w:hint="cs"/>
          <w:sz w:val="28"/>
          <w:szCs w:val="28"/>
          <w:rtl/>
          <w:lang w:bidi="ar-MA"/>
        </w:rPr>
        <w:t xml:space="preserve"> التحملات</w:t>
      </w:r>
      <w:r>
        <w:rPr>
          <w:rFonts w:ascii="Calibri" w:hAnsi="Calibri" w:cs="Arial"/>
          <w:sz w:val="28"/>
          <w:szCs w:val="28"/>
          <w:rtl/>
          <w:lang w:bidi="ar-MA"/>
        </w:rPr>
        <w:t xml:space="preserve">. </w:t>
      </w:r>
    </w:p>
    <w:p w:rsidR="007E2F24" w:rsidRDefault="007E2F24" w:rsidP="00446E52">
      <w:pPr>
        <w:bidi/>
        <w:spacing w:after="0"/>
        <w:jc w:val="both"/>
        <w:rPr>
          <w:rFonts w:ascii="Calibri" w:hAnsi="Calibri"/>
          <w:sz w:val="28"/>
          <w:szCs w:val="28"/>
          <w:lang w:bidi="ar-MA"/>
        </w:rPr>
      </w:pPr>
      <w:r>
        <w:rPr>
          <w:rFonts w:ascii="Calibri" w:hAnsi="Calibri" w:cs="Arial"/>
          <w:sz w:val="28"/>
          <w:szCs w:val="28"/>
          <w:rtl/>
          <w:lang w:bidi="ar-MA"/>
        </w:rPr>
        <w:t>يجب أن يتضمن الاقتراحات التالية:</w:t>
      </w:r>
    </w:p>
    <w:p w:rsidR="007E2F24" w:rsidRDefault="007E2F24" w:rsidP="00446E52">
      <w:pPr>
        <w:bidi/>
        <w:spacing w:after="0"/>
        <w:jc w:val="both"/>
        <w:rPr>
          <w:rFonts w:ascii="Calibri" w:hAnsi="Calibri" w:cs="Arial"/>
          <w:sz w:val="28"/>
          <w:szCs w:val="28"/>
          <w:lang w:bidi="ar-MA"/>
        </w:rPr>
      </w:pPr>
      <w:r>
        <w:rPr>
          <w:rFonts w:ascii="Calibri" w:hAnsi="Calibri" w:cs="Arial"/>
          <w:sz w:val="28"/>
          <w:szCs w:val="28"/>
          <w:rtl/>
          <w:lang w:bidi="ar-MA"/>
        </w:rPr>
        <w:t xml:space="preserve">أ. البرنامج التوقعي للاستثمار؛ </w:t>
      </w:r>
    </w:p>
    <w:p w:rsidR="007E2F24" w:rsidRDefault="007E2F24" w:rsidP="00446E52">
      <w:pPr>
        <w:bidi/>
        <w:spacing w:after="0"/>
        <w:jc w:val="both"/>
        <w:rPr>
          <w:rFonts w:ascii="Calibri" w:hAnsi="Calibri" w:cs="Arial"/>
          <w:sz w:val="28"/>
          <w:szCs w:val="28"/>
          <w:lang w:bidi="ar-MA"/>
        </w:rPr>
      </w:pPr>
      <w:r>
        <w:rPr>
          <w:rFonts w:ascii="Calibri" w:hAnsi="Calibri" w:cs="Arial"/>
          <w:sz w:val="28"/>
          <w:szCs w:val="28"/>
          <w:rtl/>
          <w:lang w:bidi="ar-MA"/>
        </w:rPr>
        <w:t xml:space="preserve">ب- تعريفات التذاكر والاشتراكات؛ </w:t>
      </w:r>
    </w:p>
    <w:p w:rsidR="007E2F24" w:rsidRDefault="007E2F24" w:rsidP="00446E52">
      <w:pPr>
        <w:bidi/>
        <w:spacing w:after="0"/>
        <w:jc w:val="both"/>
        <w:rPr>
          <w:rFonts w:ascii="Calibri" w:hAnsi="Calibri" w:cs="Arial"/>
          <w:sz w:val="28"/>
          <w:szCs w:val="28"/>
          <w:lang w:bidi="ar-MA"/>
        </w:rPr>
      </w:pPr>
      <w:r>
        <w:rPr>
          <w:rFonts w:ascii="Calibri" w:hAnsi="Calibri" w:cs="Arial"/>
          <w:sz w:val="28"/>
          <w:szCs w:val="28"/>
          <w:rtl/>
          <w:lang w:bidi="ar-MA"/>
        </w:rPr>
        <w:t>ج- الخصائص التقنية للحافلات؛</w:t>
      </w:r>
    </w:p>
    <w:p w:rsidR="007E2F24" w:rsidRDefault="007E2F24" w:rsidP="00446E52">
      <w:pPr>
        <w:bidi/>
        <w:spacing w:after="0"/>
        <w:jc w:val="both"/>
        <w:rPr>
          <w:rFonts w:ascii="Calibri" w:hAnsi="Calibri" w:cs="Arial"/>
          <w:sz w:val="28"/>
          <w:szCs w:val="28"/>
          <w:lang w:bidi="ar-MA"/>
        </w:rPr>
      </w:pPr>
      <w:r>
        <w:rPr>
          <w:rFonts w:ascii="Calibri" w:hAnsi="Calibri" w:cs="Arial"/>
          <w:sz w:val="28"/>
          <w:szCs w:val="28"/>
          <w:rtl/>
          <w:lang w:bidi="ar-MA"/>
        </w:rPr>
        <w:t>د- استراتيجية صيانة الأسطول؛</w:t>
      </w:r>
    </w:p>
    <w:p w:rsidR="007E2F24" w:rsidRDefault="007E2F24" w:rsidP="00446E52">
      <w:pPr>
        <w:bidi/>
        <w:spacing w:after="0"/>
        <w:jc w:val="both"/>
        <w:rPr>
          <w:rFonts w:ascii="Calibri" w:hAnsi="Calibri" w:cs="Arial"/>
          <w:sz w:val="28"/>
          <w:szCs w:val="28"/>
          <w:lang w:bidi="ar-MA"/>
        </w:rPr>
      </w:pPr>
      <w:r>
        <w:rPr>
          <w:rFonts w:ascii="Calibri" w:hAnsi="Calibri" w:cs="Arial"/>
          <w:sz w:val="28"/>
          <w:szCs w:val="28"/>
          <w:rtl/>
          <w:lang w:bidi="ar-MA"/>
        </w:rPr>
        <w:t>ه - جودة الخدمة واستراتيجية تطوير الخدمة المفوضة.</w:t>
      </w:r>
    </w:p>
    <w:p w:rsidR="007E2F24" w:rsidRDefault="007E2F24" w:rsidP="007E2F24">
      <w:pPr>
        <w:bidi/>
        <w:spacing w:after="0"/>
        <w:rPr>
          <w:rFonts w:ascii="Calibri" w:hAnsi="Calibri"/>
          <w:b/>
          <w:bCs/>
          <w:sz w:val="24"/>
          <w:szCs w:val="24"/>
          <w:u w:val="single"/>
          <w:lang w:bidi="ar-MA"/>
        </w:rPr>
      </w:pPr>
    </w:p>
    <w:p w:rsidR="007E2F24" w:rsidRPr="00F85339" w:rsidRDefault="007E2F24" w:rsidP="00446E52">
      <w:pPr>
        <w:bidi/>
        <w:spacing w:after="0"/>
        <w:jc w:val="both"/>
        <w:rPr>
          <w:rFonts w:ascii="Calibri" w:hAnsi="Calibri"/>
          <w:b/>
          <w:bCs/>
          <w:color w:val="1F497D" w:themeColor="text2"/>
          <w:sz w:val="28"/>
          <w:szCs w:val="28"/>
          <w:u w:val="single"/>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35</w:t>
      </w:r>
      <w:r w:rsidR="00F85339" w:rsidRPr="00F85339">
        <w:rPr>
          <w:rFonts w:ascii="Calibri" w:hAnsi="Calibri" w:hint="cs"/>
          <w:b/>
          <w:bCs/>
          <w:color w:val="1F497D" w:themeColor="text2"/>
          <w:sz w:val="28"/>
          <w:szCs w:val="28"/>
          <w:rtl/>
          <w:lang w:bidi="ar-MA"/>
        </w:rPr>
        <w:t>:</w:t>
      </w:r>
      <w:r w:rsidRPr="00F85339">
        <w:rPr>
          <w:rFonts w:ascii="Calibri" w:hAnsi="Calibri"/>
          <w:b/>
          <w:bCs/>
          <w:color w:val="1F497D" w:themeColor="text2"/>
          <w:sz w:val="28"/>
          <w:szCs w:val="28"/>
          <w:rtl/>
          <w:lang w:bidi="ar-MA"/>
        </w:rPr>
        <w:t xml:space="preserve"> تقييم العرض </w:t>
      </w:r>
    </w:p>
    <w:p w:rsidR="007E2F24" w:rsidRDefault="007E2F24" w:rsidP="00446E52">
      <w:pPr>
        <w:bidi/>
        <w:spacing w:after="0"/>
        <w:jc w:val="both"/>
        <w:rPr>
          <w:rFonts w:ascii="Calibri" w:hAnsi="Calibri"/>
          <w:sz w:val="28"/>
          <w:szCs w:val="28"/>
          <w:rtl/>
          <w:lang w:bidi="ar-MA"/>
        </w:rPr>
      </w:pPr>
      <w:r>
        <w:rPr>
          <w:rFonts w:ascii="Calibri" w:hAnsi="Calibri"/>
          <w:sz w:val="28"/>
          <w:szCs w:val="28"/>
          <w:rtl/>
          <w:lang w:bidi="ar-MA"/>
        </w:rPr>
        <w:t>سيتم تقييم العروض بما يتوافق مع المبادئ الأساسية لتفويض الخدمة العامة واحترام قواعد المنافسة، وفقًا للمعايير الموضحة أدناه:</w:t>
      </w:r>
    </w:p>
    <w:p w:rsidR="007E2F24" w:rsidRDefault="007E2F24" w:rsidP="00603D49">
      <w:pPr>
        <w:pStyle w:val="Paragraphedeliste"/>
        <w:numPr>
          <w:ilvl w:val="0"/>
          <w:numId w:val="15"/>
        </w:numPr>
        <w:bidi/>
        <w:spacing w:after="0"/>
        <w:jc w:val="both"/>
        <w:rPr>
          <w:rFonts w:ascii="Calibri" w:hAnsi="Calibri" w:cs="Arial"/>
          <w:sz w:val="28"/>
          <w:szCs w:val="28"/>
          <w:lang w:bidi="ar-MA"/>
        </w:rPr>
      </w:pPr>
      <w:r>
        <w:rPr>
          <w:rFonts w:ascii="Calibri" w:hAnsi="Calibri" w:cs="Arial"/>
          <w:sz w:val="28"/>
          <w:szCs w:val="28"/>
          <w:rtl/>
          <w:lang w:bidi="ar-MA"/>
        </w:rPr>
        <w:t xml:space="preserve">البرنامج التوقعي للاستثمار؛ </w:t>
      </w:r>
    </w:p>
    <w:p w:rsidR="007E2F24" w:rsidRDefault="009265F6" w:rsidP="00603D49">
      <w:pPr>
        <w:pStyle w:val="Paragraphedeliste"/>
        <w:numPr>
          <w:ilvl w:val="0"/>
          <w:numId w:val="15"/>
        </w:numPr>
        <w:bidi/>
        <w:spacing w:after="0"/>
        <w:jc w:val="both"/>
        <w:rPr>
          <w:rFonts w:ascii="Calibri" w:hAnsi="Calibri"/>
          <w:sz w:val="28"/>
          <w:szCs w:val="28"/>
          <w:lang w:bidi="ar-MA"/>
        </w:rPr>
      </w:pPr>
      <w:r>
        <w:rPr>
          <w:rFonts w:ascii="Calibri" w:hAnsi="Calibri" w:cs="Arial"/>
          <w:sz w:val="28"/>
          <w:szCs w:val="28"/>
          <w:rtl/>
          <w:lang w:bidi="ar-MA"/>
        </w:rPr>
        <w:t>ال</w:t>
      </w:r>
      <w:r w:rsidR="007E2F24">
        <w:rPr>
          <w:rFonts w:ascii="Calibri" w:hAnsi="Calibri" w:cs="Arial"/>
          <w:sz w:val="28"/>
          <w:szCs w:val="28"/>
          <w:rtl/>
          <w:lang w:bidi="ar-MA"/>
        </w:rPr>
        <w:t xml:space="preserve">تعريفات </w:t>
      </w:r>
      <w:r w:rsidRPr="009265F6">
        <w:rPr>
          <w:rFonts w:ascii="Calibri" w:hAnsi="Calibri" w:cs="Arial"/>
          <w:sz w:val="28"/>
          <w:szCs w:val="28"/>
          <w:rtl/>
          <w:lang w:bidi="ar-MA"/>
        </w:rPr>
        <w:t>المقترحة للتدبير المفوض</w:t>
      </w:r>
      <w:r w:rsidR="007E2F24">
        <w:rPr>
          <w:rFonts w:ascii="Calibri" w:hAnsi="Calibri" w:cs="Arial"/>
          <w:sz w:val="28"/>
          <w:szCs w:val="28"/>
          <w:rtl/>
          <w:lang w:bidi="ar-MA"/>
        </w:rPr>
        <w:t>؛</w:t>
      </w:r>
    </w:p>
    <w:p w:rsidR="007E2F24" w:rsidRDefault="007E2F24" w:rsidP="00603D49">
      <w:pPr>
        <w:pStyle w:val="Paragraphedeliste"/>
        <w:numPr>
          <w:ilvl w:val="0"/>
          <w:numId w:val="15"/>
        </w:numPr>
        <w:bidi/>
        <w:spacing w:after="0"/>
        <w:jc w:val="both"/>
        <w:rPr>
          <w:rFonts w:ascii="Calibri" w:hAnsi="Calibri"/>
          <w:sz w:val="28"/>
          <w:szCs w:val="28"/>
          <w:lang w:bidi="ar-MA"/>
        </w:rPr>
      </w:pPr>
      <w:r>
        <w:rPr>
          <w:rFonts w:ascii="Calibri" w:hAnsi="Calibri"/>
          <w:sz w:val="28"/>
          <w:szCs w:val="28"/>
          <w:rtl/>
          <w:lang w:bidi="ar-MA"/>
        </w:rPr>
        <w:t>جودة الخدمة واستراتيجية تطوير الخدمة المفوضة</w:t>
      </w:r>
      <w:r>
        <w:rPr>
          <w:rFonts w:ascii="Calibri" w:hAnsi="Calibri"/>
          <w:sz w:val="28"/>
          <w:szCs w:val="28"/>
          <w:lang w:bidi="ar-MA"/>
        </w:rPr>
        <w:t>.</w:t>
      </w:r>
    </w:p>
    <w:p w:rsidR="007E2F24" w:rsidRPr="006E39EC" w:rsidRDefault="007E2F24" w:rsidP="00446E52">
      <w:pPr>
        <w:bidi/>
        <w:spacing w:after="0"/>
        <w:jc w:val="both"/>
        <w:rPr>
          <w:rFonts w:ascii="Calibri" w:hAnsi="Calibri"/>
          <w:sz w:val="28"/>
          <w:szCs w:val="28"/>
          <w:u w:val="single"/>
          <w:lang w:bidi="ar-MA"/>
        </w:rPr>
      </w:pPr>
      <w:r w:rsidRPr="006E39EC">
        <w:rPr>
          <w:rFonts w:ascii="Calibri" w:hAnsi="Calibri" w:cs="Arial"/>
          <w:sz w:val="28"/>
          <w:szCs w:val="28"/>
          <w:u w:val="single"/>
          <w:rtl/>
          <w:lang w:bidi="ar-MA"/>
        </w:rPr>
        <w:t>حالة عرض متنوع</w:t>
      </w:r>
      <w:r w:rsidR="00446E52" w:rsidRPr="006E39EC">
        <w:rPr>
          <w:rFonts w:ascii="Calibri" w:hAnsi="Calibri" w:cs="Arial" w:hint="cs"/>
          <w:sz w:val="28"/>
          <w:szCs w:val="28"/>
          <w:u w:val="single"/>
          <w:rtl/>
          <w:lang w:bidi="ar-MA"/>
        </w:rPr>
        <w:t>:</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 xml:space="preserve">كحل أساسي، يقدم المنافسون الحافلات التي يعتقدون أنها الأكثر ملاءمة </w:t>
      </w:r>
      <w:r w:rsidR="003C6276" w:rsidRPr="006E39EC">
        <w:rPr>
          <w:rFonts w:ascii="Calibri" w:hAnsi="Calibri" w:cs="Arial" w:hint="cs"/>
          <w:sz w:val="28"/>
          <w:szCs w:val="28"/>
          <w:rtl/>
          <w:lang w:bidi="ar-MA"/>
        </w:rPr>
        <w:t>للم</w:t>
      </w:r>
      <w:r w:rsidR="003C6276">
        <w:rPr>
          <w:rFonts w:ascii="Calibri" w:hAnsi="Calibri" w:hint="cs"/>
          <w:sz w:val="28"/>
          <w:szCs w:val="28"/>
          <w:rtl/>
          <w:lang w:bidi="ar-MA"/>
        </w:rPr>
        <w:t>ر</w:t>
      </w:r>
      <w:r w:rsidR="003C6276" w:rsidRPr="006E39EC">
        <w:rPr>
          <w:rFonts w:ascii="Calibri" w:hAnsi="Calibri" w:cs="Arial" w:hint="cs"/>
          <w:sz w:val="28"/>
          <w:szCs w:val="28"/>
          <w:rtl/>
          <w:lang w:bidi="ar-MA"/>
        </w:rPr>
        <w:t>فق</w:t>
      </w:r>
      <w:r w:rsidRPr="006E39EC">
        <w:rPr>
          <w:rFonts w:ascii="Calibri" w:hAnsi="Calibri" w:cs="Arial"/>
          <w:sz w:val="28"/>
          <w:szCs w:val="28"/>
          <w:rtl/>
          <w:lang w:bidi="ar-MA"/>
        </w:rPr>
        <w:t>، وفقًا لقواعد</w:t>
      </w:r>
      <w:r w:rsidR="000A0BF7">
        <w:rPr>
          <w:rFonts w:ascii="Calibri" w:hAnsi="Calibri" w:cs="Arial" w:hint="cs"/>
          <w:sz w:val="28"/>
          <w:szCs w:val="28"/>
          <w:rtl/>
          <w:lang w:bidi="ar-MA"/>
        </w:rPr>
        <w:t>كناش</w:t>
      </w:r>
      <w:r w:rsidR="00446E52" w:rsidRPr="006E39EC">
        <w:rPr>
          <w:rFonts w:ascii="Calibri" w:hAnsi="Calibri" w:cs="Arial" w:hint="cs"/>
          <w:sz w:val="28"/>
          <w:szCs w:val="28"/>
          <w:rtl/>
          <w:lang w:bidi="ar-MA"/>
        </w:rPr>
        <w:t xml:space="preserve"> التحملات</w:t>
      </w:r>
      <w:r w:rsidR="003C6276">
        <w:rPr>
          <w:rFonts w:ascii="Calibri" w:hAnsi="Calibri" w:cs="Arial"/>
          <w:sz w:val="28"/>
          <w:szCs w:val="28"/>
          <w:lang w:bidi="ar-MA"/>
        </w:rPr>
        <w:t>.</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 xml:space="preserve">كخيار، ترغب السلطة المفوضة في أن يقترح </w:t>
      </w:r>
      <w:r w:rsidR="00CA744D">
        <w:rPr>
          <w:rFonts w:ascii="Calibri" w:hAnsi="Calibri" w:cs="Arial"/>
          <w:sz w:val="28"/>
          <w:szCs w:val="28"/>
          <w:rtl/>
          <w:lang w:bidi="ar-MA"/>
        </w:rPr>
        <w:t>المنافس</w:t>
      </w:r>
      <w:r w:rsidRPr="006E39EC">
        <w:rPr>
          <w:rFonts w:ascii="Calibri" w:hAnsi="Calibri" w:cs="Arial"/>
          <w:sz w:val="28"/>
          <w:szCs w:val="28"/>
          <w:rtl/>
          <w:lang w:bidi="ar-MA"/>
        </w:rPr>
        <w:t>ون متغيرًا يتعلق بمحركات الحافلات، على وجه الخصوص، استخدام الحافلات منخفضة الانبعاثات (الهجينة و/ أو الكهربائية).</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سيتم تقديم هذا الخيار في شكل ملاحظة محددة بما في ذلك:</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 xml:space="preserve">· عرض المركبات </w:t>
      </w:r>
      <w:r w:rsidR="003C6276" w:rsidRPr="003C6276">
        <w:rPr>
          <w:rFonts w:ascii="Calibri" w:hAnsi="Calibri" w:cs="Arial"/>
          <w:sz w:val="28"/>
          <w:szCs w:val="28"/>
          <w:rtl/>
          <w:lang w:bidi="ar-MA"/>
        </w:rPr>
        <w:t>المستغلة</w:t>
      </w:r>
      <w:r w:rsidRPr="006E39EC">
        <w:rPr>
          <w:rFonts w:ascii="Calibri" w:hAnsi="Calibri" w:cs="Arial"/>
          <w:sz w:val="28"/>
          <w:szCs w:val="28"/>
          <w:rtl/>
          <w:lang w:bidi="ar-MA"/>
        </w:rPr>
        <w:t xml:space="preserve"> ومبررات هذا الاختيار؛</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 تحليل الآثار البيئية المتوقعة من استخدام هذه المركبات مقارنة بالحل الأساسي؛</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 شرح التبعات المالية للخياروالاستثمار المطلوب تعبئته</w:t>
      </w:r>
      <w:r w:rsidRPr="006E39EC">
        <w:rPr>
          <w:rFonts w:ascii="Calibri" w:hAnsi="Calibri" w:cs="Arial"/>
          <w:sz w:val="28"/>
          <w:szCs w:val="28"/>
          <w:lang w:bidi="ar-MA"/>
        </w:rPr>
        <w:t>.</w:t>
      </w:r>
    </w:p>
    <w:p w:rsidR="007E2F24" w:rsidRPr="006E39EC" w:rsidRDefault="007E2F24" w:rsidP="00446E52">
      <w:pPr>
        <w:bidi/>
        <w:spacing w:after="0"/>
        <w:jc w:val="both"/>
        <w:rPr>
          <w:rFonts w:ascii="Calibri" w:hAnsi="Calibri"/>
          <w:sz w:val="28"/>
          <w:szCs w:val="28"/>
          <w:lang w:bidi="ar-MA"/>
        </w:rPr>
      </w:pPr>
      <w:r w:rsidRPr="006E39EC">
        <w:rPr>
          <w:rFonts w:ascii="Calibri" w:hAnsi="Calibri" w:cs="Arial"/>
          <w:sz w:val="28"/>
          <w:szCs w:val="28"/>
          <w:rtl/>
          <w:lang w:bidi="ar-MA"/>
        </w:rPr>
        <w:t>سيصاحب هذه الملاحظة حساب تشغيل توقعي يتم إنشاؤه على نفس النموذج الذي يجب على المنافس تقديمه لعرضه الأساسي.</w:t>
      </w:r>
    </w:p>
    <w:p w:rsidR="007E2F24" w:rsidRDefault="007E2F24" w:rsidP="00446E52">
      <w:pPr>
        <w:bidi/>
        <w:spacing w:after="0"/>
        <w:jc w:val="both"/>
        <w:rPr>
          <w:rFonts w:ascii="Calibri" w:hAnsi="Calibri"/>
          <w:sz w:val="28"/>
          <w:szCs w:val="28"/>
          <w:lang w:bidi="ar-MA"/>
        </w:rPr>
      </w:pPr>
      <w:r>
        <w:rPr>
          <w:rFonts w:ascii="Calibri" w:hAnsi="Calibri" w:cs="Arial"/>
          <w:sz w:val="28"/>
          <w:szCs w:val="28"/>
          <w:rtl/>
          <w:lang w:bidi="ar-MA"/>
        </w:rPr>
        <w:t xml:space="preserve">ستقوم </w:t>
      </w:r>
      <w:r w:rsidR="003C6276">
        <w:rPr>
          <w:rFonts w:ascii="Calibri" w:hAnsi="Calibri" w:cs="Arial" w:hint="cs"/>
          <w:sz w:val="28"/>
          <w:szCs w:val="28"/>
          <w:rtl/>
          <w:lang w:bidi="ar-MA"/>
        </w:rPr>
        <w:t>ا</w:t>
      </w:r>
      <w:r w:rsidR="003C6276" w:rsidRPr="003C6276">
        <w:rPr>
          <w:rFonts w:ascii="Calibri" w:hAnsi="Calibri" w:cs="Arial" w:hint="cs"/>
          <w:sz w:val="28"/>
          <w:szCs w:val="28"/>
          <w:rtl/>
          <w:lang w:bidi="ar-MA"/>
        </w:rPr>
        <w:t>للجنة</w:t>
      </w:r>
      <w:r>
        <w:rPr>
          <w:rFonts w:ascii="Calibri" w:hAnsi="Calibri" w:cs="Arial"/>
          <w:sz w:val="28"/>
          <w:szCs w:val="28"/>
          <w:rtl/>
          <w:lang w:bidi="ar-MA"/>
        </w:rPr>
        <w:t xml:space="preserve"> بتقييم عناصر </w:t>
      </w:r>
      <w:r w:rsidR="003C6276" w:rsidRPr="003C6276">
        <w:rPr>
          <w:rFonts w:ascii="Calibri" w:hAnsi="Calibri" w:cs="Arial"/>
          <w:sz w:val="28"/>
          <w:szCs w:val="28"/>
          <w:rtl/>
          <w:lang w:bidi="ar-MA"/>
        </w:rPr>
        <w:t>العروضبجلسة</w:t>
      </w:r>
      <w:r>
        <w:rPr>
          <w:rFonts w:ascii="Calibri" w:hAnsi="Calibri" w:cs="Arial"/>
          <w:sz w:val="28"/>
          <w:szCs w:val="28"/>
          <w:rtl/>
          <w:lang w:bidi="ar-MA"/>
        </w:rPr>
        <w:t xml:space="preserve">مغلقة </w:t>
      </w:r>
      <w:r w:rsidR="003C6276">
        <w:rPr>
          <w:rFonts w:ascii="Calibri" w:hAnsi="Calibri" w:cs="Arial"/>
          <w:sz w:val="28"/>
          <w:szCs w:val="28"/>
          <w:rtl/>
          <w:lang w:bidi="ar-MA"/>
        </w:rPr>
        <w:t>و</w:t>
      </w:r>
      <w:r w:rsidR="003C6276" w:rsidRPr="003C6276">
        <w:rPr>
          <w:rFonts w:ascii="Calibri" w:hAnsi="Calibri" w:cs="Arial"/>
          <w:sz w:val="28"/>
          <w:szCs w:val="28"/>
          <w:rtl/>
          <w:lang w:bidi="ar-MA"/>
        </w:rPr>
        <w:t>بالاعتماد على</w:t>
      </w:r>
      <w:r>
        <w:rPr>
          <w:rFonts w:ascii="Calibri" w:hAnsi="Calibri" w:cs="Arial"/>
          <w:sz w:val="28"/>
          <w:szCs w:val="28"/>
          <w:rtl/>
          <w:lang w:bidi="ar-MA"/>
        </w:rPr>
        <w:t xml:space="preserve"> شبكة التقييم التالية:</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53"/>
        <w:gridCol w:w="1689"/>
      </w:tblGrid>
      <w:tr w:rsidR="007E2F24" w:rsidTr="007E2F24">
        <w:trPr>
          <w:trHeight w:val="601"/>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2F24" w:rsidRDefault="007E2F24">
            <w:pPr>
              <w:spacing w:before="240" w:after="240"/>
              <w:jc w:val="center"/>
              <w:rPr>
                <w:rFonts w:ascii="Calibri" w:eastAsia="Calibri" w:hAnsi="Calibri" w:cs="Calibri"/>
                <w:b/>
                <w:bCs/>
                <w:rtl/>
              </w:rPr>
            </w:pPr>
            <w:r>
              <w:rPr>
                <w:rFonts w:ascii="Garamond" w:hAnsi="Garamond"/>
                <w:b/>
                <w:bCs/>
                <w:rtl/>
              </w:rPr>
              <w:t>عناصر شبكة التقييم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2F24" w:rsidRDefault="007E2F24">
            <w:pPr>
              <w:spacing w:before="120" w:after="120"/>
              <w:jc w:val="center"/>
              <w:rPr>
                <w:rFonts w:ascii="Calibri" w:eastAsia="Calibri" w:hAnsi="Calibri" w:cs="Calibri"/>
                <w:b/>
                <w:bCs/>
              </w:rPr>
            </w:pPr>
            <w:r>
              <w:rPr>
                <w:rFonts w:ascii="Garamond" w:hAnsi="Garamond"/>
                <w:b/>
                <w:bCs/>
                <w:rtl/>
              </w:rPr>
              <w:t>عدد النقط</w:t>
            </w:r>
          </w:p>
        </w:tc>
      </w:tr>
      <w:tr w:rsidR="007E2F24" w:rsidTr="007E2F24">
        <w:tc>
          <w:tcPr>
            <w:tcW w:w="7513" w:type="dxa"/>
            <w:tcBorders>
              <w:top w:val="single" w:sz="4" w:space="0" w:color="auto"/>
              <w:left w:val="single" w:sz="4" w:space="0" w:color="auto"/>
              <w:bottom w:val="single" w:sz="4" w:space="0" w:color="auto"/>
              <w:right w:val="single" w:sz="4" w:space="0" w:color="auto"/>
            </w:tcBorders>
            <w:hideMark/>
          </w:tcPr>
          <w:p w:rsidR="007E2F24" w:rsidRDefault="007E2F24" w:rsidP="006E39EC">
            <w:pPr>
              <w:spacing w:before="120" w:after="120"/>
              <w:jc w:val="center"/>
              <w:rPr>
                <w:rFonts w:ascii="Calibri" w:eastAsia="Calibri" w:hAnsi="Calibri" w:cs="Calibri"/>
                <w:b/>
                <w:bCs/>
              </w:rPr>
            </w:pPr>
            <w:r>
              <w:rPr>
                <w:rFonts w:ascii="Calibri" w:hAnsi="Calibri"/>
                <w:sz w:val="28"/>
                <w:szCs w:val="28"/>
                <w:rtl/>
                <w:lang w:bidi="ar-MA"/>
              </w:rPr>
              <w:lastRenderedPageBreak/>
              <w:t>جودة الخدمة واستراتيجية تطوير الخدمة المفوضة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2F24" w:rsidRDefault="007E2F24">
            <w:pPr>
              <w:jc w:val="center"/>
              <w:rPr>
                <w:rFonts w:ascii="Calibri" w:eastAsia="Calibri" w:hAnsi="Calibri" w:cs="Calibri"/>
                <w:b/>
                <w:bCs/>
              </w:rPr>
            </w:pPr>
            <w:r>
              <w:rPr>
                <w:rFonts w:ascii="Calibri" w:eastAsia="Calibri" w:hAnsi="Calibri" w:cs="Calibri"/>
                <w:b/>
                <w:bCs/>
              </w:rPr>
              <w:t>10</w:t>
            </w:r>
          </w:p>
        </w:tc>
      </w:tr>
      <w:tr w:rsidR="007E2F24" w:rsidTr="007E2F24">
        <w:tc>
          <w:tcPr>
            <w:tcW w:w="7513" w:type="dxa"/>
            <w:tcBorders>
              <w:top w:val="single" w:sz="4" w:space="0" w:color="auto"/>
              <w:left w:val="single" w:sz="4" w:space="0" w:color="auto"/>
              <w:bottom w:val="single" w:sz="4" w:space="0" w:color="auto"/>
              <w:right w:val="single" w:sz="4" w:space="0" w:color="auto"/>
            </w:tcBorders>
            <w:hideMark/>
          </w:tcPr>
          <w:p w:rsidR="007E2F24" w:rsidRDefault="007E2F24" w:rsidP="006E39EC">
            <w:pPr>
              <w:spacing w:before="120" w:after="120"/>
              <w:jc w:val="center"/>
              <w:rPr>
                <w:rFonts w:ascii="Calibri" w:eastAsia="Calibri" w:hAnsi="Calibri" w:cs="Calibri"/>
                <w:b/>
                <w:bCs/>
              </w:rPr>
            </w:pPr>
            <w:r>
              <w:rPr>
                <w:rFonts w:ascii="Calibri" w:hAnsi="Calibri" w:cs="Arial"/>
                <w:sz w:val="28"/>
                <w:szCs w:val="28"/>
                <w:rtl/>
                <w:lang w:bidi="ar-MA"/>
              </w:rPr>
              <w:t>البرنامج التوقعي للاستثمار</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30</w:t>
            </w:r>
          </w:p>
        </w:tc>
      </w:tr>
      <w:tr w:rsidR="007E2F24" w:rsidTr="007E2F24">
        <w:tc>
          <w:tcPr>
            <w:tcW w:w="7513" w:type="dxa"/>
            <w:tcBorders>
              <w:top w:val="single" w:sz="4" w:space="0" w:color="auto"/>
              <w:left w:val="single" w:sz="4" w:space="0" w:color="auto"/>
              <w:bottom w:val="single" w:sz="4" w:space="0" w:color="auto"/>
              <w:right w:val="single" w:sz="4" w:space="0" w:color="auto"/>
            </w:tcBorders>
            <w:hideMark/>
          </w:tcPr>
          <w:p w:rsidR="007E2F24" w:rsidRDefault="007E2F24" w:rsidP="006E39EC">
            <w:pPr>
              <w:spacing w:before="120" w:after="120"/>
              <w:jc w:val="center"/>
              <w:rPr>
                <w:rFonts w:ascii="Calibri" w:eastAsia="Calibri" w:hAnsi="Calibri" w:cs="Calibri"/>
                <w:b/>
                <w:bCs/>
              </w:rPr>
            </w:pPr>
            <w:r>
              <w:rPr>
                <w:rFonts w:ascii="Calibri" w:hAnsi="Calibri" w:cs="Arial"/>
                <w:sz w:val="28"/>
                <w:szCs w:val="28"/>
                <w:rtl/>
                <w:lang w:bidi="ar-MA"/>
              </w:rPr>
              <w:t>تعريفات التذاكر والاشتراكات</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60</w:t>
            </w:r>
          </w:p>
        </w:tc>
      </w:tr>
      <w:tr w:rsidR="007E2F24" w:rsidTr="007E2F24">
        <w:tc>
          <w:tcPr>
            <w:tcW w:w="7513" w:type="dxa"/>
            <w:tcBorders>
              <w:top w:val="single" w:sz="4" w:space="0" w:color="auto"/>
              <w:left w:val="single" w:sz="4" w:space="0" w:color="auto"/>
              <w:bottom w:val="single" w:sz="4" w:space="0" w:color="auto"/>
              <w:right w:val="single" w:sz="4" w:space="0" w:color="auto"/>
            </w:tcBorders>
            <w:hideMark/>
          </w:tcPr>
          <w:p w:rsidR="007E2F24" w:rsidRDefault="007E2F24">
            <w:pPr>
              <w:spacing w:before="120" w:after="120"/>
              <w:jc w:val="center"/>
              <w:rPr>
                <w:rFonts w:ascii="Calibri" w:eastAsia="Calibri" w:hAnsi="Calibri" w:cs="Calibri"/>
                <w:b/>
                <w:bCs/>
              </w:rPr>
            </w:pPr>
            <w:r>
              <w:rPr>
                <w:rFonts w:ascii="Garamond" w:hAnsi="Garamond"/>
                <w:b/>
                <w:bCs/>
                <w:rtl/>
              </w:rPr>
              <w:t>النقطة الإجمالية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100</w:t>
            </w:r>
          </w:p>
        </w:tc>
      </w:tr>
    </w:tbl>
    <w:p w:rsidR="007E2F24" w:rsidRDefault="007E2F24" w:rsidP="007E2F24">
      <w:pPr>
        <w:bidi/>
        <w:spacing w:after="0"/>
        <w:rPr>
          <w:rFonts w:ascii="Calibri" w:hAnsi="Calibri"/>
          <w:b/>
          <w:bCs/>
          <w:sz w:val="24"/>
          <w:szCs w:val="24"/>
          <w:u w:val="single"/>
          <w:lang w:bidi="ar-MA"/>
        </w:rPr>
      </w:pPr>
    </w:p>
    <w:p w:rsidR="007E2F24" w:rsidRDefault="007E2F24" w:rsidP="006E39EC">
      <w:pPr>
        <w:bidi/>
        <w:spacing w:after="0"/>
        <w:jc w:val="both"/>
        <w:rPr>
          <w:rFonts w:ascii="Calibri" w:hAnsi="Calibri"/>
          <w:b/>
          <w:bCs/>
          <w:sz w:val="28"/>
          <w:szCs w:val="28"/>
          <w:rtl/>
          <w:lang w:bidi="ar-MA"/>
        </w:rPr>
      </w:pPr>
      <w:r>
        <w:rPr>
          <w:rFonts w:ascii="Calibri" w:hAnsi="Calibri"/>
          <w:b/>
          <w:bCs/>
          <w:sz w:val="28"/>
          <w:szCs w:val="28"/>
          <w:rtl/>
          <w:lang w:bidi="ar-MA"/>
        </w:rPr>
        <w:t>تقييم كل عنصر سيتم على الشكل التالي:</w:t>
      </w:r>
    </w:p>
    <w:p w:rsidR="007E2F24" w:rsidRPr="007F0F18" w:rsidRDefault="007E2F24" w:rsidP="007F0F18">
      <w:pPr>
        <w:pStyle w:val="Paragraphedeliste"/>
        <w:numPr>
          <w:ilvl w:val="0"/>
          <w:numId w:val="16"/>
        </w:numPr>
        <w:bidi/>
        <w:spacing w:after="0"/>
        <w:jc w:val="both"/>
        <w:rPr>
          <w:rFonts w:ascii="Calibri" w:hAnsi="Calibri"/>
          <w:b/>
          <w:bCs/>
          <w:sz w:val="28"/>
          <w:szCs w:val="28"/>
          <w:rtl/>
          <w:lang w:bidi="ar-MA"/>
        </w:rPr>
      </w:pPr>
      <w:r w:rsidRPr="006E39EC">
        <w:rPr>
          <w:rFonts w:ascii="Garamond" w:hAnsi="Garamond"/>
          <w:b/>
          <w:bCs/>
          <w:sz w:val="28"/>
          <w:szCs w:val="28"/>
          <w:u w:val="single"/>
          <w:rtl/>
        </w:rPr>
        <w:t xml:space="preserve">استراتيجية </w:t>
      </w:r>
      <w:r w:rsidR="003C6276" w:rsidRPr="006E39EC">
        <w:rPr>
          <w:rFonts w:ascii="Garamond" w:hAnsi="Garamond" w:hint="cs"/>
          <w:b/>
          <w:bCs/>
          <w:sz w:val="28"/>
          <w:szCs w:val="28"/>
          <w:u w:val="single"/>
          <w:rtl/>
        </w:rPr>
        <w:t>وسياسة</w:t>
      </w:r>
      <w:r w:rsidRPr="006E39EC">
        <w:rPr>
          <w:rFonts w:ascii="Garamond" w:hAnsi="Garamond"/>
          <w:b/>
          <w:bCs/>
          <w:sz w:val="28"/>
          <w:szCs w:val="28"/>
          <w:u w:val="single"/>
          <w:rtl/>
        </w:rPr>
        <w:t xml:space="preserve"> تطوير الخدمة المفوضة (</w:t>
      </w:r>
      <w:r w:rsidRPr="006E39EC">
        <w:rPr>
          <w:rFonts w:ascii="Garamond" w:hAnsi="Garamond"/>
          <w:b/>
          <w:bCs/>
          <w:sz w:val="28"/>
          <w:szCs w:val="28"/>
          <w:u w:val="single"/>
        </w:rPr>
        <w:t>10</w:t>
      </w:r>
      <w:r w:rsidRPr="006E39EC">
        <w:rPr>
          <w:rFonts w:ascii="Garamond" w:hAnsi="Garamond"/>
          <w:b/>
          <w:bCs/>
          <w:sz w:val="28"/>
          <w:szCs w:val="28"/>
          <w:u w:val="single"/>
          <w:rtl/>
        </w:rPr>
        <w:t xml:space="preserve"> نقط)</w:t>
      </w:r>
    </w:p>
    <w:p w:rsidR="007E2F24" w:rsidRDefault="007E2F24" w:rsidP="00DC4E08">
      <w:pPr>
        <w:bidi/>
        <w:spacing w:after="0"/>
        <w:jc w:val="both"/>
        <w:rPr>
          <w:rFonts w:ascii="Calibri" w:hAnsi="Calibri"/>
          <w:sz w:val="28"/>
          <w:szCs w:val="28"/>
          <w:rtl/>
          <w:lang w:bidi="ar-MA"/>
        </w:rPr>
      </w:pPr>
      <w:r>
        <w:rPr>
          <w:rFonts w:ascii="Calibri" w:hAnsi="Calibri"/>
          <w:sz w:val="28"/>
          <w:szCs w:val="28"/>
          <w:rtl/>
          <w:lang w:bidi="ar-MA"/>
        </w:rPr>
        <w:t xml:space="preserve">يجب على </w:t>
      </w:r>
      <w:r w:rsidR="00CA744D">
        <w:rPr>
          <w:rFonts w:ascii="Calibri" w:hAnsi="Calibri" w:cs="Arial"/>
          <w:sz w:val="28"/>
          <w:szCs w:val="28"/>
          <w:rtl/>
          <w:lang w:bidi="ar-MA"/>
        </w:rPr>
        <w:t>المنافس</w:t>
      </w:r>
      <w:r>
        <w:rPr>
          <w:rFonts w:ascii="Calibri" w:hAnsi="Calibri"/>
          <w:sz w:val="28"/>
          <w:szCs w:val="28"/>
          <w:rtl/>
          <w:lang w:bidi="ar-MA"/>
        </w:rPr>
        <w:t xml:space="preserve"> تقديم مذكرة تبين العناصر التالية:</w:t>
      </w:r>
    </w:p>
    <w:p w:rsidR="007E2F24" w:rsidRPr="006E39EC" w:rsidRDefault="007E2F24" w:rsidP="00603D49">
      <w:pPr>
        <w:pStyle w:val="Paragraphedeliste"/>
        <w:numPr>
          <w:ilvl w:val="0"/>
          <w:numId w:val="17"/>
        </w:numPr>
        <w:bidi/>
        <w:spacing w:after="0"/>
        <w:jc w:val="both"/>
        <w:rPr>
          <w:rFonts w:ascii="Calibri" w:hAnsi="Calibri"/>
          <w:b/>
          <w:bCs/>
          <w:sz w:val="28"/>
          <w:szCs w:val="28"/>
          <w:rtl/>
          <w:lang w:bidi="ar-MA"/>
        </w:rPr>
      </w:pPr>
      <w:r w:rsidRPr="006E39EC">
        <w:rPr>
          <w:rFonts w:ascii="Calibri" w:hAnsi="Calibri"/>
          <w:b/>
          <w:bCs/>
          <w:sz w:val="28"/>
          <w:szCs w:val="28"/>
          <w:rtl/>
          <w:lang w:bidi="ar-MA"/>
        </w:rPr>
        <w:t>الأهداف وأداء الالتزامات السنوية (</w:t>
      </w:r>
      <w:r w:rsidRPr="006E39EC">
        <w:rPr>
          <w:rFonts w:ascii="Calibri" w:hAnsi="Calibri"/>
          <w:b/>
          <w:bCs/>
          <w:sz w:val="28"/>
          <w:szCs w:val="28"/>
          <w:lang w:bidi="ar-MA"/>
        </w:rPr>
        <w:t>2,5</w:t>
      </w:r>
      <w:r w:rsidRPr="006E39EC">
        <w:rPr>
          <w:rFonts w:ascii="Calibri" w:hAnsi="Calibri"/>
          <w:b/>
          <w:bCs/>
          <w:sz w:val="28"/>
          <w:szCs w:val="28"/>
          <w:rtl/>
          <w:lang w:bidi="ar-MA"/>
        </w:rPr>
        <w:t xml:space="preserve"> نقط)</w:t>
      </w:r>
    </w:p>
    <w:p w:rsidR="007E2F24" w:rsidRDefault="007E2F24" w:rsidP="00DC4E08">
      <w:pPr>
        <w:bidi/>
        <w:spacing w:after="0"/>
        <w:jc w:val="both"/>
        <w:rPr>
          <w:rFonts w:ascii="Calibri" w:hAnsi="Calibri"/>
          <w:sz w:val="28"/>
          <w:szCs w:val="28"/>
          <w:rtl/>
          <w:lang w:bidi="ar-MA"/>
        </w:rPr>
      </w:pPr>
      <w:r>
        <w:rPr>
          <w:rFonts w:ascii="Calibri" w:hAnsi="Calibri"/>
          <w:sz w:val="28"/>
          <w:szCs w:val="28"/>
          <w:rtl/>
          <w:lang w:bidi="ar-MA"/>
        </w:rPr>
        <w:t xml:space="preserve">يعرف </w:t>
      </w:r>
      <w:r w:rsidR="00CA744D">
        <w:rPr>
          <w:rFonts w:ascii="Calibri" w:hAnsi="Calibri"/>
          <w:sz w:val="28"/>
          <w:szCs w:val="28"/>
          <w:rtl/>
          <w:lang w:bidi="ar-MA"/>
        </w:rPr>
        <w:t>المنافس</w:t>
      </w:r>
      <w:r>
        <w:rPr>
          <w:rFonts w:ascii="Calibri" w:hAnsi="Calibri"/>
          <w:sz w:val="28"/>
          <w:szCs w:val="28"/>
          <w:rtl/>
          <w:lang w:bidi="ar-MA"/>
        </w:rPr>
        <w:t xml:space="preserve"> بمجموع الأهداف والأداء </w:t>
      </w:r>
      <w:r>
        <w:rPr>
          <w:rFonts w:ascii="Calibri" w:hAnsi="Calibri" w:cs="Arial"/>
          <w:sz w:val="28"/>
          <w:szCs w:val="28"/>
          <w:rtl/>
          <w:lang w:bidi="ar-MA"/>
        </w:rPr>
        <w:t>الذي</w:t>
      </w:r>
      <w:r>
        <w:rPr>
          <w:rFonts w:ascii="Calibri" w:hAnsi="Calibri"/>
          <w:sz w:val="28"/>
          <w:szCs w:val="28"/>
          <w:rtl/>
          <w:lang w:bidi="ar-MA"/>
        </w:rPr>
        <w:t xml:space="preserve"> سيلتزم بهم كل سنة من سنوات التدبير المفوض و</w:t>
      </w:r>
      <w:r>
        <w:rPr>
          <w:rFonts w:ascii="Calibri" w:hAnsi="Calibri" w:cs="Arial"/>
          <w:sz w:val="28"/>
          <w:szCs w:val="28"/>
          <w:rtl/>
          <w:lang w:bidi="ar-MA"/>
        </w:rPr>
        <w:t>ذ</w:t>
      </w:r>
      <w:r>
        <w:rPr>
          <w:rFonts w:ascii="Calibri" w:hAnsi="Calibri"/>
          <w:sz w:val="28"/>
          <w:szCs w:val="28"/>
          <w:rtl/>
          <w:lang w:bidi="ar-MA"/>
        </w:rPr>
        <w:t xml:space="preserve">لك باحترام العناصر المحددة في الاتفاقية </w:t>
      </w:r>
      <w:r w:rsidR="00DC4E08">
        <w:rPr>
          <w:rFonts w:ascii="Calibri" w:hAnsi="Calibri" w:hint="cs"/>
          <w:sz w:val="28"/>
          <w:szCs w:val="28"/>
          <w:rtl/>
          <w:lang w:bidi="ar-MA"/>
        </w:rPr>
        <w:t>وفي</w:t>
      </w:r>
      <w:r>
        <w:rPr>
          <w:rFonts w:ascii="Calibri" w:hAnsi="Calibri"/>
          <w:sz w:val="28"/>
          <w:szCs w:val="28"/>
          <w:rtl/>
          <w:lang w:bidi="ar-MA"/>
        </w:rPr>
        <w:t xml:space="preserve"> الملحقات والتي هي أدنى هدف يجب تحقيقه.</w:t>
      </w:r>
    </w:p>
    <w:p w:rsidR="007E2F24" w:rsidRPr="006E39EC" w:rsidRDefault="007E2F24" w:rsidP="00603D49">
      <w:pPr>
        <w:pStyle w:val="Paragraphedeliste"/>
        <w:numPr>
          <w:ilvl w:val="0"/>
          <w:numId w:val="11"/>
        </w:numPr>
        <w:bidi/>
        <w:spacing w:after="0"/>
        <w:jc w:val="both"/>
        <w:rPr>
          <w:rFonts w:ascii="Calibri" w:hAnsi="Calibri"/>
          <w:b/>
          <w:bCs/>
          <w:sz w:val="28"/>
          <w:szCs w:val="28"/>
          <w:rtl/>
          <w:lang w:bidi="ar-MA"/>
        </w:rPr>
      </w:pPr>
      <w:r w:rsidRPr="006E39EC">
        <w:rPr>
          <w:rFonts w:ascii="Calibri" w:hAnsi="Calibri"/>
          <w:b/>
          <w:bCs/>
          <w:sz w:val="28"/>
          <w:szCs w:val="28"/>
          <w:rtl/>
          <w:lang w:bidi="ar-MA"/>
        </w:rPr>
        <w:t>المبادرات التي سيتم اتخادها للوصول إلى الأهداف المتوخاة. (</w:t>
      </w:r>
      <w:r w:rsidRPr="006E39EC">
        <w:rPr>
          <w:rFonts w:ascii="Calibri" w:hAnsi="Calibri"/>
          <w:b/>
          <w:bCs/>
          <w:sz w:val="28"/>
          <w:szCs w:val="28"/>
          <w:lang w:bidi="ar-MA"/>
        </w:rPr>
        <w:t>2,5</w:t>
      </w:r>
      <w:r w:rsidRPr="006E39EC">
        <w:rPr>
          <w:rFonts w:ascii="Calibri" w:hAnsi="Calibri"/>
          <w:b/>
          <w:bCs/>
          <w:sz w:val="28"/>
          <w:szCs w:val="28"/>
          <w:rtl/>
          <w:lang w:bidi="ar-MA"/>
        </w:rPr>
        <w:t xml:space="preserve"> نقط) </w:t>
      </w:r>
    </w:p>
    <w:p w:rsidR="007E2F24" w:rsidRDefault="007E2F24" w:rsidP="00DC4E08">
      <w:pPr>
        <w:bidi/>
        <w:spacing w:after="0"/>
        <w:jc w:val="both"/>
        <w:rPr>
          <w:rFonts w:ascii="Calibri" w:hAnsi="Calibri"/>
          <w:sz w:val="28"/>
          <w:szCs w:val="28"/>
          <w:rtl/>
          <w:lang w:bidi="ar-MA"/>
        </w:rPr>
      </w:pPr>
      <w:r>
        <w:rPr>
          <w:rFonts w:ascii="Calibri" w:hAnsi="Calibri"/>
          <w:sz w:val="28"/>
          <w:szCs w:val="28"/>
          <w:rtl/>
          <w:lang w:bidi="ar-MA"/>
        </w:rPr>
        <w:t xml:space="preserve">الأهداف الأساسية المرجوة هي خدمة جيدة لنقل </w:t>
      </w:r>
      <w:r>
        <w:rPr>
          <w:rFonts w:ascii="Calibri" w:hAnsi="Calibri" w:cs="Arial"/>
          <w:sz w:val="28"/>
          <w:szCs w:val="28"/>
          <w:rtl/>
          <w:lang w:bidi="ar-MA"/>
        </w:rPr>
        <w:t>المرتفقين</w:t>
      </w:r>
      <w:r>
        <w:rPr>
          <w:rFonts w:ascii="Calibri" w:hAnsi="Calibri"/>
          <w:sz w:val="28"/>
          <w:szCs w:val="28"/>
          <w:rtl/>
          <w:lang w:bidi="ar-MA"/>
        </w:rPr>
        <w:t xml:space="preserve"> وتحسين نوعية الخدمة</w:t>
      </w:r>
      <w:r>
        <w:rPr>
          <w:rFonts w:ascii="Calibri" w:hAnsi="Calibri"/>
          <w:sz w:val="28"/>
          <w:szCs w:val="28"/>
          <w:lang w:bidi="ar-MA"/>
        </w:rPr>
        <w:t>.</w:t>
      </w:r>
      <w:r w:rsidR="00CA744D">
        <w:rPr>
          <w:rFonts w:ascii="Calibri" w:hAnsi="Calibri"/>
          <w:sz w:val="28"/>
          <w:szCs w:val="28"/>
          <w:rtl/>
          <w:lang w:bidi="ar-MA"/>
        </w:rPr>
        <w:t>المنافس</w:t>
      </w:r>
      <w:r>
        <w:rPr>
          <w:rFonts w:ascii="Calibri" w:hAnsi="Calibri"/>
          <w:sz w:val="28"/>
          <w:szCs w:val="28"/>
          <w:rtl/>
          <w:lang w:bidi="ar-MA"/>
        </w:rPr>
        <w:t xml:space="preserve"> سيقدم استراتيجية شمولية وسيبرر تناسق جميع المبادرات التي يعتزم القيام بها لتحقيق الأهداف النوعية والكمية المطلوبة.</w:t>
      </w:r>
    </w:p>
    <w:p w:rsidR="007E2F24" w:rsidRDefault="007E2F24" w:rsidP="006E39EC">
      <w:pPr>
        <w:bidi/>
        <w:spacing w:after="0"/>
        <w:jc w:val="both"/>
        <w:rPr>
          <w:rFonts w:ascii="Calibri" w:hAnsi="Calibri"/>
          <w:sz w:val="28"/>
          <w:szCs w:val="28"/>
          <w:rtl/>
          <w:lang w:bidi="ar-MA"/>
        </w:rPr>
      </w:pPr>
      <w:r>
        <w:rPr>
          <w:rFonts w:ascii="Calibri" w:hAnsi="Calibri" w:cs="Arial"/>
          <w:b/>
          <w:bCs/>
          <w:sz w:val="28"/>
          <w:szCs w:val="28"/>
          <w:rtl/>
          <w:lang w:bidi="ar-MA"/>
        </w:rPr>
        <w:t xml:space="preserve">ج </w:t>
      </w:r>
      <w:r>
        <w:rPr>
          <w:rFonts w:ascii="Calibri" w:hAnsi="Calibri"/>
          <w:b/>
          <w:bCs/>
          <w:sz w:val="28"/>
          <w:szCs w:val="28"/>
          <w:rtl/>
          <w:lang w:bidi="ar-MA"/>
        </w:rPr>
        <w:t>-الجدول الزمني لتحقيق الأهداف (</w:t>
      </w:r>
      <w:r>
        <w:rPr>
          <w:rFonts w:ascii="Calibri" w:hAnsi="Calibri"/>
          <w:b/>
          <w:bCs/>
          <w:sz w:val="28"/>
          <w:szCs w:val="28"/>
          <w:lang w:bidi="ar-MA"/>
        </w:rPr>
        <w:t>2,5</w:t>
      </w:r>
      <w:r>
        <w:rPr>
          <w:rFonts w:ascii="Calibri" w:hAnsi="Calibri"/>
          <w:b/>
          <w:bCs/>
          <w:sz w:val="28"/>
          <w:szCs w:val="28"/>
          <w:rtl/>
          <w:lang w:bidi="ar-MA"/>
        </w:rPr>
        <w:t xml:space="preserve"> نقط</w:t>
      </w:r>
      <w:r>
        <w:rPr>
          <w:rFonts w:ascii="Calibri" w:hAnsi="Calibri"/>
          <w:sz w:val="28"/>
          <w:szCs w:val="28"/>
          <w:rtl/>
          <w:lang w:bidi="ar-MA"/>
        </w:rPr>
        <w:t>)</w:t>
      </w:r>
    </w:p>
    <w:p w:rsidR="007E2F24" w:rsidRDefault="007E2F24" w:rsidP="006E39EC">
      <w:pPr>
        <w:bidi/>
        <w:spacing w:after="0"/>
        <w:jc w:val="both"/>
        <w:rPr>
          <w:rFonts w:ascii="Calibri" w:hAnsi="Calibri"/>
          <w:sz w:val="28"/>
          <w:szCs w:val="28"/>
          <w:rtl/>
          <w:lang w:bidi="ar-MA"/>
        </w:rPr>
      </w:pPr>
      <w:r>
        <w:rPr>
          <w:rFonts w:ascii="Calibri" w:hAnsi="Calibri"/>
          <w:sz w:val="28"/>
          <w:szCs w:val="28"/>
          <w:rtl/>
          <w:lang w:bidi="ar-MA"/>
        </w:rPr>
        <w:t>اقتراح جدول زمني لتحقيق</w:t>
      </w:r>
      <w:r>
        <w:rPr>
          <w:rFonts w:ascii="Calibri" w:hAnsi="Calibri" w:cs="Arial"/>
          <w:sz w:val="28"/>
          <w:szCs w:val="28"/>
          <w:rtl/>
          <w:lang w:bidi="ar-MA"/>
        </w:rPr>
        <w:t>،</w:t>
      </w:r>
      <w:r>
        <w:rPr>
          <w:rFonts w:ascii="Calibri" w:hAnsi="Calibri"/>
          <w:sz w:val="28"/>
          <w:szCs w:val="28"/>
          <w:rtl/>
          <w:lang w:bidi="ar-MA"/>
        </w:rPr>
        <w:t xml:space="preserve"> في أقرب وقت ممكن</w:t>
      </w:r>
      <w:r>
        <w:rPr>
          <w:rFonts w:ascii="Calibri" w:hAnsi="Calibri" w:cs="Arial"/>
          <w:sz w:val="28"/>
          <w:szCs w:val="28"/>
          <w:rtl/>
          <w:lang w:bidi="ar-MA"/>
        </w:rPr>
        <w:t>،</w:t>
      </w:r>
      <w:r>
        <w:rPr>
          <w:rFonts w:ascii="Calibri" w:hAnsi="Calibri"/>
          <w:sz w:val="28"/>
          <w:szCs w:val="28"/>
          <w:rtl/>
          <w:lang w:bidi="ar-MA"/>
        </w:rPr>
        <w:t xml:space="preserve"> الأهداف فيما يخص الاستثمار ولضمان احترام الأهداف المتعلقة بالمدة وبالجودة وبالتعريفات.</w:t>
      </w:r>
    </w:p>
    <w:p w:rsidR="007E2F24" w:rsidRDefault="007E2F24" w:rsidP="006E39EC">
      <w:pPr>
        <w:bidi/>
        <w:spacing w:after="0"/>
        <w:jc w:val="both"/>
        <w:rPr>
          <w:rFonts w:ascii="Calibri" w:hAnsi="Calibri"/>
          <w:b/>
          <w:bCs/>
          <w:sz w:val="28"/>
          <w:szCs w:val="28"/>
          <w:rtl/>
          <w:lang w:bidi="ar-MA"/>
        </w:rPr>
      </w:pPr>
      <w:r>
        <w:rPr>
          <w:rFonts w:ascii="Calibri" w:hAnsi="Calibri" w:cs="Arial"/>
          <w:b/>
          <w:bCs/>
          <w:sz w:val="28"/>
          <w:szCs w:val="28"/>
          <w:rtl/>
          <w:lang w:bidi="ar-MA"/>
        </w:rPr>
        <w:t>د</w:t>
      </w:r>
      <w:r>
        <w:rPr>
          <w:rFonts w:ascii="Calibri" w:hAnsi="Calibri"/>
          <w:b/>
          <w:bCs/>
          <w:sz w:val="28"/>
          <w:szCs w:val="28"/>
          <w:rtl/>
          <w:lang w:bidi="ar-MA"/>
        </w:rPr>
        <w:t>-الطرق والوسائل التي ستستعمل لتدبير عصري (</w:t>
      </w:r>
      <w:r>
        <w:rPr>
          <w:rFonts w:ascii="Calibri" w:hAnsi="Calibri"/>
          <w:b/>
          <w:bCs/>
          <w:sz w:val="28"/>
          <w:szCs w:val="28"/>
          <w:lang w:bidi="ar-MA"/>
        </w:rPr>
        <w:t>2,5</w:t>
      </w:r>
      <w:r>
        <w:rPr>
          <w:rFonts w:ascii="Calibri" w:hAnsi="Calibri"/>
          <w:b/>
          <w:bCs/>
          <w:sz w:val="28"/>
          <w:szCs w:val="28"/>
          <w:rtl/>
          <w:lang w:bidi="ar-MA"/>
        </w:rPr>
        <w:t xml:space="preserve"> نقط)</w:t>
      </w:r>
    </w:p>
    <w:p w:rsidR="00F85339" w:rsidRDefault="007E2F24" w:rsidP="00A80D0A">
      <w:pPr>
        <w:bidi/>
        <w:spacing w:after="0"/>
        <w:jc w:val="both"/>
        <w:rPr>
          <w:rFonts w:ascii="Calibri" w:hAnsi="Calibri"/>
          <w:sz w:val="28"/>
          <w:szCs w:val="28"/>
          <w:rtl/>
          <w:lang w:bidi="ar-MA"/>
        </w:rPr>
      </w:pPr>
      <w:r>
        <w:rPr>
          <w:rFonts w:ascii="Calibri" w:hAnsi="Calibri"/>
          <w:sz w:val="28"/>
          <w:szCs w:val="28"/>
          <w:rtl/>
          <w:lang w:bidi="ar-MA"/>
        </w:rPr>
        <w:t>بالاعتماد على شركات خصوصية للخدمات</w:t>
      </w:r>
      <w:r>
        <w:rPr>
          <w:rFonts w:ascii="Calibri" w:hAnsi="Calibri" w:cs="Arial"/>
          <w:sz w:val="28"/>
          <w:szCs w:val="28"/>
          <w:rtl/>
          <w:lang w:bidi="ar-MA"/>
        </w:rPr>
        <w:t>،</w:t>
      </w:r>
      <w:r>
        <w:rPr>
          <w:rFonts w:ascii="Calibri" w:hAnsi="Calibri"/>
          <w:sz w:val="28"/>
          <w:szCs w:val="28"/>
          <w:rtl/>
          <w:lang w:bidi="ar-MA"/>
        </w:rPr>
        <w:t xml:space="preserve"> فالمفوض ينتظر استفادة الخدمة المفوضة من طرق التدبير العصرية في جميع المجالات: </w:t>
      </w:r>
      <w:r w:rsidR="00515247">
        <w:rPr>
          <w:rFonts w:ascii="Calibri" w:hAnsi="Calibri" w:hint="cs"/>
          <w:sz w:val="28"/>
          <w:szCs w:val="28"/>
          <w:rtl/>
          <w:lang w:bidi="ar-MA"/>
        </w:rPr>
        <w:t>التقني التجاري</w:t>
      </w:r>
      <w:r>
        <w:rPr>
          <w:rFonts w:ascii="Calibri" w:hAnsi="Calibri"/>
          <w:sz w:val="28"/>
          <w:szCs w:val="28"/>
          <w:rtl/>
          <w:lang w:bidi="ar-MA"/>
        </w:rPr>
        <w:t xml:space="preserve">، المالي والتواصلي. سيقدم </w:t>
      </w:r>
      <w:r w:rsidR="00CA744D">
        <w:rPr>
          <w:rFonts w:ascii="Calibri" w:hAnsi="Calibri" w:cs="Arial"/>
          <w:sz w:val="28"/>
          <w:szCs w:val="28"/>
          <w:rtl/>
          <w:lang w:bidi="ar-MA"/>
        </w:rPr>
        <w:t>المنافس</w:t>
      </w:r>
      <w:r>
        <w:rPr>
          <w:rFonts w:ascii="Calibri" w:hAnsi="Calibri"/>
          <w:sz w:val="28"/>
          <w:szCs w:val="28"/>
          <w:rtl/>
          <w:lang w:bidi="ar-MA"/>
        </w:rPr>
        <w:t xml:space="preserve"> الطرق والوسائل التي يعتزم المبادرة بها من أجل تحسين جودة الخدمة </w:t>
      </w:r>
      <w:r w:rsidR="00787E1A" w:rsidRPr="00787E1A">
        <w:rPr>
          <w:rFonts w:ascii="Calibri" w:hAnsi="Calibri" w:cs="Arial"/>
          <w:sz w:val="28"/>
          <w:szCs w:val="28"/>
          <w:rtl/>
          <w:lang w:bidi="ar-MA"/>
        </w:rPr>
        <w:t>المفوضة</w:t>
      </w:r>
      <w:r>
        <w:rPr>
          <w:rFonts w:ascii="Calibri" w:hAnsi="Calibri"/>
          <w:sz w:val="28"/>
          <w:szCs w:val="28"/>
          <w:rtl/>
          <w:lang w:bidi="ar-MA"/>
        </w:rPr>
        <w:t>.</w:t>
      </w:r>
    </w:p>
    <w:p w:rsidR="007E2F24" w:rsidRDefault="007E2F24" w:rsidP="006E39EC">
      <w:pPr>
        <w:bidi/>
        <w:spacing w:after="0"/>
        <w:jc w:val="both"/>
        <w:rPr>
          <w:rFonts w:ascii="Calibri" w:hAnsi="Calibri"/>
          <w:sz w:val="28"/>
          <w:szCs w:val="28"/>
          <w:u w:val="single"/>
          <w:rtl/>
          <w:lang w:bidi="ar-MA"/>
        </w:rPr>
      </w:pPr>
      <w:r>
        <w:rPr>
          <w:rFonts w:ascii="Garamond" w:hAnsi="Garamond"/>
          <w:b/>
          <w:bCs/>
          <w:sz w:val="28"/>
          <w:szCs w:val="28"/>
          <w:rtl/>
        </w:rPr>
        <w:t>2</w:t>
      </w:r>
      <w:r>
        <w:rPr>
          <w:rFonts w:ascii="Garamond" w:hAnsi="Garamond"/>
          <w:b/>
          <w:bCs/>
          <w:sz w:val="28"/>
          <w:szCs w:val="28"/>
          <w:u w:val="single"/>
          <w:rtl/>
        </w:rPr>
        <w:t xml:space="preserve">-البرنامج التوقعي </w:t>
      </w:r>
      <w:r w:rsidR="00F85339">
        <w:rPr>
          <w:rFonts w:ascii="Garamond" w:hAnsi="Garamond" w:hint="cs"/>
          <w:b/>
          <w:bCs/>
          <w:sz w:val="28"/>
          <w:szCs w:val="28"/>
          <w:u w:val="single"/>
          <w:rtl/>
        </w:rPr>
        <w:t>للاستثمار (</w:t>
      </w:r>
      <w:r>
        <w:rPr>
          <w:rFonts w:ascii="Garamond" w:hAnsi="Garamond"/>
          <w:b/>
          <w:bCs/>
          <w:sz w:val="28"/>
          <w:szCs w:val="28"/>
          <w:u w:val="single"/>
        </w:rPr>
        <w:t>30</w:t>
      </w:r>
      <w:r w:rsidR="00F85339">
        <w:rPr>
          <w:rFonts w:ascii="Garamond" w:hAnsi="Garamond" w:hint="cs"/>
          <w:b/>
          <w:bCs/>
          <w:sz w:val="28"/>
          <w:szCs w:val="28"/>
          <w:u w:val="single"/>
          <w:rtl/>
        </w:rPr>
        <w:t>نقطة)</w:t>
      </w:r>
    </w:p>
    <w:p w:rsidR="007E2F24" w:rsidRDefault="007E2F24" w:rsidP="0032710A">
      <w:pPr>
        <w:bidi/>
        <w:spacing w:after="0"/>
        <w:jc w:val="both"/>
        <w:rPr>
          <w:rFonts w:ascii="Calibri" w:hAnsi="Calibri"/>
          <w:sz w:val="28"/>
          <w:szCs w:val="28"/>
          <w:rtl/>
          <w:lang w:bidi="ar-MA"/>
        </w:rPr>
      </w:pPr>
      <w:r>
        <w:rPr>
          <w:rFonts w:ascii="Calibri" w:hAnsi="Calibri" w:cs="Arial"/>
          <w:sz w:val="28"/>
          <w:szCs w:val="28"/>
          <w:rtl/>
          <w:lang w:bidi="ar-MA"/>
        </w:rPr>
        <w:t xml:space="preserve">سيقدم </w:t>
      </w:r>
      <w:r w:rsidR="00CA744D">
        <w:rPr>
          <w:rFonts w:ascii="Calibri" w:hAnsi="Calibri" w:cs="Arial"/>
          <w:sz w:val="28"/>
          <w:szCs w:val="28"/>
          <w:rtl/>
          <w:lang w:bidi="ar-MA"/>
        </w:rPr>
        <w:t>المنافس</w:t>
      </w:r>
      <w:r>
        <w:rPr>
          <w:rFonts w:ascii="Calibri" w:hAnsi="Calibri" w:cs="Arial"/>
          <w:sz w:val="28"/>
          <w:szCs w:val="28"/>
          <w:rtl/>
          <w:lang w:bidi="ar-MA"/>
        </w:rPr>
        <w:t xml:space="preserve"> برنامجًا استثماريًا أساسيًا بأسطول لا يقل عن</w:t>
      </w:r>
      <w:r w:rsidR="0032710A">
        <w:rPr>
          <w:rFonts w:ascii="Calibri" w:hAnsi="Calibri" w:cs="Arial"/>
          <w:sz w:val="28"/>
          <w:szCs w:val="28"/>
          <w:lang w:bidi="ar-MA"/>
        </w:rPr>
        <w:t>…</w:t>
      </w:r>
      <w:r>
        <w:rPr>
          <w:rFonts w:ascii="Calibri" w:hAnsi="Calibri" w:cs="Arial"/>
          <w:sz w:val="28"/>
          <w:szCs w:val="28"/>
          <w:rtl/>
          <w:lang w:bidi="ar-MA"/>
        </w:rPr>
        <w:t>(</w:t>
      </w:r>
      <w:r w:rsidR="0032710A">
        <w:rPr>
          <w:rFonts w:ascii="Calibri" w:hAnsi="Calibri" w:cs="Arial" w:hint="cs"/>
          <w:sz w:val="28"/>
          <w:szCs w:val="28"/>
          <w:rtl/>
          <w:lang w:bidi="ar-MA"/>
        </w:rPr>
        <w:t> </w:t>
      </w:r>
      <w:r w:rsidR="0032710A">
        <w:rPr>
          <w:rFonts w:ascii="Calibri" w:hAnsi="Calibri" w:cs="Arial"/>
          <w:sz w:val="28"/>
          <w:szCs w:val="28"/>
          <w:lang w:bidi="ar-MA"/>
        </w:rPr>
        <w:t>…</w:t>
      </w:r>
      <w:r>
        <w:rPr>
          <w:rFonts w:ascii="Calibri" w:hAnsi="Calibri" w:cs="Arial"/>
          <w:sz w:val="28"/>
          <w:szCs w:val="28"/>
          <w:rtl/>
          <w:lang w:bidi="ar-MA"/>
        </w:rPr>
        <w:t xml:space="preserve">) حافلة جديدة سيتم تشغيلها على أقصى تقدير في نهاية السنة الأولى من دخول العقد حيز التنفيذ وكذلكالبنية التحتية والمنشآت والمعدات الأخرى وموارد الاستغلال </w:t>
      </w:r>
      <w:r>
        <w:rPr>
          <w:rFonts w:ascii="Calibri" w:hAnsi="Calibri"/>
          <w:sz w:val="28"/>
          <w:szCs w:val="28"/>
          <w:rtl/>
          <w:lang w:bidi="ar-MA"/>
        </w:rPr>
        <w:t>الأخرى</w:t>
      </w:r>
      <w:r>
        <w:rPr>
          <w:rFonts w:ascii="Calibri" w:hAnsi="Calibri" w:cs="Arial"/>
          <w:sz w:val="28"/>
          <w:szCs w:val="28"/>
          <w:rtl/>
          <w:lang w:bidi="ar-MA"/>
        </w:rPr>
        <w:t>.</w:t>
      </w:r>
    </w:p>
    <w:p w:rsidR="007E2F24" w:rsidRDefault="007E2F24" w:rsidP="006E39EC">
      <w:pPr>
        <w:bidi/>
        <w:spacing w:after="0"/>
        <w:jc w:val="both"/>
        <w:rPr>
          <w:rFonts w:ascii="Calibri" w:hAnsi="Calibri"/>
          <w:sz w:val="28"/>
          <w:szCs w:val="28"/>
          <w:lang w:bidi="ar-MA"/>
        </w:rPr>
      </w:pPr>
      <w:r>
        <w:rPr>
          <w:rFonts w:ascii="Calibri" w:hAnsi="Calibri"/>
          <w:sz w:val="28"/>
          <w:szCs w:val="28"/>
          <w:rtl/>
          <w:lang w:bidi="ar-MA"/>
        </w:rPr>
        <w:t>وسيكون التنقيط على الشكل التالي:</w:t>
      </w:r>
    </w:p>
    <w:p w:rsidR="00DC4E08" w:rsidRDefault="00DC4E08" w:rsidP="00DC4E08">
      <w:pPr>
        <w:bidi/>
        <w:spacing w:after="0"/>
        <w:jc w:val="both"/>
        <w:rPr>
          <w:rFonts w:ascii="Calibri" w:hAnsi="Calibri"/>
          <w:sz w:val="28"/>
          <w:szCs w:val="28"/>
          <w:lang w:bidi="ar-MA"/>
        </w:rPr>
      </w:pPr>
    </w:p>
    <w:p w:rsidR="007833A6" w:rsidRDefault="007833A6" w:rsidP="007833A6">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p w:rsidR="007F0F18" w:rsidRDefault="007F0F18" w:rsidP="007F0F18">
      <w:pPr>
        <w:bidi/>
        <w:spacing w:after="0"/>
        <w:jc w:val="both"/>
        <w:rPr>
          <w:rFonts w:ascii="Calibri" w:hAnsi="Calibri"/>
          <w:sz w:val="28"/>
          <w:szCs w:val="28"/>
          <w:lang w:bidi="ar-MA"/>
        </w:rPr>
      </w:pPr>
    </w:p>
    <w:p w:rsidR="00DC4E08" w:rsidRDefault="00DC4E08" w:rsidP="00DC4E08">
      <w:pPr>
        <w:bidi/>
        <w:spacing w:after="0"/>
        <w:jc w:val="both"/>
        <w:rPr>
          <w:rFonts w:ascii="Calibri" w:hAnsi="Calibri"/>
          <w:sz w:val="28"/>
          <w:szCs w:val="28"/>
          <w:lang w:bidi="ar-MA"/>
        </w:rPr>
      </w:pPr>
    </w:p>
    <w:tbl>
      <w:tblPr>
        <w:tblW w:w="7755"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14"/>
        <w:gridCol w:w="2341"/>
      </w:tblGrid>
      <w:tr w:rsidR="007E2F24" w:rsidTr="007E2F24">
        <w:trPr>
          <w:trHeight w:val="170"/>
        </w:trPr>
        <w:tc>
          <w:tcPr>
            <w:tcW w:w="5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2F24" w:rsidRDefault="007E2F24">
            <w:pPr>
              <w:jc w:val="center"/>
              <w:rPr>
                <w:rFonts w:ascii="Calibri" w:eastAsia="Calibri" w:hAnsi="Calibri" w:cs="Calibri"/>
                <w:b/>
                <w:bCs/>
              </w:rPr>
            </w:pPr>
            <w:r>
              <w:rPr>
                <w:rFonts w:ascii="Garamond" w:hAnsi="Garamond"/>
                <w:b/>
                <w:bCs/>
                <w:sz w:val="24"/>
                <w:szCs w:val="24"/>
                <w:rtl/>
              </w:rPr>
              <w:t xml:space="preserve">عناصر البرنامج التوقعي للاستثمار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2F24" w:rsidRDefault="007E2F24">
            <w:pPr>
              <w:jc w:val="center"/>
              <w:rPr>
                <w:rFonts w:ascii="Calibri" w:eastAsia="Calibri" w:hAnsi="Calibri" w:cs="Calibri"/>
                <w:b/>
                <w:bCs/>
              </w:rPr>
            </w:pPr>
            <w:r>
              <w:rPr>
                <w:b/>
                <w:bCs/>
                <w:rtl/>
              </w:rPr>
              <w:t>النقطة القصوى</w:t>
            </w:r>
          </w:p>
        </w:tc>
      </w:tr>
      <w:tr w:rsidR="007E2F24" w:rsidTr="007E2F24">
        <w:trPr>
          <w:trHeight w:val="205"/>
        </w:trPr>
        <w:tc>
          <w:tcPr>
            <w:tcW w:w="5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F24" w:rsidRDefault="007E2F24" w:rsidP="006E39EC">
            <w:pPr>
              <w:spacing w:before="120" w:after="120"/>
              <w:jc w:val="center"/>
              <w:rPr>
                <w:rFonts w:ascii="Calibri" w:eastAsia="Calibri" w:hAnsi="Calibri" w:cs="Calibri"/>
                <w:b/>
                <w:bCs/>
              </w:rPr>
            </w:pPr>
            <w:r>
              <w:rPr>
                <w:rFonts w:ascii="Garamond" w:hAnsi="Garamond"/>
                <w:rtl/>
              </w:rPr>
              <w:lastRenderedPageBreak/>
              <w:t>أسطول الحافلات</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10</w:t>
            </w:r>
          </w:p>
        </w:tc>
      </w:tr>
      <w:tr w:rsidR="007E2F24" w:rsidTr="007E2F24">
        <w:trPr>
          <w:trHeight w:val="113"/>
        </w:trPr>
        <w:tc>
          <w:tcPr>
            <w:tcW w:w="5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F24" w:rsidRDefault="007E2F24" w:rsidP="006E39EC">
            <w:pPr>
              <w:spacing w:before="120" w:after="120"/>
              <w:jc w:val="center"/>
              <w:rPr>
                <w:rFonts w:ascii="Calibri" w:eastAsia="Calibri" w:hAnsi="Calibri" w:cs="Calibri"/>
                <w:b/>
                <w:bCs/>
              </w:rPr>
            </w:pPr>
            <w:r>
              <w:rPr>
                <w:rFonts w:ascii="Garamond" w:hAnsi="Garamond"/>
                <w:rtl/>
              </w:rPr>
              <w:t>البنية التحتية</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10</w:t>
            </w:r>
          </w:p>
        </w:tc>
      </w:tr>
      <w:tr w:rsidR="007E2F24" w:rsidTr="007E2F24">
        <w:trPr>
          <w:trHeight w:val="113"/>
        </w:trPr>
        <w:tc>
          <w:tcPr>
            <w:tcW w:w="5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F24" w:rsidRDefault="007E2F24" w:rsidP="006E39EC">
            <w:pPr>
              <w:spacing w:before="120" w:after="120"/>
              <w:jc w:val="center"/>
              <w:rPr>
                <w:rFonts w:ascii="Calibri" w:eastAsia="Calibri" w:hAnsi="Calibri" w:cs="Calibri"/>
                <w:b/>
                <w:bCs/>
              </w:rPr>
            </w:pPr>
            <w:r>
              <w:rPr>
                <w:rFonts w:ascii="Garamond" w:hAnsi="Garamond"/>
                <w:rtl/>
              </w:rPr>
              <w:t>تجهيزات ومعدات أخرى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5</w:t>
            </w:r>
          </w:p>
        </w:tc>
      </w:tr>
      <w:tr w:rsidR="007E2F24" w:rsidTr="007E2F24">
        <w:trPr>
          <w:trHeight w:val="113"/>
        </w:trPr>
        <w:tc>
          <w:tcPr>
            <w:tcW w:w="5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F24" w:rsidRDefault="007E2F24" w:rsidP="006E39EC">
            <w:pPr>
              <w:spacing w:before="120" w:after="120"/>
              <w:jc w:val="center"/>
              <w:rPr>
                <w:rFonts w:ascii="Calibri" w:eastAsia="Calibri" w:hAnsi="Calibri" w:cs="Calibri"/>
                <w:b/>
                <w:bCs/>
              </w:rPr>
            </w:pPr>
            <w:r>
              <w:rPr>
                <w:rFonts w:ascii="Garamond" w:hAnsi="Garamond"/>
                <w:rtl/>
              </w:rPr>
              <w:t>وموارد الاستغلال الأخرى</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2F24" w:rsidRDefault="007E2F24">
            <w:pPr>
              <w:spacing w:before="120" w:after="120"/>
              <w:jc w:val="center"/>
              <w:rPr>
                <w:rFonts w:ascii="Calibri" w:eastAsia="Calibri" w:hAnsi="Calibri" w:cs="Calibri"/>
                <w:b/>
                <w:bCs/>
              </w:rPr>
            </w:pPr>
            <w:r>
              <w:rPr>
                <w:rFonts w:ascii="Calibri" w:eastAsia="Calibri" w:hAnsi="Calibri" w:cs="Calibri"/>
                <w:b/>
                <w:bCs/>
              </w:rPr>
              <w:t>5</w:t>
            </w:r>
          </w:p>
        </w:tc>
      </w:tr>
    </w:tbl>
    <w:p w:rsidR="007E2F24" w:rsidRDefault="007E2F24" w:rsidP="007E2F24">
      <w:pPr>
        <w:bidi/>
        <w:spacing w:after="0"/>
        <w:rPr>
          <w:rFonts w:ascii="Calibri" w:hAnsi="Calibri"/>
          <w:b/>
          <w:bCs/>
          <w:sz w:val="28"/>
          <w:szCs w:val="28"/>
          <w:lang w:bidi="ar-MA"/>
        </w:rPr>
      </w:pPr>
    </w:p>
    <w:p w:rsidR="007E2F24" w:rsidRPr="00787E1A" w:rsidRDefault="00F85339" w:rsidP="00457402">
      <w:pPr>
        <w:bidi/>
        <w:spacing w:after="0"/>
        <w:jc w:val="both"/>
        <w:rPr>
          <w:rFonts w:ascii="Calibri" w:hAnsi="Calibri"/>
          <w:sz w:val="28"/>
          <w:szCs w:val="28"/>
          <w:rtl/>
          <w:lang w:bidi="ar-MA"/>
        </w:rPr>
      </w:pPr>
      <w:r w:rsidRPr="00787E1A">
        <w:rPr>
          <w:rFonts w:ascii="Calibri" w:hAnsi="Calibri" w:hint="cs"/>
          <w:sz w:val="28"/>
          <w:szCs w:val="28"/>
          <w:u w:val="thick"/>
          <w:rtl/>
          <w:lang w:bidi="ar-MA"/>
        </w:rPr>
        <w:t>ملحوظة:</w:t>
      </w:r>
      <w:r w:rsidRPr="00787E1A">
        <w:rPr>
          <w:rFonts w:ascii="Calibri" w:hAnsi="Calibri" w:hint="cs"/>
          <w:sz w:val="28"/>
          <w:szCs w:val="28"/>
          <w:rtl/>
          <w:lang w:bidi="ar-MA"/>
        </w:rPr>
        <w:t xml:space="preserve"> النقطة</w:t>
      </w:r>
      <w:r w:rsidR="007E2F24" w:rsidRPr="00787E1A">
        <w:rPr>
          <w:rFonts w:ascii="Calibri" w:hAnsi="Calibri"/>
          <w:sz w:val="28"/>
          <w:szCs w:val="28"/>
          <w:rtl/>
          <w:lang w:bidi="ar-MA"/>
        </w:rPr>
        <w:t xml:space="preserve"> المخولة للأسطول تأخذ بعين الاعتبار مبلغ </w:t>
      </w:r>
      <w:r w:rsidRPr="00787E1A">
        <w:rPr>
          <w:rFonts w:ascii="Calibri" w:hAnsi="Calibri" w:hint="cs"/>
          <w:sz w:val="28"/>
          <w:szCs w:val="28"/>
          <w:rtl/>
          <w:lang w:bidi="ar-MA"/>
        </w:rPr>
        <w:t>الاستثمار.</w:t>
      </w:r>
    </w:p>
    <w:p w:rsidR="007E2F24" w:rsidRDefault="007E2F24" w:rsidP="00457402">
      <w:pPr>
        <w:bidi/>
        <w:spacing w:after="0"/>
        <w:jc w:val="both"/>
        <w:rPr>
          <w:rFonts w:ascii="Calibri" w:hAnsi="Calibri"/>
          <w:sz w:val="28"/>
          <w:szCs w:val="28"/>
          <w:rtl/>
          <w:lang w:bidi="ar-MA"/>
        </w:rPr>
      </w:pPr>
      <w:r>
        <w:rPr>
          <w:rFonts w:ascii="Calibri" w:hAnsi="Calibri"/>
          <w:sz w:val="28"/>
          <w:szCs w:val="28"/>
          <w:rtl/>
          <w:lang w:bidi="ar-MA"/>
        </w:rPr>
        <w:t xml:space="preserve">يجب أن يشمل الأسطول المخصص </w:t>
      </w:r>
      <w:r>
        <w:rPr>
          <w:rFonts w:ascii="Calibri" w:hAnsi="Calibri" w:cs="Arial"/>
          <w:sz w:val="28"/>
          <w:szCs w:val="28"/>
          <w:rtl/>
          <w:lang w:bidi="ar-MA"/>
        </w:rPr>
        <w:t>للمرفق</w:t>
      </w:r>
      <w:r>
        <w:rPr>
          <w:rFonts w:ascii="Calibri" w:hAnsi="Calibri"/>
          <w:sz w:val="28"/>
          <w:szCs w:val="28"/>
          <w:rtl/>
          <w:lang w:bidi="ar-MA"/>
        </w:rPr>
        <w:t xml:space="preserve">، بالإضافة إلى الحافلات في الخدمة، أسطول احتياطي يصل إلى 10 ٪ من إجمالي </w:t>
      </w:r>
      <w:r w:rsidR="00F85339">
        <w:rPr>
          <w:rFonts w:ascii="Calibri" w:hAnsi="Calibri" w:hint="cs"/>
          <w:sz w:val="28"/>
          <w:szCs w:val="28"/>
          <w:rtl/>
          <w:lang w:bidi="ar-MA"/>
        </w:rPr>
        <w:t>الأسطول،</w:t>
      </w:r>
      <w:r>
        <w:rPr>
          <w:rFonts w:ascii="Calibri" w:hAnsi="Calibri"/>
          <w:sz w:val="28"/>
          <w:szCs w:val="28"/>
          <w:rtl/>
          <w:lang w:bidi="ar-MA"/>
        </w:rPr>
        <w:t xml:space="preserve"> بما يكفي لتلبية احتياجات تعزيز الوسائل التي يتم وضعها في الخدمة أو استبدال الحافلات </w:t>
      </w:r>
      <w:r>
        <w:rPr>
          <w:rFonts w:ascii="Calibri" w:hAnsi="Calibri" w:cs="Arial"/>
          <w:sz w:val="28"/>
          <w:szCs w:val="28"/>
          <w:rtl/>
          <w:lang w:bidi="ar-MA"/>
        </w:rPr>
        <w:t>المزالة</w:t>
      </w:r>
      <w:r>
        <w:rPr>
          <w:rFonts w:ascii="Calibri" w:hAnsi="Calibri"/>
          <w:sz w:val="28"/>
          <w:szCs w:val="28"/>
          <w:rtl/>
          <w:lang w:bidi="ar-MA"/>
        </w:rPr>
        <w:t>لأسباب مختلفة.</w:t>
      </w:r>
    </w:p>
    <w:p w:rsidR="007E2F24" w:rsidRDefault="007E2F24" w:rsidP="00457402">
      <w:pPr>
        <w:bidi/>
        <w:spacing w:after="0"/>
        <w:jc w:val="both"/>
        <w:rPr>
          <w:rFonts w:ascii="Calibri" w:hAnsi="Calibri"/>
          <w:sz w:val="28"/>
          <w:szCs w:val="28"/>
          <w:lang w:bidi="ar-MA"/>
        </w:rPr>
      </w:pPr>
      <w:r>
        <w:rPr>
          <w:rFonts w:ascii="Calibri" w:hAnsi="Calibri"/>
          <w:sz w:val="28"/>
          <w:szCs w:val="28"/>
          <w:rtl/>
          <w:lang w:bidi="ar-MA"/>
        </w:rPr>
        <w:t>يجب تجديد الحافلات في حالة تمديد العقد لمدة عشر (10) سنوات إضافية. يجب تقديم العرض وفقًا للملحق 2 (برنامج الاستثمار و</w:t>
      </w:r>
      <w:r w:rsidR="00457402">
        <w:rPr>
          <w:rFonts w:ascii="Calibri" w:hAnsi="Calibri" w:hint="cs"/>
          <w:sz w:val="28"/>
          <w:szCs w:val="28"/>
          <w:rtl/>
          <w:lang w:bidi="ar-MA"/>
        </w:rPr>
        <w:t>الإسقاطات المالية والتعريفات</w:t>
      </w:r>
      <w:r>
        <w:rPr>
          <w:rFonts w:ascii="Calibri" w:hAnsi="Calibri"/>
          <w:sz w:val="28"/>
          <w:szCs w:val="28"/>
          <w:rtl/>
          <w:lang w:bidi="ar-MA"/>
        </w:rPr>
        <w:t>).</w:t>
      </w:r>
    </w:p>
    <w:p w:rsidR="007E2F24" w:rsidRDefault="007E2F24" w:rsidP="00457402">
      <w:pPr>
        <w:bidi/>
        <w:spacing w:after="0"/>
        <w:jc w:val="both"/>
        <w:rPr>
          <w:rFonts w:ascii="Calibri" w:hAnsi="Calibri"/>
          <w:sz w:val="28"/>
          <w:szCs w:val="28"/>
          <w:lang w:bidi="ar-MA"/>
        </w:rPr>
      </w:pPr>
      <w:r>
        <w:rPr>
          <w:rFonts w:ascii="Calibri" w:hAnsi="Calibri"/>
          <w:sz w:val="28"/>
          <w:szCs w:val="28"/>
          <w:rtl/>
          <w:lang w:bidi="ar-MA"/>
        </w:rPr>
        <w:t xml:space="preserve">القوة المالية </w:t>
      </w:r>
      <w:r>
        <w:rPr>
          <w:rFonts w:ascii="Calibri" w:hAnsi="Calibri" w:cs="Arial"/>
          <w:sz w:val="28"/>
          <w:szCs w:val="28"/>
          <w:rtl/>
          <w:lang w:bidi="ar-MA"/>
        </w:rPr>
        <w:t>للمنافس</w:t>
      </w:r>
      <w:r>
        <w:rPr>
          <w:rFonts w:ascii="Calibri" w:hAnsi="Calibri"/>
          <w:sz w:val="28"/>
          <w:szCs w:val="28"/>
          <w:rtl/>
          <w:lang w:bidi="ar-MA"/>
        </w:rPr>
        <w:t xml:space="preserve">: سيقدم </w:t>
      </w:r>
      <w:r w:rsidR="00CA744D">
        <w:rPr>
          <w:rFonts w:ascii="Calibri" w:hAnsi="Calibri" w:cs="Arial"/>
          <w:sz w:val="28"/>
          <w:szCs w:val="28"/>
          <w:rtl/>
          <w:lang w:bidi="ar-MA"/>
        </w:rPr>
        <w:t>المنافس</w:t>
      </w:r>
      <w:r>
        <w:rPr>
          <w:rFonts w:ascii="Calibri" w:hAnsi="Calibri"/>
          <w:sz w:val="28"/>
          <w:szCs w:val="28"/>
          <w:rtl/>
          <w:lang w:bidi="ar-MA"/>
        </w:rPr>
        <w:t>القدرة المالية التي يعتزم حشدها لتنفيذ برنامج الاستثمار (</w:t>
      </w:r>
      <w:r w:rsidR="00F85339">
        <w:rPr>
          <w:rFonts w:ascii="Calibri" w:hAnsi="Calibri" w:hint="cs"/>
          <w:sz w:val="28"/>
          <w:szCs w:val="28"/>
          <w:rtl/>
          <w:lang w:bidi="ar-MA"/>
        </w:rPr>
        <w:t>الأسهم،</w:t>
      </w:r>
      <w:r>
        <w:rPr>
          <w:rFonts w:ascii="Calibri" w:hAnsi="Calibri"/>
          <w:sz w:val="28"/>
          <w:szCs w:val="28"/>
          <w:rtl/>
          <w:lang w:bidi="ar-MA"/>
        </w:rPr>
        <w:t xml:space="preserve"> الاقتراض من المؤسسات المالية الخاصة أو </w:t>
      </w:r>
      <w:r w:rsidR="00DC4E08">
        <w:rPr>
          <w:rFonts w:ascii="Calibri" w:hAnsi="Calibri" w:hint="cs"/>
          <w:sz w:val="28"/>
          <w:szCs w:val="28"/>
          <w:rtl/>
          <w:lang w:bidi="ar-MA"/>
        </w:rPr>
        <w:t>العامة،</w:t>
      </w:r>
      <w:r w:rsidR="007F0F18">
        <w:rPr>
          <w:rFonts w:ascii="Calibri" w:hAnsi="Calibri" w:hint="cs"/>
          <w:sz w:val="28"/>
          <w:szCs w:val="28"/>
          <w:rtl/>
          <w:lang w:bidi="ar-MA"/>
        </w:rPr>
        <w:t>الضمان،</w:t>
      </w:r>
      <w:r>
        <w:rPr>
          <w:rFonts w:ascii="Calibri" w:hAnsi="Calibri"/>
          <w:sz w:val="28"/>
          <w:szCs w:val="28"/>
          <w:rtl/>
          <w:lang w:bidi="ar-MA"/>
        </w:rPr>
        <w:t xml:space="preserve"> إلخ). يجب أن يرافق هذا المكون وثائق تثبت الالتزام أو النية للمشاركة في تمويل برنامج الاستثمار</w:t>
      </w:r>
      <w:r w:rsidR="00787E1A" w:rsidRPr="00787E1A">
        <w:rPr>
          <w:rFonts w:ascii="Calibri" w:hAnsi="Calibri" w:cs="Arial"/>
          <w:sz w:val="28"/>
          <w:szCs w:val="28"/>
          <w:rtl/>
          <w:lang w:bidi="ar-MA"/>
        </w:rPr>
        <w:t>المتوقع</w:t>
      </w:r>
      <w:r>
        <w:rPr>
          <w:rFonts w:ascii="Calibri" w:hAnsi="Calibri"/>
          <w:sz w:val="28"/>
          <w:szCs w:val="28"/>
          <w:rtl/>
          <w:lang w:bidi="ar-MA"/>
        </w:rPr>
        <w:t>.</w:t>
      </w:r>
    </w:p>
    <w:p w:rsidR="007E2F24" w:rsidRDefault="007E2F24" w:rsidP="00DC4E08">
      <w:pPr>
        <w:bidi/>
        <w:spacing w:after="0"/>
        <w:jc w:val="both"/>
        <w:rPr>
          <w:rFonts w:ascii="Calibri" w:hAnsi="Calibri"/>
          <w:sz w:val="28"/>
          <w:szCs w:val="28"/>
          <w:rtl/>
          <w:lang w:bidi="ar-MA"/>
        </w:rPr>
      </w:pPr>
      <w:r w:rsidRPr="00787E1A">
        <w:rPr>
          <w:rFonts w:ascii="Calibri" w:hAnsi="Calibri"/>
          <w:sz w:val="28"/>
          <w:szCs w:val="28"/>
          <w:rtl/>
          <w:lang w:bidi="ar-MA"/>
        </w:rPr>
        <w:t>القوة المالية للمشارك</w:t>
      </w:r>
      <w:r>
        <w:rPr>
          <w:rFonts w:ascii="Calibri" w:hAnsi="Calibri"/>
          <w:b/>
          <w:bCs/>
          <w:sz w:val="28"/>
          <w:szCs w:val="28"/>
          <w:rtl/>
          <w:lang w:bidi="ar-MA"/>
        </w:rPr>
        <w:t xml:space="preserve">: </w:t>
      </w:r>
      <w:r>
        <w:rPr>
          <w:rFonts w:ascii="Calibri" w:hAnsi="Calibri"/>
          <w:sz w:val="28"/>
          <w:szCs w:val="28"/>
          <w:rtl/>
          <w:lang w:bidi="ar-MA"/>
        </w:rPr>
        <w:t xml:space="preserve">سيقدم </w:t>
      </w:r>
      <w:r w:rsidR="00CA744D">
        <w:rPr>
          <w:rFonts w:ascii="Calibri" w:hAnsi="Calibri"/>
          <w:sz w:val="28"/>
          <w:szCs w:val="28"/>
          <w:rtl/>
          <w:lang w:bidi="ar-MA"/>
        </w:rPr>
        <w:t>المنافس</w:t>
      </w:r>
      <w:r>
        <w:rPr>
          <w:rFonts w:ascii="Calibri" w:hAnsi="Calibri"/>
          <w:sz w:val="28"/>
          <w:szCs w:val="28"/>
          <w:rtl/>
          <w:lang w:bidi="ar-MA"/>
        </w:rPr>
        <w:t xml:space="preserve"> القدرات المالية التي يزعم حشدها لتحقيق البرنامج الاستثماري المتوقع (رأسمال </w:t>
      </w:r>
      <w:r w:rsidR="00603D49">
        <w:rPr>
          <w:rFonts w:ascii="Calibri" w:hAnsi="Calibri" w:hint="cs"/>
          <w:sz w:val="28"/>
          <w:szCs w:val="28"/>
          <w:rtl/>
          <w:lang w:bidi="ar-MA"/>
        </w:rPr>
        <w:t>ذ</w:t>
      </w:r>
      <w:r>
        <w:rPr>
          <w:rFonts w:ascii="Calibri" w:hAnsi="Calibri"/>
          <w:sz w:val="28"/>
          <w:szCs w:val="28"/>
          <w:rtl/>
          <w:lang w:bidi="ar-MA"/>
        </w:rPr>
        <w:t xml:space="preserve">اتي،اقتراضات من المؤسسات المالية الخاصة أو العمومية، الضمانات ...) </w:t>
      </w:r>
      <w:r>
        <w:rPr>
          <w:rFonts w:ascii="Calibri" w:hAnsi="Calibri" w:cs="Arial"/>
          <w:sz w:val="28"/>
          <w:szCs w:val="28"/>
          <w:rtl/>
          <w:lang w:bidi="ar-MA"/>
        </w:rPr>
        <w:t>هذا</w:t>
      </w:r>
      <w:r w:rsidR="00F85339">
        <w:rPr>
          <w:rFonts w:ascii="Calibri" w:hAnsi="Calibri" w:hint="cs"/>
          <w:sz w:val="28"/>
          <w:szCs w:val="28"/>
          <w:rtl/>
          <w:lang w:bidi="ar-MA"/>
        </w:rPr>
        <w:t>المحور يجب</w:t>
      </w:r>
      <w:r>
        <w:rPr>
          <w:rFonts w:ascii="Calibri" w:hAnsi="Calibri"/>
          <w:sz w:val="28"/>
          <w:szCs w:val="28"/>
          <w:rtl/>
          <w:lang w:bidi="ar-MA"/>
        </w:rPr>
        <w:t xml:space="preserve"> إرفاقه بالمستندات التي تفيد التزام أو نية </w:t>
      </w:r>
      <w:r w:rsidR="00CA744D">
        <w:rPr>
          <w:rFonts w:ascii="Calibri" w:hAnsi="Calibri"/>
          <w:sz w:val="28"/>
          <w:szCs w:val="28"/>
          <w:rtl/>
          <w:lang w:bidi="ar-MA"/>
        </w:rPr>
        <w:t>المنافس</w:t>
      </w:r>
      <w:r>
        <w:rPr>
          <w:rFonts w:ascii="Calibri" w:hAnsi="Calibri"/>
          <w:sz w:val="28"/>
          <w:szCs w:val="28"/>
          <w:rtl/>
          <w:lang w:bidi="ar-MA"/>
        </w:rPr>
        <w:t>ة في تمويل البرنامج الاستثماري للتدبير</w:t>
      </w:r>
      <w:r w:rsidR="00787E1A">
        <w:rPr>
          <w:rFonts w:ascii="Calibri" w:hAnsi="Calibri"/>
          <w:sz w:val="28"/>
          <w:szCs w:val="28"/>
          <w:lang w:bidi="ar-MA"/>
        </w:rPr>
        <w:t>.</w:t>
      </w:r>
    </w:p>
    <w:p w:rsidR="007E2F24" w:rsidRPr="00DC4E08" w:rsidRDefault="007E2F24" w:rsidP="00DC4E08">
      <w:pPr>
        <w:bidi/>
        <w:spacing w:after="0"/>
        <w:jc w:val="lowKashida"/>
        <w:rPr>
          <w:rFonts w:ascii="Garamond" w:hAnsi="Garamond"/>
          <w:b/>
          <w:bCs/>
          <w:sz w:val="28"/>
          <w:szCs w:val="28"/>
          <w:u w:val="single"/>
          <w:rtl/>
        </w:rPr>
      </w:pPr>
      <w:r>
        <w:rPr>
          <w:rFonts w:ascii="Garamond" w:hAnsi="Garamond"/>
          <w:b/>
          <w:bCs/>
          <w:sz w:val="28"/>
          <w:szCs w:val="28"/>
          <w:u w:val="single"/>
          <w:rtl/>
        </w:rPr>
        <w:t xml:space="preserve">3-التعريفة </w:t>
      </w:r>
      <w:r w:rsidR="007F0F18">
        <w:rPr>
          <w:rFonts w:ascii="Garamond" w:hAnsi="Garamond" w:hint="cs"/>
          <w:b/>
          <w:bCs/>
          <w:sz w:val="28"/>
          <w:szCs w:val="28"/>
          <w:u w:val="single"/>
          <w:rtl/>
        </w:rPr>
        <w:t>المقترحة (</w:t>
      </w:r>
      <w:r>
        <w:rPr>
          <w:rFonts w:ascii="Garamond" w:hAnsi="Garamond"/>
          <w:b/>
          <w:bCs/>
          <w:sz w:val="28"/>
          <w:szCs w:val="28"/>
          <w:u w:val="single"/>
        </w:rPr>
        <w:t>60</w:t>
      </w:r>
      <w:r w:rsidR="007F0F18">
        <w:rPr>
          <w:rFonts w:ascii="Garamond" w:hAnsi="Garamond" w:hint="cs"/>
          <w:b/>
          <w:bCs/>
          <w:sz w:val="28"/>
          <w:szCs w:val="28"/>
          <w:u w:val="single"/>
          <w:rtl/>
        </w:rPr>
        <w:t>نقطة)</w:t>
      </w:r>
      <w:r>
        <w:rPr>
          <w:rFonts w:ascii="Garamond" w:hAnsi="Garamond"/>
          <w:b/>
          <w:bCs/>
          <w:sz w:val="28"/>
          <w:szCs w:val="28"/>
          <w:u w:val="single"/>
          <w:rtl/>
        </w:rPr>
        <w:t xml:space="preserve"> حسب سنوات التدبير المفوض </w:t>
      </w:r>
    </w:p>
    <w:p w:rsidR="007E2F24" w:rsidRDefault="007E2F24" w:rsidP="00DC4E08">
      <w:pPr>
        <w:bidi/>
        <w:spacing w:after="0"/>
        <w:jc w:val="lowKashida"/>
        <w:rPr>
          <w:rFonts w:ascii="Calibri" w:hAnsi="Calibri"/>
          <w:sz w:val="28"/>
          <w:szCs w:val="28"/>
          <w:rtl/>
          <w:lang w:bidi="ar-MA"/>
        </w:rPr>
      </w:pPr>
      <w:r>
        <w:rPr>
          <w:rFonts w:ascii="Calibri" w:hAnsi="Calibri"/>
          <w:sz w:val="28"/>
          <w:szCs w:val="28"/>
          <w:rtl/>
          <w:lang w:bidi="ar-MA"/>
        </w:rPr>
        <w:t>سيتم تقييم التعريفات المقترحة على أساس تعريفات التذاكر ومبالغ الاشتراكات</w:t>
      </w:r>
      <w:r w:rsidR="00787E1A" w:rsidRPr="00787E1A">
        <w:rPr>
          <w:rFonts w:ascii="Calibri" w:hAnsi="Calibri" w:cs="Arial"/>
          <w:sz w:val="28"/>
          <w:szCs w:val="28"/>
          <w:rtl/>
          <w:lang w:bidi="ar-MA"/>
        </w:rPr>
        <w:t>وفقًا للصيغ أدناه</w:t>
      </w:r>
      <w:r w:rsidR="00603D49">
        <w:rPr>
          <w:rFonts w:ascii="Calibri" w:hAnsi="Calibri" w:hint="cs"/>
          <w:sz w:val="28"/>
          <w:szCs w:val="28"/>
          <w:rtl/>
          <w:lang w:bidi="ar-MA"/>
        </w:rPr>
        <w:t>.</w:t>
      </w:r>
    </w:p>
    <w:p w:rsidR="007E2F24" w:rsidRPr="00603D49" w:rsidRDefault="007E2F24" w:rsidP="00603D49">
      <w:pPr>
        <w:pStyle w:val="Paragraphedeliste"/>
        <w:numPr>
          <w:ilvl w:val="0"/>
          <w:numId w:val="18"/>
        </w:numPr>
        <w:bidi/>
        <w:spacing w:after="0"/>
        <w:jc w:val="lowKashida"/>
        <w:rPr>
          <w:rFonts w:ascii="Calibri" w:hAnsi="Calibri"/>
          <w:b/>
          <w:bCs/>
          <w:sz w:val="28"/>
          <w:szCs w:val="28"/>
          <w:rtl/>
          <w:lang w:bidi="ar-MA"/>
        </w:rPr>
      </w:pPr>
      <w:r w:rsidRPr="00603D49">
        <w:rPr>
          <w:rFonts w:ascii="Calibri" w:hAnsi="Calibri"/>
          <w:b/>
          <w:bCs/>
          <w:sz w:val="28"/>
          <w:szCs w:val="28"/>
          <w:rtl/>
          <w:lang w:bidi="ar-MA"/>
        </w:rPr>
        <w:t>تعريفة التذاكر (</w:t>
      </w:r>
      <w:r w:rsidRPr="00603D49">
        <w:rPr>
          <w:rFonts w:ascii="Calibri" w:hAnsi="Calibri"/>
          <w:b/>
          <w:bCs/>
          <w:sz w:val="28"/>
          <w:szCs w:val="28"/>
          <w:lang w:bidi="ar-MA"/>
        </w:rPr>
        <w:t>50</w:t>
      </w:r>
      <w:r w:rsidRPr="00603D49">
        <w:rPr>
          <w:rFonts w:ascii="Calibri" w:hAnsi="Calibri"/>
          <w:b/>
          <w:bCs/>
          <w:sz w:val="28"/>
          <w:szCs w:val="28"/>
          <w:rtl/>
          <w:lang w:bidi="ar-MA"/>
        </w:rPr>
        <w:t xml:space="preserve"> نقطة)</w:t>
      </w:r>
    </w:p>
    <w:p w:rsidR="007E2F24" w:rsidRDefault="007E2F24" w:rsidP="00603D49">
      <w:pPr>
        <w:bidi/>
        <w:spacing w:after="0"/>
        <w:jc w:val="lowKashida"/>
        <w:rPr>
          <w:rFonts w:ascii="Calibri" w:hAnsi="Calibri"/>
          <w:sz w:val="28"/>
          <w:szCs w:val="28"/>
          <w:rtl/>
          <w:lang w:bidi="ar-MA"/>
        </w:rPr>
      </w:pPr>
      <w:r>
        <w:rPr>
          <w:rFonts w:ascii="Calibri" w:hAnsi="Calibri"/>
          <w:sz w:val="28"/>
          <w:szCs w:val="28"/>
          <w:rtl/>
          <w:lang w:bidi="ar-MA"/>
        </w:rPr>
        <w:t>في حالة تقديم مجموعة من تعريفات التذاكر فنقطة تعريفة التذاكر سيتم احتسابها بالاعتماد على معدل جميع النقط لتعريفة التذاكر المقترحة لكل مشارك</w:t>
      </w:r>
      <w:r>
        <w:rPr>
          <w:rFonts w:ascii="Calibri" w:hAnsi="Calibri" w:cs="Arial"/>
          <w:sz w:val="28"/>
          <w:szCs w:val="28"/>
          <w:rtl/>
          <w:lang w:bidi="ar-MA"/>
        </w:rPr>
        <w:t>،</w:t>
      </w:r>
      <w:r>
        <w:rPr>
          <w:rFonts w:ascii="Calibri" w:hAnsi="Calibri"/>
          <w:sz w:val="28"/>
          <w:szCs w:val="28"/>
          <w:rtl/>
          <w:lang w:bidi="ar-MA"/>
        </w:rPr>
        <w:t xml:space="preserve"> حسب الصيغ </w:t>
      </w:r>
      <w:r w:rsidR="00F85339">
        <w:rPr>
          <w:rFonts w:ascii="Calibri" w:hAnsi="Calibri" w:hint="cs"/>
          <w:sz w:val="28"/>
          <w:szCs w:val="28"/>
          <w:rtl/>
          <w:lang w:bidi="ar-MA"/>
        </w:rPr>
        <w:t>التالية:</w:t>
      </w:r>
    </w:p>
    <w:p w:rsidR="007E2F24" w:rsidRDefault="007E2F24" w:rsidP="007E2F24">
      <w:pPr>
        <w:bidi/>
        <w:spacing w:after="0"/>
        <w:rPr>
          <w:rFonts w:ascii="Calibri" w:hAnsi="Calibri"/>
          <w:sz w:val="28"/>
          <w:szCs w:val="28"/>
          <w:lang w:bidi="ar-MA"/>
        </w:rPr>
      </w:pPr>
    </w:p>
    <w:tbl>
      <w:tblPr>
        <w:tblW w:w="0" w:type="auto"/>
        <w:jc w:val="center"/>
        <w:tblLook w:val="01E0"/>
      </w:tblPr>
      <w:tblGrid>
        <w:gridCol w:w="2490"/>
        <w:gridCol w:w="1366"/>
        <w:gridCol w:w="4846"/>
      </w:tblGrid>
      <w:tr w:rsidR="007E2F24" w:rsidTr="007E2F24">
        <w:trPr>
          <w:jc w:val="center"/>
        </w:trPr>
        <w:tc>
          <w:tcPr>
            <w:tcW w:w="2490"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E2F24" w:rsidRDefault="007E2F24">
            <w:pPr>
              <w:spacing w:before="120" w:after="120" w:line="26" w:lineRule="atLeast"/>
              <w:jc w:val="both"/>
              <w:rPr>
                <w:rFonts w:ascii="Garamond" w:hAnsi="Garamond"/>
                <w:b/>
                <w:bCs/>
                <w:color w:val="000000" w:themeColor="text1"/>
                <w:sz w:val="24"/>
                <w:szCs w:val="24"/>
                <w:rtl/>
              </w:rPr>
            </w:pPr>
            <w:r>
              <w:rPr>
                <w:rFonts w:ascii="Garamond" w:hAnsi="Garamond"/>
                <w:b/>
                <w:bCs/>
                <w:color w:val="000000" w:themeColor="text1"/>
                <w:sz w:val="24"/>
                <w:szCs w:val="24"/>
              </w:rPr>
              <w:t xml:space="preserve">NTt = 50 </w:t>
            </w:r>
            <w:r>
              <w:rPr>
                <w:rFonts w:ascii="Garamond" w:hAnsi="Garamond"/>
                <w:color w:val="000000" w:themeColor="text1"/>
                <w:sz w:val="24"/>
                <w:szCs w:val="24"/>
              </w:rPr>
              <w:t>x</w:t>
            </w:r>
            <w:r>
              <w:rPr>
                <w:rFonts w:ascii="Garamond" w:hAnsi="Garamond"/>
                <w:b/>
                <w:bCs/>
                <w:color w:val="000000" w:themeColor="text1"/>
                <w:sz w:val="24"/>
                <w:szCs w:val="24"/>
              </w:rPr>
              <w:t xml:space="preserve"> (1 –  </w:t>
            </w:r>
          </w:p>
        </w:tc>
        <w:tc>
          <w:tcPr>
            <w:tcW w:w="1366" w:type="dxa"/>
            <w:tcBorders>
              <w:top w:val="single" w:sz="4" w:space="0" w:color="auto"/>
              <w:left w:val="nil"/>
              <w:bottom w:val="single" w:sz="4" w:space="0" w:color="auto"/>
              <w:right w:val="nil"/>
            </w:tcBorders>
            <w:vAlign w:val="center"/>
            <w:hideMark/>
          </w:tcPr>
          <w:p w:rsidR="007E2F24" w:rsidRDefault="007E2F24">
            <w:pPr>
              <w:spacing w:before="40" w:after="40" w:line="26" w:lineRule="atLeast"/>
              <w:jc w:val="both"/>
              <w:rPr>
                <w:rFonts w:ascii="Garamond" w:hAnsi="Garamond"/>
                <w:b/>
                <w:bCs/>
                <w:color w:val="000000" w:themeColor="text1"/>
                <w:sz w:val="24"/>
                <w:szCs w:val="24"/>
              </w:rPr>
            </w:pPr>
            <w:r>
              <w:rPr>
                <w:rFonts w:ascii="Garamond" w:hAnsi="Garamond"/>
                <w:b/>
                <w:bCs/>
                <w:color w:val="000000" w:themeColor="text1"/>
                <w:sz w:val="24"/>
                <w:szCs w:val="24"/>
              </w:rPr>
              <w:t>Tt – Tt</w:t>
            </w:r>
            <w:r>
              <w:rPr>
                <w:rFonts w:ascii="Garamond" w:hAnsi="Garamond"/>
                <w:b/>
                <w:bCs/>
                <w:color w:val="000000" w:themeColor="text1"/>
                <w:sz w:val="24"/>
                <w:szCs w:val="24"/>
                <w:vertAlign w:val="subscript"/>
              </w:rPr>
              <w:t>min</w:t>
            </w:r>
          </w:p>
        </w:tc>
        <w:tc>
          <w:tcPr>
            <w:tcW w:w="4846" w:type="dxa"/>
            <w:vMerge w:val="restart"/>
            <w:tcBorders>
              <w:top w:val="single" w:sz="4" w:space="0" w:color="auto"/>
              <w:left w:val="nil"/>
              <w:bottom w:val="single" w:sz="4" w:space="0" w:color="auto"/>
              <w:right w:val="single" w:sz="4" w:space="0" w:color="auto"/>
            </w:tcBorders>
            <w:vAlign w:val="center"/>
            <w:hideMark/>
          </w:tcPr>
          <w:p w:rsidR="007E2F24" w:rsidRDefault="007E2F24">
            <w:pPr>
              <w:spacing w:before="120" w:after="120" w:line="26" w:lineRule="atLeast"/>
              <w:jc w:val="both"/>
              <w:rPr>
                <w:rFonts w:ascii="Garamond" w:hAnsi="Garamond"/>
                <w:b/>
                <w:bCs/>
                <w:color w:val="000000" w:themeColor="text1"/>
                <w:sz w:val="24"/>
                <w:szCs w:val="24"/>
              </w:rPr>
            </w:pPr>
            <w:r>
              <w:rPr>
                <w:rFonts w:ascii="Garamond" w:hAnsi="Garamond"/>
                <w:b/>
                <w:bCs/>
                <w:color w:val="000000" w:themeColor="text1"/>
                <w:sz w:val="24"/>
                <w:szCs w:val="24"/>
              </w:rPr>
              <w:t xml:space="preserve">) </w:t>
            </w:r>
            <w:r>
              <w:rPr>
                <w:rFonts w:ascii="Garamond" w:hAnsi="Garamond"/>
                <w:color w:val="000000" w:themeColor="text1"/>
                <w:sz w:val="24"/>
                <w:szCs w:val="24"/>
              </w:rPr>
              <w:t xml:space="preserve">avec </w:t>
            </w:r>
            <w:r>
              <w:rPr>
                <w:rFonts w:ascii="Garamond" w:hAnsi="Garamond"/>
                <w:b/>
                <w:bCs/>
                <w:color w:val="000000" w:themeColor="text1"/>
                <w:sz w:val="24"/>
                <w:szCs w:val="24"/>
              </w:rPr>
              <w:t>NTt = 0 si NTt&lt;0</w:t>
            </w:r>
          </w:p>
        </w:tc>
      </w:tr>
      <w:tr w:rsidR="007E2F24" w:rsidTr="007E2F24">
        <w:trPr>
          <w:jc w:val="center"/>
        </w:trPr>
        <w:tc>
          <w:tcPr>
            <w:tcW w:w="0" w:type="auto"/>
            <w:vMerge/>
            <w:tcBorders>
              <w:top w:val="single" w:sz="4" w:space="0" w:color="auto"/>
              <w:left w:val="single" w:sz="4" w:space="0" w:color="auto"/>
              <w:bottom w:val="single" w:sz="4" w:space="0" w:color="auto"/>
              <w:right w:val="nil"/>
            </w:tcBorders>
            <w:vAlign w:val="center"/>
            <w:hideMark/>
          </w:tcPr>
          <w:p w:rsidR="007E2F24" w:rsidRDefault="007E2F24">
            <w:pPr>
              <w:spacing w:after="0"/>
              <w:rPr>
                <w:rFonts w:ascii="Garamond" w:hAnsi="Garamond"/>
                <w:b/>
                <w:bCs/>
                <w:color w:val="000000" w:themeColor="text1"/>
                <w:sz w:val="24"/>
                <w:szCs w:val="24"/>
              </w:rPr>
            </w:pPr>
          </w:p>
        </w:tc>
        <w:tc>
          <w:tcPr>
            <w:tcW w:w="1366" w:type="dxa"/>
            <w:tcBorders>
              <w:top w:val="single" w:sz="4" w:space="0" w:color="auto"/>
              <w:left w:val="nil"/>
              <w:bottom w:val="single" w:sz="4" w:space="0" w:color="auto"/>
              <w:right w:val="nil"/>
            </w:tcBorders>
            <w:vAlign w:val="center"/>
            <w:hideMark/>
          </w:tcPr>
          <w:p w:rsidR="007E2F24" w:rsidRDefault="007E2F24">
            <w:pPr>
              <w:spacing w:before="40" w:after="40" w:line="26" w:lineRule="atLeast"/>
              <w:jc w:val="both"/>
              <w:rPr>
                <w:rFonts w:ascii="Garamond" w:hAnsi="Garamond"/>
                <w:b/>
                <w:bCs/>
                <w:color w:val="000000" w:themeColor="text1"/>
                <w:sz w:val="28"/>
                <w:szCs w:val="28"/>
              </w:rPr>
            </w:pPr>
            <w:r>
              <w:rPr>
                <w:rFonts w:ascii="Garamond" w:hAnsi="Garamond"/>
                <w:b/>
                <w:bCs/>
                <w:color w:val="000000" w:themeColor="text1"/>
                <w:sz w:val="24"/>
                <w:szCs w:val="24"/>
              </w:rPr>
              <w:t>Tt</w:t>
            </w:r>
            <w:r>
              <w:rPr>
                <w:rFonts w:ascii="Garamond" w:hAnsi="Garamond"/>
                <w:b/>
                <w:bCs/>
                <w:color w:val="000000" w:themeColor="text1"/>
                <w:sz w:val="24"/>
                <w:szCs w:val="24"/>
                <w:vertAlign w:val="subscript"/>
              </w:rPr>
              <w:t>min</w:t>
            </w:r>
          </w:p>
        </w:tc>
        <w:tc>
          <w:tcPr>
            <w:tcW w:w="0" w:type="auto"/>
            <w:vMerge/>
            <w:tcBorders>
              <w:top w:val="single" w:sz="4" w:space="0" w:color="auto"/>
              <w:left w:val="nil"/>
              <w:bottom w:val="single" w:sz="4" w:space="0" w:color="auto"/>
              <w:right w:val="single" w:sz="4" w:space="0" w:color="auto"/>
            </w:tcBorders>
            <w:vAlign w:val="center"/>
            <w:hideMark/>
          </w:tcPr>
          <w:p w:rsidR="007E2F24" w:rsidRDefault="007E2F24">
            <w:pPr>
              <w:spacing w:after="0"/>
              <w:rPr>
                <w:rFonts w:ascii="Garamond" w:hAnsi="Garamond"/>
                <w:b/>
                <w:bCs/>
                <w:color w:val="000000" w:themeColor="text1"/>
                <w:sz w:val="24"/>
                <w:szCs w:val="24"/>
              </w:rPr>
            </w:pPr>
          </w:p>
        </w:tc>
      </w:tr>
    </w:tbl>
    <w:p w:rsidR="007E2F24" w:rsidRDefault="007E2F24" w:rsidP="007E2F24">
      <w:pPr>
        <w:bidi/>
        <w:spacing w:after="0"/>
        <w:rPr>
          <w:rFonts w:ascii="Calibri" w:hAnsi="Calibri"/>
          <w:sz w:val="28"/>
          <w:szCs w:val="28"/>
          <w:lang w:bidi="ar-MA"/>
        </w:rPr>
      </w:pPr>
    </w:p>
    <w:p w:rsidR="007E2F24" w:rsidRDefault="007E2F24" w:rsidP="007E2F24">
      <w:pPr>
        <w:bidi/>
        <w:spacing w:after="0"/>
        <w:rPr>
          <w:rFonts w:ascii="Calibri" w:hAnsi="Calibri"/>
          <w:sz w:val="28"/>
          <w:szCs w:val="28"/>
          <w:rtl/>
          <w:lang w:bidi="ar-MA"/>
        </w:rPr>
      </w:pPr>
      <w:r>
        <w:rPr>
          <w:rFonts w:ascii="Calibri" w:hAnsi="Calibri"/>
          <w:sz w:val="28"/>
          <w:szCs w:val="28"/>
          <w:rtl/>
          <w:lang w:bidi="ar-MA"/>
        </w:rPr>
        <w:t xml:space="preserve">مع    </w:t>
      </w:r>
      <w:r>
        <w:rPr>
          <w:rFonts w:ascii="Garamond" w:hAnsi="Garamond"/>
          <w:color w:val="000000" w:themeColor="text1"/>
          <w:sz w:val="28"/>
          <w:szCs w:val="28"/>
        </w:rPr>
        <w:t>NTt</w:t>
      </w:r>
      <w:r>
        <w:rPr>
          <w:rFonts w:ascii="Garamond" w:hAnsi="Garamond"/>
          <w:color w:val="000000" w:themeColor="text1"/>
          <w:sz w:val="28"/>
          <w:szCs w:val="28"/>
          <w:rtl/>
        </w:rPr>
        <w:t xml:space="preserve"> = </w:t>
      </w:r>
      <w:r>
        <w:rPr>
          <w:rFonts w:ascii="Garamond" w:hAnsi="Garamond"/>
          <w:color w:val="000000" w:themeColor="text1"/>
          <w:sz w:val="28"/>
          <w:szCs w:val="28"/>
        </w:rPr>
        <w:tab/>
      </w:r>
      <w:r>
        <w:rPr>
          <w:rFonts w:ascii="Garamond" w:hAnsi="Garamond"/>
          <w:color w:val="000000" w:themeColor="text1"/>
          <w:sz w:val="28"/>
          <w:szCs w:val="28"/>
          <w:rtl/>
        </w:rPr>
        <w:t>نقطة التعريفة للمتعهد المعني</w:t>
      </w:r>
    </w:p>
    <w:p w:rsidR="007E2F24" w:rsidRDefault="007E2F24" w:rsidP="007E2F24">
      <w:pPr>
        <w:bidi/>
        <w:spacing w:after="0"/>
        <w:rPr>
          <w:rFonts w:ascii="Calibri" w:hAnsi="Calibri"/>
          <w:sz w:val="28"/>
          <w:szCs w:val="28"/>
          <w:rtl/>
          <w:lang w:bidi="ar-MA"/>
        </w:rPr>
      </w:pPr>
      <w:r>
        <w:rPr>
          <w:rFonts w:ascii="Garamond" w:hAnsi="Garamond"/>
          <w:color w:val="000000" w:themeColor="text1"/>
          <w:sz w:val="28"/>
          <w:szCs w:val="28"/>
        </w:rPr>
        <w:t>Tt</w:t>
      </w:r>
      <w:r>
        <w:rPr>
          <w:rFonts w:ascii="Garamond" w:hAnsi="Garamond"/>
          <w:color w:val="000000" w:themeColor="text1"/>
          <w:sz w:val="28"/>
          <w:szCs w:val="28"/>
          <w:rtl/>
        </w:rPr>
        <w:t xml:space="preserve">  =  التعريفة المقترحة من المتعهد المعني </w:t>
      </w:r>
    </w:p>
    <w:p w:rsidR="007E2F24" w:rsidRDefault="007E2F24" w:rsidP="00DC4E08">
      <w:pPr>
        <w:bidi/>
        <w:spacing w:after="0"/>
        <w:rPr>
          <w:rFonts w:ascii="Calibri" w:hAnsi="Calibri"/>
          <w:sz w:val="28"/>
          <w:szCs w:val="28"/>
          <w:rtl/>
          <w:lang w:bidi="ar-MA"/>
        </w:rPr>
      </w:pPr>
      <w:r>
        <w:rPr>
          <w:rFonts w:ascii="Garamond" w:hAnsi="Garamond"/>
          <w:color w:val="000000" w:themeColor="text1"/>
          <w:sz w:val="28"/>
          <w:szCs w:val="28"/>
        </w:rPr>
        <w:t>Tt</w:t>
      </w:r>
      <w:r>
        <w:rPr>
          <w:rFonts w:ascii="Garamond" w:hAnsi="Garamond"/>
          <w:color w:val="000000" w:themeColor="text1"/>
          <w:sz w:val="28"/>
          <w:szCs w:val="28"/>
          <w:vertAlign w:val="subscript"/>
        </w:rPr>
        <w:t>mi</w:t>
      </w:r>
      <w:r>
        <w:rPr>
          <w:rFonts w:ascii="Garamond" w:hAnsi="Garamond"/>
          <w:color w:val="000000" w:themeColor="text1"/>
          <w:sz w:val="28"/>
          <w:szCs w:val="28"/>
          <w:vertAlign w:val="subscript"/>
          <w:rtl/>
        </w:rPr>
        <w:t xml:space="preserve">=  </w:t>
      </w:r>
      <w:r>
        <w:rPr>
          <w:rFonts w:ascii="Garamond" w:hAnsi="Garamond"/>
          <w:color w:val="000000" w:themeColor="text1"/>
          <w:sz w:val="28"/>
          <w:szCs w:val="28"/>
          <w:rtl/>
        </w:rPr>
        <w:t xml:space="preserve">التعريفة المقترحة من المتعهد ذي الأقل تعريفة </w:t>
      </w:r>
    </w:p>
    <w:p w:rsidR="007E2F24" w:rsidRPr="00603D49" w:rsidRDefault="007E2F24" w:rsidP="00603D49">
      <w:pPr>
        <w:pStyle w:val="Paragraphedeliste"/>
        <w:numPr>
          <w:ilvl w:val="0"/>
          <w:numId w:val="18"/>
        </w:numPr>
        <w:bidi/>
        <w:spacing w:after="0"/>
        <w:rPr>
          <w:rFonts w:ascii="Calibri" w:hAnsi="Calibri"/>
          <w:b/>
          <w:bCs/>
          <w:sz w:val="28"/>
          <w:szCs w:val="28"/>
          <w:rtl/>
          <w:lang w:bidi="ar-MA"/>
        </w:rPr>
      </w:pPr>
      <w:r w:rsidRPr="00603D49">
        <w:rPr>
          <w:rFonts w:ascii="Calibri" w:hAnsi="Calibri"/>
          <w:b/>
          <w:bCs/>
          <w:sz w:val="28"/>
          <w:szCs w:val="28"/>
          <w:rtl/>
          <w:lang w:bidi="ar-MA"/>
        </w:rPr>
        <w:t xml:space="preserve">تعريفة </w:t>
      </w:r>
      <w:r w:rsidR="00F85339" w:rsidRPr="00603D49">
        <w:rPr>
          <w:rFonts w:ascii="Calibri" w:hAnsi="Calibri" w:hint="cs"/>
          <w:b/>
          <w:bCs/>
          <w:sz w:val="28"/>
          <w:szCs w:val="28"/>
          <w:rtl/>
          <w:lang w:bidi="ar-MA"/>
        </w:rPr>
        <w:t>الاشتراك (10</w:t>
      </w:r>
      <w:r w:rsidRPr="00603D49">
        <w:rPr>
          <w:rFonts w:ascii="Calibri" w:hAnsi="Calibri"/>
          <w:b/>
          <w:bCs/>
          <w:sz w:val="28"/>
          <w:szCs w:val="28"/>
          <w:rtl/>
          <w:lang w:bidi="ar-MA"/>
        </w:rPr>
        <w:t xml:space="preserve"> نقط)</w:t>
      </w:r>
    </w:p>
    <w:p w:rsidR="007E2F24" w:rsidRDefault="007E2F24" w:rsidP="00603D49">
      <w:pPr>
        <w:pStyle w:val="Paragraphedeliste"/>
        <w:bidi/>
        <w:spacing w:after="0"/>
        <w:ind w:left="0"/>
        <w:jc w:val="both"/>
        <w:rPr>
          <w:rFonts w:ascii="Calibri" w:hAnsi="Calibri"/>
          <w:sz w:val="28"/>
          <w:szCs w:val="28"/>
          <w:rtl/>
          <w:lang w:bidi="ar-MA"/>
        </w:rPr>
      </w:pPr>
      <w:r>
        <w:rPr>
          <w:rFonts w:ascii="Calibri" w:hAnsi="Calibri"/>
          <w:sz w:val="28"/>
          <w:szCs w:val="28"/>
          <w:rtl/>
          <w:lang w:bidi="ar-MA"/>
        </w:rPr>
        <w:t xml:space="preserve">وفي حالة تقديم مجموعة من تعريفات الاشتراك فنقطة تعريفة الاشتراك سيتم احتسابها بالاعتماد على معدل جميع النقط للتعريفات المقترحة لكل مشارك حسب الصيغ </w:t>
      </w:r>
      <w:r w:rsidR="00F85339">
        <w:rPr>
          <w:rFonts w:ascii="Calibri" w:hAnsi="Calibri" w:hint="cs"/>
          <w:sz w:val="28"/>
          <w:szCs w:val="28"/>
          <w:rtl/>
          <w:lang w:bidi="ar-MA"/>
        </w:rPr>
        <w:t>التالية:</w:t>
      </w:r>
    </w:p>
    <w:p w:rsidR="007E2F24" w:rsidRDefault="007E2F24" w:rsidP="007E2F24">
      <w:pPr>
        <w:bidi/>
        <w:spacing w:after="0"/>
        <w:rPr>
          <w:rFonts w:ascii="Calibri" w:hAnsi="Calibri"/>
          <w:b/>
          <w:bCs/>
          <w:sz w:val="28"/>
          <w:szCs w:val="28"/>
          <w:u w:val="thick"/>
          <w:rtl/>
          <w:lang w:bidi="ar-MA"/>
        </w:rPr>
      </w:pPr>
    </w:p>
    <w:tbl>
      <w:tblPr>
        <w:tblW w:w="0" w:type="auto"/>
        <w:jc w:val="center"/>
        <w:tblLook w:val="01E0"/>
      </w:tblPr>
      <w:tblGrid>
        <w:gridCol w:w="2364"/>
        <w:gridCol w:w="1378"/>
        <w:gridCol w:w="4226"/>
      </w:tblGrid>
      <w:tr w:rsidR="007E2F24" w:rsidTr="007E2F24">
        <w:trPr>
          <w:jc w:val="center"/>
        </w:trPr>
        <w:tc>
          <w:tcPr>
            <w:tcW w:w="2364"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E2F24" w:rsidRDefault="007E2F24">
            <w:pPr>
              <w:spacing w:before="120" w:after="120" w:line="26" w:lineRule="atLeast"/>
              <w:jc w:val="both"/>
              <w:rPr>
                <w:rFonts w:ascii="Garamond" w:hAnsi="Garamond"/>
                <w:b/>
                <w:bCs/>
                <w:color w:val="000000" w:themeColor="text1"/>
                <w:sz w:val="28"/>
                <w:szCs w:val="28"/>
                <w:rtl/>
              </w:rPr>
            </w:pPr>
            <w:r>
              <w:rPr>
                <w:rFonts w:ascii="Garamond" w:hAnsi="Garamond"/>
                <w:b/>
                <w:bCs/>
                <w:color w:val="000000" w:themeColor="text1"/>
                <w:sz w:val="28"/>
                <w:szCs w:val="28"/>
              </w:rPr>
              <w:t xml:space="preserve">NTa = 10 </w:t>
            </w:r>
            <w:r>
              <w:rPr>
                <w:rFonts w:ascii="Garamond" w:hAnsi="Garamond"/>
                <w:color w:val="000000" w:themeColor="text1"/>
                <w:sz w:val="28"/>
                <w:szCs w:val="28"/>
              </w:rPr>
              <w:t>x</w:t>
            </w:r>
            <w:r>
              <w:rPr>
                <w:rFonts w:ascii="Garamond" w:hAnsi="Garamond"/>
                <w:b/>
                <w:bCs/>
                <w:color w:val="000000" w:themeColor="text1"/>
                <w:sz w:val="28"/>
                <w:szCs w:val="28"/>
              </w:rPr>
              <w:t xml:space="preserve"> (1 –       </w:t>
            </w:r>
          </w:p>
        </w:tc>
        <w:tc>
          <w:tcPr>
            <w:tcW w:w="1378" w:type="dxa"/>
            <w:tcBorders>
              <w:top w:val="single" w:sz="4" w:space="0" w:color="auto"/>
              <w:left w:val="nil"/>
              <w:bottom w:val="single" w:sz="4" w:space="0" w:color="auto"/>
              <w:right w:val="nil"/>
            </w:tcBorders>
            <w:vAlign w:val="center"/>
            <w:hideMark/>
          </w:tcPr>
          <w:p w:rsidR="007E2F24" w:rsidRDefault="007E2F24">
            <w:pPr>
              <w:spacing w:before="40" w:after="40" w:line="26" w:lineRule="atLeast"/>
              <w:jc w:val="both"/>
              <w:rPr>
                <w:rFonts w:ascii="Garamond" w:hAnsi="Garamond"/>
                <w:b/>
                <w:bCs/>
                <w:color w:val="000000" w:themeColor="text1"/>
                <w:sz w:val="28"/>
                <w:szCs w:val="28"/>
              </w:rPr>
            </w:pPr>
            <w:r>
              <w:rPr>
                <w:rFonts w:ascii="Garamond" w:hAnsi="Garamond"/>
                <w:b/>
                <w:bCs/>
                <w:color w:val="000000" w:themeColor="text1"/>
                <w:sz w:val="28"/>
                <w:szCs w:val="28"/>
              </w:rPr>
              <w:t>Ta –Ta</w:t>
            </w:r>
            <w:r>
              <w:rPr>
                <w:rFonts w:ascii="Garamond" w:hAnsi="Garamond"/>
                <w:b/>
                <w:bCs/>
                <w:color w:val="000000" w:themeColor="text1"/>
                <w:sz w:val="28"/>
                <w:szCs w:val="28"/>
                <w:vertAlign w:val="subscript"/>
              </w:rPr>
              <w:t>min</w:t>
            </w:r>
          </w:p>
        </w:tc>
        <w:tc>
          <w:tcPr>
            <w:tcW w:w="4226" w:type="dxa"/>
            <w:vMerge w:val="restart"/>
            <w:tcBorders>
              <w:top w:val="single" w:sz="4" w:space="0" w:color="auto"/>
              <w:left w:val="nil"/>
              <w:bottom w:val="single" w:sz="4" w:space="0" w:color="auto"/>
              <w:right w:val="single" w:sz="4" w:space="0" w:color="auto"/>
            </w:tcBorders>
            <w:vAlign w:val="center"/>
            <w:hideMark/>
          </w:tcPr>
          <w:p w:rsidR="007E2F24" w:rsidRDefault="007E2F24">
            <w:pPr>
              <w:spacing w:before="120" w:after="120" w:line="26" w:lineRule="atLeast"/>
              <w:jc w:val="both"/>
              <w:rPr>
                <w:rFonts w:ascii="Garamond" w:hAnsi="Garamond"/>
                <w:b/>
                <w:bCs/>
                <w:color w:val="000000" w:themeColor="text1"/>
                <w:sz w:val="28"/>
                <w:szCs w:val="28"/>
              </w:rPr>
            </w:pPr>
            <w:r>
              <w:rPr>
                <w:rFonts w:ascii="Garamond" w:hAnsi="Garamond"/>
                <w:b/>
                <w:bCs/>
                <w:color w:val="000000" w:themeColor="text1"/>
                <w:sz w:val="28"/>
                <w:szCs w:val="28"/>
              </w:rPr>
              <w:t xml:space="preserve">)     </w:t>
            </w:r>
            <w:r>
              <w:rPr>
                <w:rFonts w:ascii="Garamond" w:hAnsi="Garamond"/>
                <w:color w:val="000000" w:themeColor="text1"/>
                <w:sz w:val="28"/>
                <w:szCs w:val="28"/>
              </w:rPr>
              <w:t>avec</w:t>
            </w:r>
            <w:r>
              <w:rPr>
                <w:rFonts w:ascii="Garamond" w:hAnsi="Garamond"/>
                <w:b/>
                <w:bCs/>
                <w:color w:val="000000" w:themeColor="text1"/>
                <w:sz w:val="28"/>
                <w:szCs w:val="28"/>
              </w:rPr>
              <w:t>NTa = 0 si NTa&lt;0</w:t>
            </w:r>
          </w:p>
        </w:tc>
      </w:tr>
      <w:tr w:rsidR="007E2F24" w:rsidTr="007E2F24">
        <w:trPr>
          <w:trHeight w:val="509"/>
          <w:jc w:val="center"/>
        </w:trPr>
        <w:tc>
          <w:tcPr>
            <w:tcW w:w="0" w:type="auto"/>
            <w:vMerge/>
            <w:tcBorders>
              <w:top w:val="single" w:sz="4" w:space="0" w:color="auto"/>
              <w:left w:val="single" w:sz="4" w:space="0" w:color="auto"/>
              <w:bottom w:val="single" w:sz="4" w:space="0" w:color="auto"/>
              <w:right w:val="nil"/>
            </w:tcBorders>
            <w:vAlign w:val="center"/>
            <w:hideMark/>
          </w:tcPr>
          <w:p w:rsidR="007E2F24" w:rsidRDefault="007E2F24">
            <w:pPr>
              <w:spacing w:after="0"/>
              <w:rPr>
                <w:rFonts w:ascii="Garamond" w:hAnsi="Garamond"/>
                <w:b/>
                <w:bCs/>
                <w:color w:val="000000" w:themeColor="text1"/>
                <w:sz w:val="28"/>
                <w:szCs w:val="28"/>
              </w:rPr>
            </w:pPr>
          </w:p>
        </w:tc>
        <w:tc>
          <w:tcPr>
            <w:tcW w:w="1378" w:type="dxa"/>
            <w:tcBorders>
              <w:top w:val="single" w:sz="4" w:space="0" w:color="auto"/>
              <w:left w:val="nil"/>
              <w:bottom w:val="single" w:sz="4" w:space="0" w:color="auto"/>
              <w:right w:val="nil"/>
            </w:tcBorders>
            <w:vAlign w:val="center"/>
            <w:hideMark/>
          </w:tcPr>
          <w:p w:rsidR="007E2F24" w:rsidRDefault="007E2F24">
            <w:pPr>
              <w:spacing w:before="40" w:after="40" w:line="26" w:lineRule="atLeast"/>
              <w:jc w:val="both"/>
              <w:rPr>
                <w:rFonts w:ascii="Garamond" w:hAnsi="Garamond"/>
                <w:b/>
                <w:bCs/>
                <w:color w:val="000000" w:themeColor="text1"/>
                <w:sz w:val="28"/>
                <w:szCs w:val="28"/>
              </w:rPr>
            </w:pPr>
            <w:r>
              <w:rPr>
                <w:rFonts w:ascii="Garamond" w:hAnsi="Garamond"/>
                <w:b/>
                <w:bCs/>
                <w:color w:val="000000" w:themeColor="text1"/>
                <w:sz w:val="28"/>
                <w:szCs w:val="28"/>
              </w:rPr>
              <w:t>Ta</w:t>
            </w:r>
            <w:r>
              <w:rPr>
                <w:rFonts w:ascii="Garamond" w:hAnsi="Garamond"/>
                <w:b/>
                <w:bCs/>
                <w:color w:val="000000" w:themeColor="text1"/>
                <w:sz w:val="28"/>
                <w:szCs w:val="28"/>
                <w:vertAlign w:val="subscript"/>
              </w:rPr>
              <w:t>min</w:t>
            </w:r>
          </w:p>
        </w:tc>
        <w:tc>
          <w:tcPr>
            <w:tcW w:w="0" w:type="auto"/>
            <w:vMerge/>
            <w:tcBorders>
              <w:top w:val="single" w:sz="4" w:space="0" w:color="auto"/>
              <w:left w:val="nil"/>
              <w:bottom w:val="single" w:sz="4" w:space="0" w:color="auto"/>
              <w:right w:val="single" w:sz="4" w:space="0" w:color="auto"/>
            </w:tcBorders>
            <w:vAlign w:val="center"/>
            <w:hideMark/>
          </w:tcPr>
          <w:p w:rsidR="007E2F24" w:rsidRDefault="007E2F24">
            <w:pPr>
              <w:spacing w:after="0"/>
              <w:rPr>
                <w:rFonts w:ascii="Garamond" w:hAnsi="Garamond"/>
                <w:b/>
                <w:bCs/>
                <w:color w:val="000000" w:themeColor="text1"/>
                <w:sz w:val="28"/>
                <w:szCs w:val="28"/>
              </w:rPr>
            </w:pPr>
          </w:p>
        </w:tc>
      </w:tr>
    </w:tbl>
    <w:p w:rsidR="007E2F24" w:rsidRDefault="007E2F24" w:rsidP="007E2F24">
      <w:pPr>
        <w:bidi/>
        <w:spacing w:after="0"/>
        <w:rPr>
          <w:rFonts w:ascii="Calibri" w:hAnsi="Calibri"/>
          <w:sz w:val="28"/>
          <w:szCs w:val="28"/>
          <w:lang w:bidi="ar-MA"/>
        </w:rPr>
      </w:pPr>
    </w:p>
    <w:p w:rsidR="007E2F24" w:rsidRDefault="007E2F24" w:rsidP="00603D49">
      <w:pPr>
        <w:bidi/>
        <w:spacing w:after="0"/>
        <w:jc w:val="both"/>
        <w:rPr>
          <w:rFonts w:ascii="Calibri" w:hAnsi="Calibri"/>
          <w:sz w:val="28"/>
          <w:szCs w:val="28"/>
          <w:rtl/>
          <w:lang w:bidi="ar-MA"/>
        </w:rPr>
      </w:pPr>
      <w:r>
        <w:rPr>
          <w:rFonts w:ascii="Calibri" w:hAnsi="Calibri"/>
          <w:sz w:val="28"/>
          <w:szCs w:val="28"/>
          <w:rtl/>
          <w:lang w:bidi="ar-MA"/>
        </w:rPr>
        <w:t xml:space="preserve">مع  </w:t>
      </w:r>
    </w:p>
    <w:p w:rsidR="007E2F24" w:rsidRDefault="007E2F24" w:rsidP="00603D49">
      <w:pPr>
        <w:bidi/>
        <w:spacing w:after="0"/>
        <w:jc w:val="both"/>
        <w:rPr>
          <w:rFonts w:ascii="Calibri" w:hAnsi="Calibri"/>
          <w:sz w:val="28"/>
          <w:szCs w:val="28"/>
          <w:rtl/>
          <w:lang w:bidi="ar-MA"/>
        </w:rPr>
      </w:pPr>
      <w:r>
        <w:rPr>
          <w:rFonts w:ascii="Garamond" w:hAnsi="Garamond"/>
          <w:color w:val="000000" w:themeColor="text1"/>
          <w:sz w:val="28"/>
          <w:szCs w:val="28"/>
        </w:rPr>
        <w:t>NTa</w:t>
      </w:r>
      <w:r>
        <w:rPr>
          <w:rFonts w:ascii="Calibri" w:hAnsi="Calibri"/>
          <w:sz w:val="28"/>
          <w:szCs w:val="28"/>
          <w:rtl/>
          <w:lang w:bidi="ar-MA"/>
        </w:rPr>
        <w:t xml:space="preserve"> = نقطة تعريفة </w:t>
      </w:r>
      <w:r w:rsidR="00DC4E08">
        <w:rPr>
          <w:rFonts w:ascii="Calibri" w:hAnsi="Calibri" w:hint="cs"/>
          <w:sz w:val="28"/>
          <w:szCs w:val="28"/>
          <w:rtl/>
          <w:lang w:bidi="ar-MA"/>
        </w:rPr>
        <w:t>الاشتراك</w:t>
      </w:r>
      <w:r>
        <w:rPr>
          <w:rFonts w:ascii="Calibri" w:hAnsi="Calibri"/>
          <w:sz w:val="28"/>
          <w:szCs w:val="28"/>
          <w:rtl/>
          <w:lang w:bidi="ar-MA"/>
        </w:rPr>
        <w:t xml:space="preserve"> للمتعهد </w:t>
      </w:r>
    </w:p>
    <w:p w:rsidR="007E2F24" w:rsidRDefault="007E2F24" w:rsidP="00603D49">
      <w:pPr>
        <w:bidi/>
        <w:spacing w:after="0"/>
        <w:jc w:val="both"/>
        <w:rPr>
          <w:rFonts w:ascii="Garamond" w:hAnsi="Garamond"/>
          <w:color w:val="000000" w:themeColor="text1"/>
          <w:sz w:val="28"/>
          <w:szCs w:val="28"/>
          <w:rtl/>
        </w:rPr>
      </w:pPr>
      <w:r>
        <w:rPr>
          <w:rFonts w:ascii="Garamond" w:hAnsi="Garamond"/>
          <w:color w:val="000000" w:themeColor="text1"/>
          <w:sz w:val="28"/>
          <w:szCs w:val="28"/>
        </w:rPr>
        <w:t>Ta</w:t>
      </w:r>
      <w:r>
        <w:rPr>
          <w:rFonts w:ascii="Garamond" w:hAnsi="Garamond"/>
          <w:color w:val="000000" w:themeColor="text1"/>
          <w:sz w:val="28"/>
          <w:szCs w:val="28"/>
          <w:rtl/>
        </w:rPr>
        <w:t xml:space="preserve">   = تعريفة </w:t>
      </w:r>
      <w:r w:rsidR="00DC4E08">
        <w:rPr>
          <w:rFonts w:ascii="Calibri" w:hAnsi="Calibri" w:hint="cs"/>
          <w:sz w:val="28"/>
          <w:szCs w:val="28"/>
          <w:rtl/>
          <w:lang w:bidi="ar-MA"/>
        </w:rPr>
        <w:t>الاشتراك</w:t>
      </w:r>
      <w:r>
        <w:rPr>
          <w:rFonts w:ascii="Calibri" w:hAnsi="Calibri"/>
          <w:sz w:val="28"/>
          <w:szCs w:val="28"/>
          <w:rtl/>
          <w:lang w:bidi="ar-MA"/>
        </w:rPr>
        <w:t xml:space="preserve"> المقترحة من </w:t>
      </w:r>
      <w:r>
        <w:rPr>
          <w:rFonts w:ascii="Garamond" w:hAnsi="Garamond"/>
          <w:color w:val="000000" w:themeColor="text1"/>
          <w:sz w:val="28"/>
          <w:szCs w:val="28"/>
          <w:rtl/>
        </w:rPr>
        <w:t>طرف المتعهد المعني</w:t>
      </w:r>
    </w:p>
    <w:p w:rsidR="007E2F24" w:rsidRDefault="007E2F24" w:rsidP="00603D49">
      <w:pPr>
        <w:bidi/>
        <w:spacing w:after="0"/>
        <w:jc w:val="both"/>
        <w:rPr>
          <w:rFonts w:ascii="Calibri" w:hAnsi="Calibri"/>
          <w:sz w:val="28"/>
          <w:szCs w:val="28"/>
          <w:rtl/>
          <w:lang w:bidi="ar-MA"/>
        </w:rPr>
      </w:pPr>
      <w:r>
        <w:rPr>
          <w:rFonts w:ascii="Garamond" w:hAnsi="Garamond"/>
          <w:color w:val="000000" w:themeColor="text1"/>
          <w:sz w:val="28"/>
          <w:szCs w:val="28"/>
        </w:rPr>
        <w:t>Ta</w:t>
      </w:r>
      <w:r>
        <w:rPr>
          <w:rFonts w:ascii="Garamond" w:hAnsi="Garamond"/>
          <w:color w:val="000000" w:themeColor="text1"/>
          <w:sz w:val="28"/>
          <w:szCs w:val="28"/>
          <w:vertAlign w:val="subscript"/>
        </w:rPr>
        <w:t>min</w:t>
      </w:r>
      <w:r>
        <w:rPr>
          <w:rFonts w:ascii="Garamond" w:hAnsi="Garamond"/>
          <w:color w:val="000000" w:themeColor="text1"/>
          <w:sz w:val="28"/>
          <w:szCs w:val="28"/>
          <w:vertAlign w:val="subscript"/>
          <w:rtl/>
        </w:rPr>
        <w:t xml:space="preserve"> = </w:t>
      </w:r>
      <w:r>
        <w:rPr>
          <w:rFonts w:ascii="Garamond" w:hAnsi="Garamond"/>
          <w:color w:val="000000" w:themeColor="text1"/>
          <w:sz w:val="28"/>
          <w:szCs w:val="28"/>
          <w:rtl/>
        </w:rPr>
        <w:t xml:space="preserve">تعريفة </w:t>
      </w:r>
      <w:r w:rsidR="00DC4E08">
        <w:rPr>
          <w:rFonts w:ascii="Calibri" w:hAnsi="Calibri" w:hint="cs"/>
          <w:sz w:val="28"/>
          <w:szCs w:val="28"/>
          <w:rtl/>
          <w:lang w:bidi="ar-MA"/>
        </w:rPr>
        <w:t>الاشتراك</w:t>
      </w:r>
      <w:r>
        <w:rPr>
          <w:rFonts w:ascii="Calibri" w:hAnsi="Calibri"/>
          <w:sz w:val="28"/>
          <w:szCs w:val="28"/>
          <w:rtl/>
          <w:lang w:bidi="ar-MA"/>
        </w:rPr>
        <w:t xml:space="preserve"> المقترحة من </w:t>
      </w:r>
      <w:r>
        <w:rPr>
          <w:rFonts w:ascii="Garamond" w:hAnsi="Garamond"/>
          <w:color w:val="000000" w:themeColor="text1"/>
          <w:sz w:val="28"/>
          <w:szCs w:val="28"/>
          <w:rtl/>
        </w:rPr>
        <w:t xml:space="preserve">طرف المتعهد ذي الأقل تعريفة </w:t>
      </w:r>
    </w:p>
    <w:p w:rsidR="007E2F24" w:rsidRDefault="007E2F24" w:rsidP="007E2F24">
      <w:pPr>
        <w:bidi/>
        <w:spacing w:after="0"/>
        <w:rPr>
          <w:rFonts w:ascii="Calibri" w:hAnsi="Calibri"/>
          <w:sz w:val="28"/>
          <w:szCs w:val="28"/>
          <w:rtl/>
          <w:lang w:bidi="ar-MA"/>
        </w:rPr>
      </w:pPr>
    </w:p>
    <w:p w:rsidR="007E2F24" w:rsidRPr="00F85339" w:rsidRDefault="007E2F24" w:rsidP="00603D49">
      <w:pPr>
        <w:bidi/>
        <w:spacing w:after="0"/>
        <w:jc w:val="both"/>
        <w:rPr>
          <w:rFonts w:ascii="Calibri" w:hAnsi="Calibri"/>
          <w:b/>
          <w:bCs/>
          <w:color w:val="1F497D" w:themeColor="text2"/>
          <w:sz w:val="28"/>
          <w:szCs w:val="28"/>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36</w:t>
      </w:r>
      <w:r w:rsidR="00F85339" w:rsidRPr="00F85339">
        <w:rPr>
          <w:rFonts w:ascii="Calibri" w:hAnsi="Calibri" w:hint="cs"/>
          <w:b/>
          <w:bCs/>
          <w:color w:val="1F497D" w:themeColor="text2"/>
          <w:sz w:val="28"/>
          <w:szCs w:val="28"/>
          <w:u w:val="single"/>
          <w:rtl/>
          <w:lang w:bidi="ar-MA"/>
        </w:rPr>
        <w:t>:</w:t>
      </w:r>
      <w:r w:rsidRPr="00F85339">
        <w:rPr>
          <w:rFonts w:ascii="Calibri" w:hAnsi="Calibri"/>
          <w:b/>
          <w:bCs/>
          <w:color w:val="1F497D" w:themeColor="text2"/>
          <w:sz w:val="28"/>
          <w:szCs w:val="28"/>
          <w:rtl/>
          <w:lang w:bidi="ar-MA"/>
        </w:rPr>
        <w:t xml:space="preserve"> التنقيط النهائي وترتيب العروض</w:t>
      </w:r>
    </w:p>
    <w:p w:rsidR="007E2F24" w:rsidRPr="00E27AE9" w:rsidRDefault="007E2F24" w:rsidP="00E27AE9">
      <w:pPr>
        <w:bidi/>
        <w:spacing w:after="0"/>
        <w:jc w:val="both"/>
        <w:rPr>
          <w:rFonts w:ascii="Calibri" w:hAnsi="Calibri"/>
          <w:color w:val="FF0000"/>
          <w:sz w:val="28"/>
          <w:szCs w:val="28"/>
          <w:lang w:bidi="ar-MA"/>
        </w:rPr>
      </w:pPr>
      <w:r>
        <w:rPr>
          <w:rFonts w:ascii="Calibri" w:hAnsi="Calibri"/>
          <w:sz w:val="28"/>
          <w:szCs w:val="28"/>
          <w:rtl/>
          <w:lang w:bidi="ar-MA"/>
        </w:rPr>
        <w:t xml:space="preserve">النقطة النهائية هي مجموع النقط التي حصل عليها كل </w:t>
      </w:r>
      <w:r>
        <w:rPr>
          <w:rFonts w:ascii="Calibri" w:hAnsi="Calibri" w:cs="Arial"/>
          <w:sz w:val="28"/>
          <w:szCs w:val="28"/>
          <w:rtl/>
          <w:lang w:bidi="ar-MA"/>
        </w:rPr>
        <w:t>متنافس</w:t>
      </w:r>
      <w:r>
        <w:rPr>
          <w:rFonts w:ascii="Calibri" w:hAnsi="Calibri"/>
          <w:sz w:val="28"/>
          <w:szCs w:val="28"/>
          <w:rtl/>
          <w:lang w:bidi="ar-MA"/>
        </w:rPr>
        <w:t xml:space="preserve"> حسب العناصر المذكورة بجدول تقييم </w:t>
      </w:r>
    </w:p>
    <w:p w:rsidR="00CC4C99" w:rsidRPr="00CC4C99" w:rsidRDefault="00CC4C99" w:rsidP="00CC4C99">
      <w:pPr>
        <w:bidi/>
        <w:spacing w:after="0"/>
        <w:jc w:val="both"/>
        <w:rPr>
          <w:rFonts w:ascii="Calibri" w:hAnsi="Calibri"/>
          <w:sz w:val="28"/>
          <w:szCs w:val="28"/>
          <w:rtl/>
          <w:lang w:bidi="ar-MA"/>
        </w:rPr>
      </w:pPr>
      <w:r w:rsidRPr="00CC4C99">
        <w:rPr>
          <w:rFonts w:ascii="Calibri" w:hAnsi="Calibri" w:cs="Arial"/>
          <w:sz w:val="28"/>
          <w:szCs w:val="28"/>
          <w:rtl/>
          <w:lang w:bidi="ar-MA"/>
        </w:rPr>
        <w:t xml:space="preserve">يتم إضافة </w:t>
      </w:r>
      <w:r w:rsidR="00FD3085" w:rsidRPr="00CC4C99">
        <w:rPr>
          <w:rFonts w:ascii="Calibri" w:hAnsi="Calibri" w:cs="Arial" w:hint="cs"/>
          <w:sz w:val="28"/>
          <w:szCs w:val="28"/>
          <w:rtl/>
          <w:lang w:bidi="ar-MA"/>
        </w:rPr>
        <w:t>خمسةعشرة</w:t>
      </w:r>
      <w:r w:rsidR="00FD3085">
        <w:rPr>
          <w:rFonts w:ascii="Calibri" w:hAnsi="Calibri" w:cs="Arial"/>
          <w:sz w:val="28"/>
          <w:szCs w:val="28"/>
          <w:lang w:bidi="ar-MA"/>
        </w:rPr>
        <w:t xml:space="preserve"> (</w:t>
      </w:r>
      <w:r w:rsidR="00E27AE9">
        <w:rPr>
          <w:rFonts w:ascii="Calibri" w:hAnsi="Calibri" w:cs="Arial"/>
          <w:sz w:val="28"/>
          <w:szCs w:val="28"/>
          <w:lang w:bidi="ar-MA"/>
        </w:rPr>
        <w:t>15)</w:t>
      </w:r>
      <w:r w:rsidR="00E27AE9" w:rsidRPr="00CC4C99">
        <w:rPr>
          <w:rFonts w:ascii="Calibri" w:hAnsi="Calibri" w:cs="Arial" w:hint="cs"/>
          <w:sz w:val="28"/>
          <w:szCs w:val="28"/>
          <w:rtl/>
          <w:lang w:bidi="ar-MA"/>
        </w:rPr>
        <w:t xml:space="preserve"> نقط</w:t>
      </w:r>
      <w:r w:rsidR="00E27AE9" w:rsidRPr="00CC4C99">
        <w:rPr>
          <w:rFonts w:ascii="Calibri" w:hAnsi="Calibri" w:cs="Arial" w:hint="eastAsia"/>
          <w:sz w:val="28"/>
          <w:szCs w:val="28"/>
          <w:rtl/>
          <w:lang w:bidi="ar-MA"/>
        </w:rPr>
        <w:t>ة</w:t>
      </w:r>
      <w:r w:rsidRPr="00CC4C99">
        <w:rPr>
          <w:rFonts w:ascii="Calibri" w:hAnsi="Calibri" w:cs="Arial"/>
          <w:sz w:val="28"/>
          <w:szCs w:val="28"/>
          <w:rtl/>
          <w:lang w:bidi="ar-MA"/>
        </w:rPr>
        <w:t xml:space="preserve"> إلى التنقيط النهائي بالنسبة للشركات المغربية</w:t>
      </w:r>
      <w:r>
        <w:rPr>
          <w:rFonts w:ascii="Calibri" w:hAnsi="Calibri" w:cs="Arial"/>
          <w:sz w:val="28"/>
          <w:szCs w:val="28"/>
          <w:lang w:bidi="ar-MA"/>
        </w:rPr>
        <w:t>.</w:t>
      </w:r>
    </w:p>
    <w:p w:rsidR="00603D49" w:rsidRDefault="00603D49" w:rsidP="00603D49">
      <w:pPr>
        <w:bidi/>
        <w:spacing w:after="0"/>
        <w:jc w:val="both"/>
        <w:rPr>
          <w:rFonts w:ascii="Calibri" w:hAnsi="Calibri"/>
          <w:sz w:val="28"/>
          <w:szCs w:val="28"/>
          <w:rtl/>
          <w:lang w:bidi="ar-MA"/>
        </w:rPr>
      </w:pPr>
    </w:p>
    <w:p w:rsidR="007E2F24" w:rsidRPr="00F85339" w:rsidRDefault="007E2F24" w:rsidP="00603D49">
      <w:pPr>
        <w:bidi/>
        <w:spacing w:after="0"/>
        <w:jc w:val="both"/>
        <w:rPr>
          <w:rFonts w:ascii="Calibri" w:hAnsi="Calibri"/>
          <w:b/>
          <w:bCs/>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Pr="00F85339">
        <w:rPr>
          <w:rFonts w:ascii="Calibri" w:hAnsi="Calibri"/>
          <w:b/>
          <w:bCs/>
          <w:color w:val="1F497D" w:themeColor="text2"/>
          <w:sz w:val="28"/>
          <w:szCs w:val="28"/>
          <w:u w:val="single"/>
          <w:lang w:bidi="ar-MA"/>
        </w:rPr>
        <w:t>37</w:t>
      </w:r>
      <w:r w:rsidRPr="00F85339">
        <w:rPr>
          <w:rFonts w:ascii="Calibri" w:hAnsi="Calibri"/>
          <w:b/>
          <w:bCs/>
          <w:color w:val="1F497D" w:themeColor="text2"/>
          <w:sz w:val="28"/>
          <w:szCs w:val="28"/>
          <w:rtl/>
          <w:lang w:bidi="ar-MA"/>
        </w:rPr>
        <w:t xml:space="preserve">: اختيار </w:t>
      </w:r>
      <w:r w:rsidR="0074623D">
        <w:rPr>
          <w:rFonts w:ascii="Calibri" w:hAnsi="Calibri"/>
          <w:b/>
          <w:bCs/>
          <w:color w:val="1F497D" w:themeColor="text2"/>
          <w:sz w:val="28"/>
          <w:szCs w:val="28"/>
          <w:rtl/>
          <w:lang w:bidi="ar-MA"/>
        </w:rPr>
        <w:t>المفوض إليه</w:t>
      </w:r>
    </w:p>
    <w:p w:rsidR="007E2F24" w:rsidRDefault="007E2F24" w:rsidP="00603D49">
      <w:pPr>
        <w:bidi/>
        <w:spacing w:after="0"/>
        <w:jc w:val="both"/>
        <w:rPr>
          <w:rFonts w:ascii="Calibri" w:hAnsi="Calibri"/>
          <w:sz w:val="28"/>
          <w:szCs w:val="28"/>
          <w:rtl/>
          <w:lang w:bidi="ar-MA"/>
        </w:rPr>
      </w:pPr>
      <w:r>
        <w:rPr>
          <w:rFonts w:ascii="Calibri" w:hAnsi="Calibri"/>
          <w:sz w:val="28"/>
          <w:szCs w:val="28"/>
          <w:rtl/>
          <w:lang w:bidi="ar-MA"/>
        </w:rPr>
        <w:t xml:space="preserve">بناءا على ترتيب </w:t>
      </w:r>
      <w:r w:rsidR="00DF5196">
        <w:rPr>
          <w:rFonts w:ascii="Calibri" w:hAnsi="Calibri"/>
          <w:sz w:val="28"/>
          <w:szCs w:val="28"/>
          <w:rtl/>
          <w:lang w:bidi="ar-MA"/>
        </w:rPr>
        <w:t>المنافسين</w:t>
      </w:r>
      <w:r>
        <w:rPr>
          <w:rFonts w:ascii="Calibri" w:hAnsi="Calibri"/>
          <w:sz w:val="28"/>
          <w:szCs w:val="28"/>
          <w:rtl/>
          <w:lang w:bidi="ar-MA"/>
        </w:rPr>
        <w:t xml:space="preserve"> المنجز من طرف لجنة طلب العروض تقوم السلطة المفوضة بإجراء المفاوضات </w:t>
      </w:r>
      <w:r w:rsidR="00F85339">
        <w:rPr>
          <w:rFonts w:ascii="Calibri" w:hAnsi="Calibri" w:hint="cs"/>
          <w:sz w:val="28"/>
          <w:szCs w:val="28"/>
          <w:rtl/>
          <w:lang w:bidi="ar-MA"/>
        </w:rPr>
        <w:t>لاستكمالالاتفاقية</w:t>
      </w:r>
      <w:r>
        <w:rPr>
          <w:rFonts w:ascii="Calibri" w:hAnsi="Calibri"/>
          <w:sz w:val="28"/>
          <w:szCs w:val="28"/>
          <w:rtl/>
          <w:lang w:bidi="ar-MA"/>
        </w:rPr>
        <w:t xml:space="preserve"> مع </w:t>
      </w:r>
      <w:r w:rsidR="00CA744D">
        <w:rPr>
          <w:rFonts w:ascii="Calibri" w:hAnsi="Calibri"/>
          <w:sz w:val="28"/>
          <w:szCs w:val="28"/>
          <w:rtl/>
          <w:lang w:bidi="ar-MA"/>
        </w:rPr>
        <w:t>المنافس</w:t>
      </w:r>
      <w:r>
        <w:rPr>
          <w:rFonts w:ascii="Calibri" w:hAnsi="Calibri"/>
          <w:sz w:val="28"/>
          <w:szCs w:val="28"/>
          <w:rtl/>
          <w:lang w:bidi="ar-MA"/>
        </w:rPr>
        <w:t xml:space="preserve"> المرتب أول في </w:t>
      </w:r>
      <w:r w:rsidR="00F85339">
        <w:rPr>
          <w:rFonts w:ascii="Calibri" w:hAnsi="Calibri" w:hint="cs"/>
          <w:sz w:val="28"/>
          <w:szCs w:val="28"/>
          <w:rtl/>
          <w:lang w:bidi="ar-MA"/>
        </w:rPr>
        <w:t>اللائح</w:t>
      </w:r>
      <w:r w:rsidR="00F85339">
        <w:rPr>
          <w:rFonts w:ascii="Calibri" w:hAnsi="Calibri" w:hint="eastAsia"/>
          <w:sz w:val="28"/>
          <w:szCs w:val="28"/>
          <w:rtl/>
          <w:lang w:bidi="ar-MA"/>
        </w:rPr>
        <w:t>ة</w:t>
      </w:r>
      <w:r>
        <w:rPr>
          <w:rFonts w:ascii="Calibri" w:hAnsi="Calibri"/>
          <w:sz w:val="28"/>
          <w:szCs w:val="28"/>
          <w:rtl/>
          <w:lang w:bidi="ar-MA"/>
        </w:rPr>
        <w:t>.</w:t>
      </w:r>
    </w:p>
    <w:p w:rsidR="00603D49" w:rsidRDefault="00603D49" w:rsidP="00603D49">
      <w:pPr>
        <w:bidi/>
        <w:spacing w:after="0"/>
        <w:jc w:val="both"/>
        <w:rPr>
          <w:rFonts w:ascii="Calibri" w:hAnsi="Calibri"/>
          <w:sz w:val="28"/>
          <w:szCs w:val="28"/>
          <w:rtl/>
          <w:lang w:bidi="ar-MA"/>
        </w:rPr>
      </w:pPr>
    </w:p>
    <w:p w:rsidR="007E2F24" w:rsidRPr="00F85339" w:rsidRDefault="007E2F24" w:rsidP="007E2F24">
      <w:pPr>
        <w:bidi/>
        <w:spacing w:after="0"/>
        <w:rPr>
          <w:rFonts w:ascii="Calibri" w:hAnsi="Calibri"/>
          <w:b/>
          <w:bCs/>
          <w:color w:val="1F497D" w:themeColor="text2"/>
          <w:sz w:val="28"/>
          <w:szCs w:val="28"/>
          <w:rtl/>
          <w:lang w:bidi="ar-MA"/>
        </w:rPr>
      </w:pPr>
      <w:r w:rsidRPr="00F85339">
        <w:rPr>
          <w:rFonts w:ascii="Calibri" w:hAnsi="Calibri"/>
          <w:b/>
          <w:bCs/>
          <w:color w:val="1F497D" w:themeColor="text2"/>
          <w:sz w:val="28"/>
          <w:szCs w:val="28"/>
          <w:u w:val="single"/>
          <w:rtl/>
          <w:lang w:bidi="ar-MA"/>
        </w:rPr>
        <w:t xml:space="preserve">البند </w:t>
      </w:r>
      <w:r w:rsidR="00F85339" w:rsidRPr="00F85339">
        <w:rPr>
          <w:rFonts w:ascii="Calibri" w:hAnsi="Calibri"/>
          <w:b/>
          <w:bCs/>
          <w:color w:val="1F497D" w:themeColor="text2"/>
          <w:sz w:val="28"/>
          <w:szCs w:val="28"/>
          <w:u w:val="single"/>
          <w:lang w:bidi="ar-MA"/>
        </w:rPr>
        <w:t>38</w:t>
      </w:r>
      <w:r w:rsidR="00F85339" w:rsidRPr="00F85339">
        <w:rPr>
          <w:rFonts w:ascii="Calibri" w:hAnsi="Calibri" w:hint="cs"/>
          <w:b/>
          <w:bCs/>
          <w:color w:val="1F497D" w:themeColor="text2"/>
          <w:sz w:val="28"/>
          <w:szCs w:val="28"/>
          <w:u w:val="single"/>
          <w:rtl/>
          <w:lang w:bidi="ar-MA"/>
        </w:rPr>
        <w:t>:</w:t>
      </w:r>
      <w:r w:rsidRPr="00F85339">
        <w:rPr>
          <w:rFonts w:ascii="Calibri" w:hAnsi="Calibri"/>
          <w:b/>
          <w:bCs/>
          <w:color w:val="1F497D" w:themeColor="text2"/>
          <w:sz w:val="28"/>
          <w:szCs w:val="28"/>
          <w:rtl/>
          <w:lang w:bidi="ar-MA"/>
        </w:rPr>
        <w:t xml:space="preserve"> نماذج الوثائق</w:t>
      </w:r>
    </w:p>
    <w:p w:rsidR="007E2F24" w:rsidRDefault="007E2F24" w:rsidP="007E2F24">
      <w:pPr>
        <w:bidi/>
        <w:spacing w:after="0"/>
        <w:rPr>
          <w:rFonts w:ascii="Calibri" w:hAnsi="Calibri"/>
          <w:sz w:val="28"/>
          <w:szCs w:val="28"/>
          <w:lang w:bidi="ar-MA"/>
        </w:rPr>
      </w:pPr>
      <w:r>
        <w:rPr>
          <w:rFonts w:ascii="Calibri" w:hAnsi="Calibri"/>
          <w:sz w:val="28"/>
          <w:szCs w:val="28"/>
          <w:rtl/>
          <w:lang w:bidi="ar-MA"/>
        </w:rPr>
        <w:t xml:space="preserve">يجب تقديم العرض وفقاً للنماذج المرفقة بالملحق 2 بملف </w:t>
      </w:r>
      <w:r w:rsidR="00E27AE9" w:rsidRPr="00E27AE9">
        <w:rPr>
          <w:rFonts w:ascii="Calibri" w:hAnsi="Calibri" w:cs="Arial"/>
          <w:sz w:val="28"/>
          <w:szCs w:val="28"/>
          <w:rtl/>
          <w:lang w:bidi="ar-MA"/>
        </w:rPr>
        <w:t>طلب العروض</w:t>
      </w:r>
      <w:r>
        <w:rPr>
          <w:rFonts w:ascii="Calibri" w:hAnsi="Calibri"/>
          <w:sz w:val="28"/>
          <w:szCs w:val="28"/>
          <w:rtl/>
          <w:lang w:bidi="ar-MA"/>
        </w:rPr>
        <w:t xml:space="preserve"> وخطاب التقديم</w:t>
      </w:r>
      <w:r w:rsidR="00E27AE9" w:rsidRPr="00E27AE9">
        <w:rPr>
          <w:rFonts w:ascii="Calibri" w:hAnsi="Calibri" w:cs="Arial"/>
          <w:sz w:val="28"/>
          <w:szCs w:val="28"/>
          <w:rtl/>
          <w:lang w:bidi="ar-MA"/>
        </w:rPr>
        <w:t>ب</w:t>
      </w:r>
      <w:r w:rsidR="000A0BF7">
        <w:rPr>
          <w:rFonts w:ascii="Calibri" w:hAnsi="Calibri" w:cs="Arial"/>
          <w:sz w:val="28"/>
          <w:szCs w:val="28"/>
          <w:rtl/>
          <w:lang w:bidi="ar-MA"/>
        </w:rPr>
        <w:t>كناش</w:t>
      </w:r>
      <w:r w:rsidR="00E27AE9" w:rsidRPr="00E27AE9">
        <w:rPr>
          <w:rFonts w:ascii="Calibri" w:hAnsi="Calibri" w:cs="Arial"/>
          <w:sz w:val="28"/>
          <w:szCs w:val="28"/>
          <w:rtl/>
          <w:lang w:bidi="ar-MA"/>
        </w:rPr>
        <w:t xml:space="preserve"> التحملات هذا</w:t>
      </w:r>
      <w:r>
        <w:rPr>
          <w:rFonts w:ascii="Calibri" w:hAnsi="Calibri"/>
          <w:sz w:val="28"/>
          <w:szCs w:val="28"/>
          <w:rtl/>
          <w:lang w:bidi="ar-MA"/>
        </w:rPr>
        <w:t>.</w:t>
      </w: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Pr="00E27AE9"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bidi/>
        <w:spacing w:after="0"/>
        <w:rPr>
          <w:rFonts w:ascii="Calibri" w:hAnsi="Calibri"/>
          <w:sz w:val="28"/>
          <w:szCs w:val="28"/>
          <w:lang w:bidi="ar-MA"/>
        </w:rPr>
      </w:pPr>
    </w:p>
    <w:p w:rsidR="00312C2D" w:rsidRDefault="00312C2D" w:rsidP="00312C2D">
      <w:pPr>
        <w:spacing w:before="120" w:after="120" w:line="360" w:lineRule="auto"/>
        <w:ind w:right="57"/>
        <w:rPr>
          <w:rFonts w:ascii="Trebuchet MS" w:eastAsia="Calibri" w:hAnsi="Trebuchet MS" w:cs="JasmineUPC"/>
          <w:b/>
          <w:bCs/>
          <w:i/>
          <w:iCs/>
          <w:spacing w:val="36"/>
          <w:sz w:val="20"/>
          <w:szCs w:val="20"/>
          <w:lang w:bidi="th-TH"/>
        </w:rPr>
      </w:pPr>
    </w:p>
    <w:p w:rsidR="00312C2D" w:rsidRPr="00312C2D" w:rsidRDefault="00312C2D" w:rsidP="00312C2D">
      <w:pPr>
        <w:spacing w:before="120" w:after="120" w:line="360" w:lineRule="auto"/>
        <w:ind w:left="57" w:right="57"/>
        <w:jc w:val="center"/>
        <w:rPr>
          <w:rFonts w:ascii="Trebuchet MS" w:eastAsia="Calibri" w:hAnsi="Trebuchet MS" w:cs="JasmineUPC"/>
          <w:b/>
          <w:bCs/>
          <w:i/>
          <w:iCs/>
          <w:spacing w:val="36"/>
          <w:sz w:val="32"/>
          <w:szCs w:val="32"/>
          <w:lang w:bidi="th-TH"/>
        </w:rPr>
      </w:pPr>
      <w:r w:rsidRPr="00312C2D">
        <w:rPr>
          <w:rFonts w:ascii="Trebuchet MS" w:eastAsia="Calibri" w:hAnsi="Trebuchet MS" w:cs="Times New Roman"/>
          <w:b/>
          <w:bCs/>
          <w:i/>
          <w:iCs/>
          <w:spacing w:val="36"/>
          <w:sz w:val="32"/>
          <w:szCs w:val="32"/>
          <w:rtl/>
        </w:rPr>
        <w:t>التوقيعات</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772"/>
        <w:gridCol w:w="6516"/>
      </w:tblGrid>
      <w:tr w:rsidR="00312C2D" w:rsidRPr="003E5AC8" w:rsidTr="001B0FA3">
        <w:trPr>
          <w:trHeight w:val="2588"/>
        </w:trPr>
        <w:tc>
          <w:tcPr>
            <w:tcW w:w="2907" w:type="dxa"/>
            <w:shd w:val="clear" w:color="auto" w:fill="auto"/>
          </w:tcPr>
          <w:p w:rsidR="00312C2D" w:rsidRDefault="00312C2D" w:rsidP="009629CC">
            <w:pPr>
              <w:spacing w:after="0" w:line="360" w:lineRule="auto"/>
              <w:ind w:left="57" w:right="57"/>
              <w:jc w:val="center"/>
              <w:rPr>
                <w:rFonts w:ascii="Trebuchet MS" w:eastAsia="Calibri" w:hAnsi="Trebuchet MS" w:cs="JasmineUPC"/>
                <w:i/>
                <w:iCs/>
                <w:sz w:val="20"/>
                <w:szCs w:val="20"/>
                <w:lang w:bidi="th-TH"/>
              </w:rPr>
            </w:pPr>
          </w:p>
          <w:p w:rsidR="001B0FA3" w:rsidRDefault="001B0FA3" w:rsidP="009629CC">
            <w:pPr>
              <w:spacing w:after="0" w:line="360" w:lineRule="auto"/>
              <w:ind w:left="57" w:right="57"/>
              <w:jc w:val="center"/>
              <w:rPr>
                <w:rFonts w:ascii="Trebuchet MS" w:eastAsia="Calibri" w:hAnsi="Trebuchet MS" w:cs="JasmineUPC"/>
                <w:i/>
                <w:iCs/>
                <w:sz w:val="20"/>
                <w:szCs w:val="20"/>
                <w:lang w:bidi="th-TH"/>
              </w:rPr>
            </w:pPr>
          </w:p>
          <w:p w:rsidR="001B0FA3" w:rsidRPr="003E5AC8" w:rsidRDefault="001B0FA3" w:rsidP="009629CC">
            <w:pPr>
              <w:spacing w:after="0" w:line="360" w:lineRule="auto"/>
              <w:ind w:left="57" w:right="57"/>
              <w:jc w:val="center"/>
              <w:rPr>
                <w:rFonts w:ascii="Trebuchet MS" w:eastAsia="Calibri" w:hAnsi="Trebuchet MS" w:cs="JasmineUPC"/>
                <w:i/>
                <w:iCs/>
                <w:sz w:val="20"/>
                <w:szCs w:val="20"/>
                <w:lang w:bidi="th-TH"/>
              </w:rPr>
            </w:pPr>
          </w:p>
          <w:p w:rsidR="00312C2D" w:rsidRPr="003E5AC8" w:rsidRDefault="00312C2D" w:rsidP="009629CC">
            <w:pPr>
              <w:spacing w:after="0" w:line="360" w:lineRule="auto"/>
              <w:ind w:left="57" w:right="57"/>
              <w:jc w:val="center"/>
              <w:rPr>
                <w:rFonts w:ascii="Trebuchet MS" w:eastAsia="Calibri" w:hAnsi="Trebuchet MS" w:cs="JasmineUPC"/>
                <w:i/>
                <w:iCs/>
                <w:sz w:val="20"/>
                <w:szCs w:val="20"/>
                <w:lang w:bidi="th-TH"/>
              </w:rPr>
            </w:pPr>
            <w:r w:rsidRPr="00312C2D">
              <w:rPr>
                <w:rFonts w:ascii="Trebuchet MS" w:eastAsia="Calibri" w:hAnsi="Trebuchet MS" w:cs="Times New Roman"/>
                <w:i/>
                <w:iCs/>
                <w:sz w:val="36"/>
                <w:szCs w:val="36"/>
                <w:rtl/>
              </w:rPr>
              <w:t>المنافس</w:t>
            </w:r>
          </w:p>
        </w:tc>
        <w:tc>
          <w:tcPr>
            <w:tcW w:w="6947" w:type="dxa"/>
            <w:shd w:val="clear" w:color="auto" w:fill="auto"/>
          </w:tcPr>
          <w:p w:rsidR="00312C2D" w:rsidRPr="003E5AC8" w:rsidRDefault="00312C2D" w:rsidP="009629CC">
            <w:pPr>
              <w:spacing w:before="120" w:after="120" w:line="360" w:lineRule="auto"/>
              <w:ind w:left="57" w:right="57"/>
              <w:jc w:val="center"/>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jc w:val="center"/>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jc w:val="center"/>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jc w:val="center"/>
              <w:rPr>
                <w:rFonts w:ascii="Trebuchet MS" w:eastAsia="Calibri" w:hAnsi="Trebuchet MS" w:cs="JasmineUPC"/>
                <w:i/>
                <w:iCs/>
                <w:color w:val="808080"/>
                <w:sz w:val="14"/>
                <w:szCs w:val="14"/>
                <w:lang w:bidi="th-TH"/>
              </w:rPr>
            </w:pPr>
          </w:p>
          <w:p w:rsidR="00312C2D" w:rsidRPr="003E5AC8" w:rsidRDefault="00312C2D" w:rsidP="009629CC">
            <w:pPr>
              <w:spacing w:before="120" w:after="120" w:line="360" w:lineRule="auto"/>
              <w:ind w:left="57" w:right="57"/>
              <w:jc w:val="center"/>
              <w:rPr>
                <w:rFonts w:ascii="Trebuchet MS" w:eastAsia="Calibri" w:hAnsi="Trebuchet MS" w:cs="JasmineUPC"/>
                <w:i/>
                <w:iCs/>
                <w:color w:val="808080"/>
                <w:sz w:val="14"/>
                <w:szCs w:val="14"/>
                <w:lang w:bidi="th-TH"/>
              </w:rPr>
            </w:pPr>
            <w:r w:rsidRPr="003E5AC8">
              <w:rPr>
                <w:rFonts w:ascii="Trebuchet MS" w:eastAsia="Calibri" w:hAnsi="Trebuchet MS" w:cs="JasmineUPC"/>
                <w:i/>
                <w:iCs/>
                <w:color w:val="808080"/>
                <w:sz w:val="14"/>
                <w:szCs w:val="14"/>
                <w:lang w:bidi="th-TH"/>
              </w:rPr>
              <w:t xml:space="preserve">Signature du </w:t>
            </w:r>
            <w:r>
              <w:rPr>
                <w:rFonts w:ascii="Trebuchet MS" w:eastAsia="Calibri" w:hAnsi="Trebuchet MS" w:cs="JasmineUPC"/>
                <w:i/>
                <w:iCs/>
                <w:color w:val="808080"/>
                <w:sz w:val="14"/>
                <w:szCs w:val="14"/>
                <w:lang w:bidi="th-TH"/>
              </w:rPr>
              <w:t>Soumissionnaire</w:t>
            </w:r>
            <w:r w:rsidRPr="003E5AC8">
              <w:rPr>
                <w:rFonts w:ascii="Trebuchet MS" w:eastAsia="Calibri" w:hAnsi="Trebuchet MS" w:cs="JasmineUPC"/>
                <w:i/>
                <w:iCs/>
                <w:color w:val="808080"/>
                <w:sz w:val="14"/>
                <w:szCs w:val="14"/>
                <w:lang w:bidi="th-TH"/>
              </w:rPr>
              <w:t xml:space="preserve"> avec mention "lu et accepté"</w:t>
            </w:r>
          </w:p>
        </w:tc>
      </w:tr>
      <w:tr w:rsidR="00312C2D" w:rsidRPr="003E5AC8" w:rsidTr="009629CC">
        <w:trPr>
          <w:trHeight w:val="2771"/>
        </w:trPr>
        <w:tc>
          <w:tcPr>
            <w:tcW w:w="2907" w:type="dxa"/>
            <w:shd w:val="clear" w:color="auto" w:fill="auto"/>
          </w:tcPr>
          <w:p w:rsidR="001B0FA3" w:rsidRPr="001B0FA3" w:rsidRDefault="001B0FA3" w:rsidP="001B0FA3">
            <w:pPr>
              <w:spacing w:line="360" w:lineRule="auto"/>
              <w:ind w:right="57"/>
              <w:jc w:val="lowKashida"/>
              <w:rPr>
                <w:rFonts w:ascii="Trebuchet MS" w:eastAsia="Calibri" w:hAnsi="Trebuchet MS" w:cs="Times New Roman"/>
                <w:i/>
                <w:iCs/>
                <w:color w:val="FFFFFF" w:themeColor="background1"/>
                <w:sz w:val="32"/>
                <w:szCs w:val="32"/>
              </w:rPr>
            </w:pPr>
            <w:r w:rsidRPr="001B0FA3">
              <w:rPr>
                <w:rFonts w:ascii="Trebuchet MS" w:eastAsia="Calibri" w:hAnsi="Trebuchet MS" w:cs="Times New Roman"/>
                <w:i/>
                <w:iCs/>
                <w:color w:val="FFFFFF" w:themeColor="background1"/>
                <w:sz w:val="32"/>
                <w:szCs w:val="32"/>
                <w:rtl/>
              </w:rPr>
              <w:t>السلطة المفوضة</w:t>
            </w:r>
          </w:p>
          <w:p w:rsidR="001B0FA3" w:rsidRPr="001B0FA3" w:rsidRDefault="001B0FA3" w:rsidP="001B0FA3">
            <w:pPr>
              <w:spacing w:after="0" w:line="360" w:lineRule="auto"/>
              <w:ind w:right="57"/>
              <w:jc w:val="center"/>
              <w:rPr>
                <w:rFonts w:ascii="Trebuchet MS" w:eastAsia="Calibri" w:hAnsi="Trebuchet MS" w:cs="Times New Roman"/>
                <w:i/>
                <w:iCs/>
                <w:sz w:val="28"/>
                <w:szCs w:val="28"/>
              </w:rPr>
            </w:pPr>
          </w:p>
          <w:p w:rsidR="001B0FA3" w:rsidRPr="001B0FA3" w:rsidRDefault="001B0FA3" w:rsidP="001B0FA3">
            <w:pPr>
              <w:spacing w:after="0" w:line="360" w:lineRule="auto"/>
              <w:ind w:right="57"/>
              <w:jc w:val="center"/>
              <w:rPr>
                <w:rFonts w:ascii="Trebuchet MS" w:eastAsia="Calibri" w:hAnsi="Trebuchet MS" w:cs="JasmineUPC"/>
                <w:i/>
                <w:iCs/>
                <w:sz w:val="32"/>
                <w:szCs w:val="32"/>
                <w:lang w:bidi="th-TH"/>
              </w:rPr>
            </w:pPr>
            <w:r w:rsidRPr="001B0FA3">
              <w:rPr>
                <w:rFonts w:ascii="Trebuchet MS" w:eastAsia="Calibri" w:hAnsi="Trebuchet MS" w:cs="Times New Roman"/>
                <w:i/>
                <w:iCs/>
                <w:sz w:val="32"/>
                <w:szCs w:val="32"/>
                <w:rtl/>
              </w:rPr>
              <w:t>السلطة المفوضة</w:t>
            </w:r>
          </w:p>
          <w:p w:rsidR="001B0FA3" w:rsidRPr="003E5AC8" w:rsidRDefault="001B0FA3" w:rsidP="001B0FA3">
            <w:pPr>
              <w:spacing w:after="0" w:line="360" w:lineRule="auto"/>
              <w:ind w:right="57"/>
              <w:rPr>
                <w:rFonts w:ascii="Trebuchet MS" w:eastAsia="Calibri" w:hAnsi="Trebuchet MS" w:cs="JasmineUPC"/>
                <w:i/>
                <w:iCs/>
                <w:sz w:val="20"/>
                <w:szCs w:val="20"/>
                <w:lang w:bidi="th-TH"/>
              </w:rPr>
            </w:pPr>
          </w:p>
        </w:tc>
        <w:tc>
          <w:tcPr>
            <w:tcW w:w="6947" w:type="dxa"/>
            <w:shd w:val="clear" w:color="auto" w:fill="auto"/>
          </w:tcPr>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p w:rsidR="00312C2D" w:rsidRPr="003E5AC8" w:rsidRDefault="00312C2D" w:rsidP="009629CC">
            <w:pPr>
              <w:spacing w:after="0" w:line="360" w:lineRule="auto"/>
              <w:ind w:left="57" w:right="57"/>
              <w:rPr>
                <w:rFonts w:ascii="Trebuchet MS" w:eastAsia="Calibri" w:hAnsi="Trebuchet MS" w:cs="JasmineUPC"/>
                <w:sz w:val="20"/>
                <w:szCs w:val="20"/>
                <w:lang w:bidi="th-TH"/>
              </w:rPr>
            </w:pPr>
          </w:p>
        </w:tc>
      </w:tr>
      <w:tr w:rsidR="00312C2D" w:rsidRPr="003E5AC8" w:rsidTr="009629CC">
        <w:trPr>
          <w:trHeight w:val="2771"/>
        </w:trPr>
        <w:tc>
          <w:tcPr>
            <w:tcW w:w="2907" w:type="dxa"/>
            <w:shd w:val="clear" w:color="auto" w:fill="auto"/>
          </w:tcPr>
          <w:p w:rsidR="00312C2D" w:rsidRDefault="00312C2D" w:rsidP="009629CC">
            <w:pPr>
              <w:spacing w:after="0" w:line="360" w:lineRule="auto"/>
              <w:ind w:left="57" w:right="57"/>
              <w:jc w:val="center"/>
              <w:rPr>
                <w:rFonts w:ascii="Trebuchet MS" w:eastAsia="Calibri" w:hAnsi="Trebuchet MS" w:cs="JasmineUPC"/>
                <w:i/>
                <w:iCs/>
                <w:sz w:val="20"/>
                <w:szCs w:val="20"/>
                <w:lang w:bidi="th-TH"/>
              </w:rPr>
            </w:pPr>
          </w:p>
          <w:p w:rsidR="001B0FA3" w:rsidRDefault="001B0FA3" w:rsidP="009629CC">
            <w:pPr>
              <w:spacing w:after="0" w:line="360" w:lineRule="auto"/>
              <w:ind w:left="57" w:right="57"/>
              <w:jc w:val="center"/>
              <w:rPr>
                <w:rFonts w:ascii="Trebuchet MS" w:eastAsia="Calibri" w:hAnsi="Trebuchet MS" w:cs="JasmineUPC"/>
                <w:i/>
                <w:iCs/>
                <w:sz w:val="20"/>
                <w:szCs w:val="20"/>
                <w:lang w:bidi="th-TH"/>
              </w:rPr>
            </w:pPr>
          </w:p>
          <w:p w:rsidR="001B0FA3" w:rsidRDefault="001B0FA3" w:rsidP="009629CC">
            <w:pPr>
              <w:spacing w:after="0" w:line="360" w:lineRule="auto"/>
              <w:ind w:left="57" w:right="57"/>
              <w:jc w:val="center"/>
              <w:rPr>
                <w:rFonts w:ascii="Trebuchet MS" w:eastAsia="Calibri" w:hAnsi="Trebuchet MS" w:cs="JasmineUPC"/>
                <w:i/>
                <w:iCs/>
                <w:sz w:val="20"/>
                <w:szCs w:val="20"/>
                <w:lang w:bidi="th-TH"/>
              </w:rPr>
            </w:pPr>
          </w:p>
          <w:p w:rsidR="001B0FA3" w:rsidRPr="003E5AC8" w:rsidRDefault="001B0FA3" w:rsidP="009629CC">
            <w:pPr>
              <w:spacing w:after="0" w:line="360" w:lineRule="auto"/>
              <w:ind w:left="57" w:right="57"/>
              <w:jc w:val="center"/>
              <w:rPr>
                <w:rFonts w:ascii="Trebuchet MS" w:eastAsia="Calibri" w:hAnsi="Trebuchet MS" w:cs="JasmineUPC"/>
                <w:i/>
                <w:iCs/>
                <w:sz w:val="20"/>
                <w:szCs w:val="20"/>
                <w:lang w:bidi="th-TH"/>
              </w:rPr>
            </w:pPr>
          </w:p>
          <w:p w:rsidR="00312C2D" w:rsidRPr="003E5AC8" w:rsidRDefault="00312C2D" w:rsidP="009629CC">
            <w:pPr>
              <w:spacing w:after="0" w:line="360" w:lineRule="auto"/>
              <w:ind w:left="57" w:right="57"/>
              <w:jc w:val="center"/>
              <w:rPr>
                <w:rFonts w:ascii="Trebuchet MS" w:eastAsia="Calibri" w:hAnsi="Trebuchet MS" w:cs="JasmineUPC"/>
                <w:i/>
                <w:iCs/>
                <w:sz w:val="20"/>
                <w:szCs w:val="20"/>
                <w:lang w:bidi="th-TH"/>
              </w:rPr>
            </w:pPr>
            <w:r w:rsidRPr="00312C2D">
              <w:rPr>
                <w:rFonts w:ascii="Trebuchet MS" w:eastAsia="Calibri" w:hAnsi="Trebuchet MS" w:cs="Times New Roman"/>
                <w:i/>
                <w:iCs/>
                <w:sz w:val="32"/>
                <w:szCs w:val="32"/>
                <w:rtl/>
              </w:rPr>
              <w:t>التأشير</w:t>
            </w:r>
          </w:p>
        </w:tc>
        <w:tc>
          <w:tcPr>
            <w:tcW w:w="6947" w:type="dxa"/>
            <w:shd w:val="clear" w:color="auto" w:fill="auto"/>
          </w:tcPr>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Default="00312C2D" w:rsidP="009629CC">
            <w:pPr>
              <w:spacing w:after="0" w:line="360" w:lineRule="auto"/>
              <w:ind w:left="57" w:right="57"/>
              <w:rPr>
                <w:rFonts w:ascii="Trebuchet MS" w:eastAsia="Calibri" w:hAnsi="Trebuchet MS" w:cs="JasmineUPC"/>
                <w:i/>
                <w:iCs/>
                <w:color w:val="808080"/>
                <w:sz w:val="14"/>
                <w:szCs w:val="14"/>
                <w:lang w:bidi="th-TH"/>
              </w:rPr>
            </w:pPr>
          </w:p>
          <w:p w:rsidR="00312C2D" w:rsidRPr="003E5AC8" w:rsidRDefault="00312C2D" w:rsidP="009629CC">
            <w:pPr>
              <w:spacing w:after="0" w:line="360" w:lineRule="auto"/>
              <w:ind w:left="57" w:right="57"/>
              <w:jc w:val="center"/>
              <w:rPr>
                <w:rFonts w:ascii="Trebuchet MS" w:eastAsia="Calibri" w:hAnsi="Trebuchet MS" w:cs="JasmineUPC"/>
                <w:sz w:val="20"/>
                <w:szCs w:val="20"/>
                <w:lang w:bidi="th-TH"/>
              </w:rPr>
            </w:pPr>
            <w:r>
              <w:rPr>
                <w:rFonts w:ascii="Trebuchet MS" w:eastAsia="Calibri" w:hAnsi="Trebuchet MS" w:cs="JasmineUPC"/>
                <w:i/>
                <w:iCs/>
                <w:color w:val="808080"/>
                <w:sz w:val="14"/>
                <w:szCs w:val="14"/>
                <w:lang w:bidi="th-TH"/>
              </w:rPr>
              <w:t>Visa de l’Autorité Gouvernementale chargée de l’Intérieur</w:t>
            </w:r>
          </w:p>
        </w:tc>
      </w:tr>
    </w:tbl>
    <w:p w:rsidR="00312C2D" w:rsidRPr="00312C2D" w:rsidRDefault="00312C2D" w:rsidP="00312C2D">
      <w:pPr>
        <w:bidi/>
        <w:spacing w:after="0"/>
        <w:rPr>
          <w:rFonts w:ascii="Calibri" w:hAnsi="Calibri"/>
          <w:sz w:val="28"/>
          <w:szCs w:val="28"/>
          <w:rtl/>
          <w:lang w:bidi="ar-MA"/>
        </w:rPr>
      </w:pPr>
    </w:p>
    <w:p w:rsidR="00EA1813" w:rsidRDefault="00EA1813" w:rsidP="00EA1813">
      <w:pPr>
        <w:bidi/>
        <w:spacing w:after="0"/>
        <w:rPr>
          <w:rFonts w:ascii="Calibri" w:hAnsi="Calibri"/>
          <w:sz w:val="28"/>
          <w:szCs w:val="28"/>
          <w:rtl/>
          <w:lang w:bidi="ar-MA"/>
        </w:rPr>
      </w:pPr>
    </w:p>
    <w:sectPr w:rsidR="00EA1813" w:rsidSect="00B56C45">
      <w:footerReference w:type="default" r:id="rId9"/>
      <w:pgSz w:w="11906" w:h="16838"/>
      <w:pgMar w:top="1417" w:right="1417" w:bottom="1417" w:left="1417"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8C" w:rsidRDefault="00F1468C" w:rsidP="00B56C45">
      <w:pPr>
        <w:spacing w:after="0" w:line="240" w:lineRule="auto"/>
      </w:pPr>
      <w:r>
        <w:separator/>
      </w:r>
    </w:p>
  </w:endnote>
  <w:endnote w:type="continuationSeparator" w:id="1">
    <w:p w:rsidR="00F1468C" w:rsidRDefault="00F1468C" w:rsidP="00B5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47956"/>
      <w:docPartObj>
        <w:docPartGallery w:val="Page Numbers (Bottom of Page)"/>
        <w:docPartUnique/>
      </w:docPartObj>
    </w:sdtPr>
    <w:sdtContent>
      <w:p w:rsidR="00B56C45" w:rsidRDefault="0065600A">
        <w:pPr>
          <w:pStyle w:val="Pieddepage"/>
          <w:jc w:val="center"/>
        </w:pPr>
        <w:r>
          <w:fldChar w:fldCharType="begin"/>
        </w:r>
        <w:r w:rsidR="00B56C45">
          <w:instrText>PAGE   \* MERGEFORMAT</w:instrText>
        </w:r>
        <w:r>
          <w:fldChar w:fldCharType="separate"/>
        </w:r>
        <w:r w:rsidR="009E7959">
          <w:rPr>
            <w:noProof/>
          </w:rPr>
          <w:t>10</w:t>
        </w:r>
        <w:r>
          <w:fldChar w:fldCharType="end"/>
        </w:r>
      </w:p>
    </w:sdtContent>
  </w:sdt>
  <w:p w:rsidR="00B56C45" w:rsidRDefault="00B56C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8C" w:rsidRDefault="00F1468C" w:rsidP="00B56C45">
      <w:pPr>
        <w:spacing w:after="0" w:line="240" w:lineRule="auto"/>
      </w:pPr>
      <w:r>
        <w:separator/>
      </w:r>
    </w:p>
  </w:footnote>
  <w:footnote w:type="continuationSeparator" w:id="1">
    <w:p w:rsidR="00F1468C" w:rsidRDefault="00F1468C" w:rsidP="00B56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38B"/>
    <w:multiLevelType w:val="hybridMultilevel"/>
    <w:tmpl w:val="F050E58C"/>
    <w:lvl w:ilvl="0" w:tplc="040C000B">
      <w:start w:val="1"/>
      <w:numFmt w:val="bullet"/>
      <w:lvlText w:val=""/>
      <w:lvlJc w:val="left"/>
      <w:pPr>
        <w:ind w:left="2206" w:hanging="360"/>
      </w:pPr>
      <w:rPr>
        <w:rFonts w:ascii="Wingdings" w:hAnsi="Wingdings" w:hint="default"/>
      </w:rPr>
    </w:lvl>
    <w:lvl w:ilvl="1" w:tplc="040C0003" w:tentative="1">
      <w:start w:val="1"/>
      <w:numFmt w:val="bullet"/>
      <w:lvlText w:val="o"/>
      <w:lvlJc w:val="left"/>
      <w:pPr>
        <w:ind w:left="2926" w:hanging="360"/>
      </w:pPr>
      <w:rPr>
        <w:rFonts w:ascii="Courier New" w:hAnsi="Courier New" w:cs="Courier New" w:hint="default"/>
      </w:rPr>
    </w:lvl>
    <w:lvl w:ilvl="2" w:tplc="040C0005" w:tentative="1">
      <w:start w:val="1"/>
      <w:numFmt w:val="bullet"/>
      <w:lvlText w:val=""/>
      <w:lvlJc w:val="left"/>
      <w:pPr>
        <w:ind w:left="3646" w:hanging="360"/>
      </w:pPr>
      <w:rPr>
        <w:rFonts w:ascii="Wingdings" w:hAnsi="Wingdings" w:hint="default"/>
      </w:rPr>
    </w:lvl>
    <w:lvl w:ilvl="3" w:tplc="040C0001" w:tentative="1">
      <w:start w:val="1"/>
      <w:numFmt w:val="bullet"/>
      <w:lvlText w:val=""/>
      <w:lvlJc w:val="left"/>
      <w:pPr>
        <w:ind w:left="4366" w:hanging="360"/>
      </w:pPr>
      <w:rPr>
        <w:rFonts w:ascii="Symbol" w:hAnsi="Symbol" w:hint="default"/>
      </w:rPr>
    </w:lvl>
    <w:lvl w:ilvl="4" w:tplc="040C0003" w:tentative="1">
      <w:start w:val="1"/>
      <w:numFmt w:val="bullet"/>
      <w:lvlText w:val="o"/>
      <w:lvlJc w:val="left"/>
      <w:pPr>
        <w:ind w:left="5086" w:hanging="360"/>
      </w:pPr>
      <w:rPr>
        <w:rFonts w:ascii="Courier New" w:hAnsi="Courier New" w:cs="Courier New" w:hint="default"/>
      </w:rPr>
    </w:lvl>
    <w:lvl w:ilvl="5" w:tplc="040C0005" w:tentative="1">
      <w:start w:val="1"/>
      <w:numFmt w:val="bullet"/>
      <w:lvlText w:val=""/>
      <w:lvlJc w:val="left"/>
      <w:pPr>
        <w:ind w:left="5806" w:hanging="360"/>
      </w:pPr>
      <w:rPr>
        <w:rFonts w:ascii="Wingdings" w:hAnsi="Wingdings" w:hint="default"/>
      </w:rPr>
    </w:lvl>
    <w:lvl w:ilvl="6" w:tplc="040C0001" w:tentative="1">
      <w:start w:val="1"/>
      <w:numFmt w:val="bullet"/>
      <w:lvlText w:val=""/>
      <w:lvlJc w:val="left"/>
      <w:pPr>
        <w:ind w:left="6526" w:hanging="360"/>
      </w:pPr>
      <w:rPr>
        <w:rFonts w:ascii="Symbol" w:hAnsi="Symbol" w:hint="default"/>
      </w:rPr>
    </w:lvl>
    <w:lvl w:ilvl="7" w:tplc="040C0003" w:tentative="1">
      <w:start w:val="1"/>
      <w:numFmt w:val="bullet"/>
      <w:lvlText w:val="o"/>
      <w:lvlJc w:val="left"/>
      <w:pPr>
        <w:ind w:left="7246" w:hanging="360"/>
      </w:pPr>
      <w:rPr>
        <w:rFonts w:ascii="Courier New" w:hAnsi="Courier New" w:cs="Courier New" w:hint="default"/>
      </w:rPr>
    </w:lvl>
    <w:lvl w:ilvl="8" w:tplc="040C0005" w:tentative="1">
      <w:start w:val="1"/>
      <w:numFmt w:val="bullet"/>
      <w:lvlText w:val=""/>
      <w:lvlJc w:val="left"/>
      <w:pPr>
        <w:ind w:left="7966" w:hanging="360"/>
      </w:pPr>
      <w:rPr>
        <w:rFonts w:ascii="Wingdings" w:hAnsi="Wingdings" w:hint="default"/>
      </w:rPr>
    </w:lvl>
  </w:abstractNum>
  <w:abstractNum w:abstractNumId="1">
    <w:nsid w:val="215978BB"/>
    <w:multiLevelType w:val="hybridMultilevel"/>
    <w:tmpl w:val="011257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65E1BE3"/>
    <w:multiLevelType w:val="hybridMultilevel"/>
    <w:tmpl w:val="3148E1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162A30"/>
    <w:multiLevelType w:val="hybridMultilevel"/>
    <w:tmpl w:val="7E6C53E0"/>
    <w:lvl w:ilvl="0" w:tplc="040C000B">
      <w:start w:val="1"/>
      <w:numFmt w:val="bullet"/>
      <w:lvlText w:val=""/>
      <w:lvlJc w:val="left"/>
      <w:pPr>
        <w:ind w:left="1045" w:hanging="360"/>
      </w:pPr>
      <w:rPr>
        <w:rFonts w:ascii="Wingdings" w:hAnsi="Wingdings"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4">
    <w:nsid w:val="32483CC8"/>
    <w:multiLevelType w:val="hybridMultilevel"/>
    <w:tmpl w:val="F282E7FE"/>
    <w:lvl w:ilvl="0" w:tplc="A072E240">
      <w:start w:val="3"/>
      <w:numFmt w:val="bullet"/>
      <w:lvlText w:val="-"/>
      <w:lvlJc w:val="left"/>
      <w:pPr>
        <w:ind w:left="720" w:hanging="360"/>
      </w:pPr>
      <w:rPr>
        <w:rFonts w:ascii="Times New Roman" w:eastAsiaTheme="minorEastAsia"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E20034"/>
    <w:multiLevelType w:val="hybridMultilevel"/>
    <w:tmpl w:val="5324FFAC"/>
    <w:lvl w:ilvl="0" w:tplc="040C000B">
      <w:start w:val="1"/>
      <w:numFmt w:val="bullet"/>
      <w:lvlText w:val=""/>
      <w:lvlJc w:val="left"/>
      <w:pPr>
        <w:ind w:left="1045" w:hanging="360"/>
      </w:pPr>
      <w:rPr>
        <w:rFonts w:ascii="Wingdings" w:hAnsi="Wingdings"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6">
    <w:nsid w:val="3E057852"/>
    <w:multiLevelType w:val="hybridMultilevel"/>
    <w:tmpl w:val="4944213E"/>
    <w:lvl w:ilvl="0" w:tplc="040C0009">
      <w:start w:val="1"/>
      <w:numFmt w:val="bullet"/>
      <w:lvlText w:val=""/>
      <w:lvlJc w:val="left"/>
      <w:pPr>
        <w:ind w:left="1180" w:hanging="360"/>
      </w:pPr>
      <w:rPr>
        <w:rFonts w:ascii="Wingdings" w:hAnsi="Wingdings"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7">
    <w:nsid w:val="3ECA1BAB"/>
    <w:multiLevelType w:val="hybridMultilevel"/>
    <w:tmpl w:val="A9489C5A"/>
    <w:lvl w:ilvl="0" w:tplc="61DE0A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58315E"/>
    <w:multiLevelType w:val="hybridMultilevel"/>
    <w:tmpl w:val="5A32ABD4"/>
    <w:lvl w:ilvl="0" w:tplc="040C000B">
      <w:start w:val="1"/>
      <w:numFmt w:val="bullet"/>
      <w:lvlText w:val=""/>
      <w:lvlJc w:val="left"/>
      <w:pPr>
        <w:ind w:left="1045" w:hanging="360"/>
      </w:pPr>
      <w:rPr>
        <w:rFonts w:ascii="Wingdings" w:hAnsi="Wingdings"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9">
    <w:nsid w:val="4A9B6507"/>
    <w:multiLevelType w:val="hybridMultilevel"/>
    <w:tmpl w:val="128017C8"/>
    <w:lvl w:ilvl="0" w:tplc="95A8DA5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3B1DAB"/>
    <w:multiLevelType w:val="hybridMultilevel"/>
    <w:tmpl w:val="34C4BE7A"/>
    <w:lvl w:ilvl="0" w:tplc="5B2AB3FA">
      <w:start w:val="1"/>
      <w:numFmt w:val="decimal"/>
      <w:lvlText w:val="%1-"/>
      <w:lvlJc w:val="left"/>
      <w:pPr>
        <w:ind w:left="720" w:hanging="360"/>
      </w:pPr>
      <w:rPr>
        <w:rFonts w:ascii="Garamond" w:hAnsi="Garamon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501F90"/>
    <w:multiLevelType w:val="hybridMultilevel"/>
    <w:tmpl w:val="6DDACCAC"/>
    <w:lvl w:ilvl="0" w:tplc="D00AAB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7163C8"/>
    <w:multiLevelType w:val="hybridMultilevel"/>
    <w:tmpl w:val="7F2E8F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0206F8"/>
    <w:multiLevelType w:val="hybridMultilevel"/>
    <w:tmpl w:val="293AED36"/>
    <w:lvl w:ilvl="0" w:tplc="040C000B">
      <w:start w:val="1"/>
      <w:numFmt w:val="bullet"/>
      <w:lvlText w:val=""/>
      <w:lvlJc w:val="left"/>
      <w:pPr>
        <w:ind w:left="880" w:hanging="360"/>
      </w:pPr>
      <w:rPr>
        <w:rFonts w:ascii="Wingdings" w:hAnsi="Wingdings"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4">
    <w:nsid w:val="630B5FE6"/>
    <w:multiLevelType w:val="hybridMultilevel"/>
    <w:tmpl w:val="A7863F9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9E010DB"/>
    <w:multiLevelType w:val="hybridMultilevel"/>
    <w:tmpl w:val="C8F60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836D27"/>
    <w:multiLevelType w:val="hybridMultilevel"/>
    <w:tmpl w:val="F99C728A"/>
    <w:lvl w:ilvl="0" w:tplc="69FE8F2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563AA6"/>
    <w:multiLevelType w:val="hybridMultilevel"/>
    <w:tmpl w:val="B4801E3E"/>
    <w:lvl w:ilvl="0" w:tplc="8FD8B3AC">
      <w:start w:val="1"/>
      <w:numFmt w:val="decimal"/>
      <w:lvlText w:val="%1-"/>
      <w:lvlJc w:val="left"/>
      <w:pPr>
        <w:ind w:left="720" w:hanging="360"/>
      </w:pPr>
      <w:rPr>
        <w:rFonts w:hint="default"/>
        <w:lang w:val="fr-FR"/>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8">
    <w:nsid w:val="7DE62E8A"/>
    <w:multiLevelType w:val="singleLevel"/>
    <w:tmpl w:val="24542DD0"/>
    <w:lvl w:ilvl="0">
      <w:start w:val="4"/>
      <w:numFmt w:val="chosung"/>
      <w:lvlText w:val="-"/>
      <w:lvlJc w:val="left"/>
      <w:pPr>
        <w:tabs>
          <w:tab w:val="num" w:pos="360"/>
        </w:tabs>
        <w:ind w:left="360" w:hanging="360"/>
      </w:pPr>
      <w:rPr>
        <w:rFonts w:ascii="Times New Roman" w:hAnsi="Times New Roman" w:cs="Times New Roman" w:hint="default"/>
        <w:sz w:val="28"/>
      </w:rPr>
    </w:lvl>
  </w:abstractNum>
  <w:num w:numId="1">
    <w:abstractNumId w:val="14"/>
  </w:num>
  <w:num w:numId="2">
    <w:abstractNumId w:val="12"/>
  </w:num>
  <w:num w:numId="3">
    <w:abstractNumId w:val="6"/>
  </w:num>
  <w:num w:numId="4">
    <w:abstractNumId w:val="2"/>
  </w:num>
  <w:num w:numId="5">
    <w:abstractNumId w:val="8"/>
  </w:num>
  <w:num w:numId="6">
    <w:abstractNumId w:val="3"/>
  </w:num>
  <w:num w:numId="7">
    <w:abstractNumId w:val="5"/>
  </w:num>
  <w:num w:numId="8">
    <w:abstractNumId w:val="11"/>
  </w:num>
  <w:num w:numId="9">
    <w:abstractNumId w:val="4"/>
  </w:num>
  <w:num w:numId="10">
    <w:abstractNumId w:val="0"/>
  </w:num>
  <w:num w:numId="11">
    <w:abstractNumId w:val="9"/>
  </w:num>
  <w:num w:numId="12">
    <w:abstractNumId w:val="1"/>
  </w:num>
  <w:num w:numId="13">
    <w:abstractNumId w:val="13"/>
  </w:num>
  <w:num w:numId="14">
    <w:abstractNumId w:val="15"/>
  </w:num>
  <w:num w:numId="15">
    <w:abstractNumId w:val="18"/>
    <w:lvlOverride w:ilvl="0">
      <w:startOverride w:val="4"/>
    </w:lvlOverride>
  </w:num>
  <w:num w:numId="16">
    <w:abstractNumId w:val="10"/>
  </w:num>
  <w:num w:numId="17">
    <w:abstractNumId w:val="7"/>
  </w:num>
  <w:num w:numId="18">
    <w:abstractNumId w:val="16"/>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2027C"/>
    <w:rsid w:val="000019AE"/>
    <w:rsid w:val="0000373C"/>
    <w:rsid w:val="000051EE"/>
    <w:rsid w:val="000108E6"/>
    <w:rsid w:val="000159BF"/>
    <w:rsid w:val="0002573C"/>
    <w:rsid w:val="00025B04"/>
    <w:rsid w:val="00035144"/>
    <w:rsid w:val="00037409"/>
    <w:rsid w:val="000378CA"/>
    <w:rsid w:val="00040C1C"/>
    <w:rsid w:val="0004386A"/>
    <w:rsid w:val="0004476C"/>
    <w:rsid w:val="00051BCA"/>
    <w:rsid w:val="000544ED"/>
    <w:rsid w:val="0008099F"/>
    <w:rsid w:val="00080B1A"/>
    <w:rsid w:val="00081C62"/>
    <w:rsid w:val="0009334D"/>
    <w:rsid w:val="000A035A"/>
    <w:rsid w:val="000A0BF7"/>
    <w:rsid w:val="000A0C91"/>
    <w:rsid w:val="000A1406"/>
    <w:rsid w:val="000A38C3"/>
    <w:rsid w:val="000B4786"/>
    <w:rsid w:val="000B7108"/>
    <w:rsid w:val="000C3596"/>
    <w:rsid w:val="000D1146"/>
    <w:rsid w:val="000D35B1"/>
    <w:rsid w:val="000D4595"/>
    <w:rsid w:val="000D57F7"/>
    <w:rsid w:val="000E0143"/>
    <w:rsid w:val="000E2D00"/>
    <w:rsid w:val="000E5A12"/>
    <w:rsid w:val="000F0D3D"/>
    <w:rsid w:val="0011109B"/>
    <w:rsid w:val="00111429"/>
    <w:rsid w:val="00114A0D"/>
    <w:rsid w:val="001220D5"/>
    <w:rsid w:val="0012740F"/>
    <w:rsid w:val="00135298"/>
    <w:rsid w:val="001365AF"/>
    <w:rsid w:val="00137E5C"/>
    <w:rsid w:val="00140AB3"/>
    <w:rsid w:val="00153613"/>
    <w:rsid w:val="00156156"/>
    <w:rsid w:val="001645E2"/>
    <w:rsid w:val="00164D57"/>
    <w:rsid w:val="00166530"/>
    <w:rsid w:val="001732F0"/>
    <w:rsid w:val="00176667"/>
    <w:rsid w:val="00176707"/>
    <w:rsid w:val="00184818"/>
    <w:rsid w:val="001919D7"/>
    <w:rsid w:val="001A1A2A"/>
    <w:rsid w:val="001A2735"/>
    <w:rsid w:val="001A7EF9"/>
    <w:rsid w:val="001B0535"/>
    <w:rsid w:val="001B0FA3"/>
    <w:rsid w:val="001B640C"/>
    <w:rsid w:val="001C0453"/>
    <w:rsid w:val="001C1951"/>
    <w:rsid w:val="001D2CAD"/>
    <w:rsid w:val="001E1C7E"/>
    <w:rsid w:val="001E205B"/>
    <w:rsid w:val="001E2812"/>
    <w:rsid w:val="001F1E84"/>
    <w:rsid w:val="001F7832"/>
    <w:rsid w:val="00210FC0"/>
    <w:rsid w:val="00211C21"/>
    <w:rsid w:val="0022581D"/>
    <w:rsid w:val="00227EBD"/>
    <w:rsid w:val="0023728D"/>
    <w:rsid w:val="00237AD7"/>
    <w:rsid w:val="00241BF2"/>
    <w:rsid w:val="00246321"/>
    <w:rsid w:val="00247FA6"/>
    <w:rsid w:val="00262A6B"/>
    <w:rsid w:val="00270049"/>
    <w:rsid w:val="00270617"/>
    <w:rsid w:val="00274F75"/>
    <w:rsid w:val="002773F2"/>
    <w:rsid w:val="00280188"/>
    <w:rsid w:val="00281B95"/>
    <w:rsid w:val="00283624"/>
    <w:rsid w:val="00290DA1"/>
    <w:rsid w:val="002933D5"/>
    <w:rsid w:val="002937A6"/>
    <w:rsid w:val="00295307"/>
    <w:rsid w:val="002A3752"/>
    <w:rsid w:val="002A46D9"/>
    <w:rsid w:val="002A6378"/>
    <w:rsid w:val="002B27A7"/>
    <w:rsid w:val="002C77F0"/>
    <w:rsid w:val="002D17BE"/>
    <w:rsid w:val="002D3350"/>
    <w:rsid w:val="002E414C"/>
    <w:rsid w:val="002F153C"/>
    <w:rsid w:val="002F1B17"/>
    <w:rsid w:val="002F481C"/>
    <w:rsid w:val="002F504A"/>
    <w:rsid w:val="002F6A32"/>
    <w:rsid w:val="002F6AED"/>
    <w:rsid w:val="003046A8"/>
    <w:rsid w:val="00304A46"/>
    <w:rsid w:val="00306577"/>
    <w:rsid w:val="00312C2D"/>
    <w:rsid w:val="00320C3C"/>
    <w:rsid w:val="00321D04"/>
    <w:rsid w:val="003233BB"/>
    <w:rsid w:val="0032710A"/>
    <w:rsid w:val="00331A92"/>
    <w:rsid w:val="00331E32"/>
    <w:rsid w:val="003321A6"/>
    <w:rsid w:val="00333DA2"/>
    <w:rsid w:val="00335C70"/>
    <w:rsid w:val="0033737A"/>
    <w:rsid w:val="003379C7"/>
    <w:rsid w:val="00357ED0"/>
    <w:rsid w:val="00364702"/>
    <w:rsid w:val="003663E3"/>
    <w:rsid w:val="00374FB7"/>
    <w:rsid w:val="00380EAB"/>
    <w:rsid w:val="0038763C"/>
    <w:rsid w:val="00392BE6"/>
    <w:rsid w:val="00394055"/>
    <w:rsid w:val="003A188A"/>
    <w:rsid w:val="003B0049"/>
    <w:rsid w:val="003B11D6"/>
    <w:rsid w:val="003C2E6E"/>
    <w:rsid w:val="003C39EA"/>
    <w:rsid w:val="003C6103"/>
    <w:rsid w:val="003C6276"/>
    <w:rsid w:val="003C7D6E"/>
    <w:rsid w:val="003D558F"/>
    <w:rsid w:val="003D7FC8"/>
    <w:rsid w:val="003E192A"/>
    <w:rsid w:val="003E35A8"/>
    <w:rsid w:val="003E41DD"/>
    <w:rsid w:val="003F26C1"/>
    <w:rsid w:val="00404032"/>
    <w:rsid w:val="00415581"/>
    <w:rsid w:val="004247BC"/>
    <w:rsid w:val="0042551D"/>
    <w:rsid w:val="0042557F"/>
    <w:rsid w:val="00433F74"/>
    <w:rsid w:val="004342BC"/>
    <w:rsid w:val="00435381"/>
    <w:rsid w:val="00436E3A"/>
    <w:rsid w:val="00436FB0"/>
    <w:rsid w:val="00441A87"/>
    <w:rsid w:val="00444FD5"/>
    <w:rsid w:val="00446E52"/>
    <w:rsid w:val="00451DB5"/>
    <w:rsid w:val="00457402"/>
    <w:rsid w:val="00467DF2"/>
    <w:rsid w:val="004711A9"/>
    <w:rsid w:val="00473C72"/>
    <w:rsid w:val="0047620B"/>
    <w:rsid w:val="004767D5"/>
    <w:rsid w:val="00485A39"/>
    <w:rsid w:val="00487D83"/>
    <w:rsid w:val="00491F6D"/>
    <w:rsid w:val="0049205C"/>
    <w:rsid w:val="00494878"/>
    <w:rsid w:val="004A1540"/>
    <w:rsid w:val="004A4495"/>
    <w:rsid w:val="004A78A6"/>
    <w:rsid w:val="004B009D"/>
    <w:rsid w:val="004B3C80"/>
    <w:rsid w:val="004C792E"/>
    <w:rsid w:val="004D070F"/>
    <w:rsid w:val="004D0CBD"/>
    <w:rsid w:val="004D2471"/>
    <w:rsid w:val="004D35F8"/>
    <w:rsid w:val="004D3FAC"/>
    <w:rsid w:val="004D6219"/>
    <w:rsid w:val="004E05EA"/>
    <w:rsid w:val="004E09C3"/>
    <w:rsid w:val="004E0B6C"/>
    <w:rsid w:val="004E4F17"/>
    <w:rsid w:val="004E5567"/>
    <w:rsid w:val="004E59CF"/>
    <w:rsid w:val="004E5E24"/>
    <w:rsid w:val="004F1E5D"/>
    <w:rsid w:val="004F547C"/>
    <w:rsid w:val="004F56A9"/>
    <w:rsid w:val="004F7F55"/>
    <w:rsid w:val="00515247"/>
    <w:rsid w:val="00517DB7"/>
    <w:rsid w:val="005227CE"/>
    <w:rsid w:val="005249A8"/>
    <w:rsid w:val="005258C0"/>
    <w:rsid w:val="00531846"/>
    <w:rsid w:val="005448D0"/>
    <w:rsid w:val="0054791A"/>
    <w:rsid w:val="00547C24"/>
    <w:rsid w:val="00552F76"/>
    <w:rsid w:val="00570F91"/>
    <w:rsid w:val="00572414"/>
    <w:rsid w:val="00590D68"/>
    <w:rsid w:val="0059170A"/>
    <w:rsid w:val="00593532"/>
    <w:rsid w:val="005940AC"/>
    <w:rsid w:val="005943EF"/>
    <w:rsid w:val="005963CA"/>
    <w:rsid w:val="00596BD3"/>
    <w:rsid w:val="00597574"/>
    <w:rsid w:val="005A0247"/>
    <w:rsid w:val="005A0FAE"/>
    <w:rsid w:val="005A460A"/>
    <w:rsid w:val="005B0C29"/>
    <w:rsid w:val="005C0F47"/>
    <w:rsid w:val="005C3AE9"/>
    <w:rsid w:val="005D4049"/>
    <w:rsid w:val="005D41AF"/>
    <w:rsid w:val="005E2109"/>
    <w:rsid w:val="005F64B3"/>
    <w:rsid w:val="00601C08"/>
    <w:rsid w:val="00603960"/>
    <w:rsid w:val="00603D49"/>
    <w:rsid w:val="00604037"/>
    <w:rsid w:val="00605A82"/>
    <w:rsid w:val="00610BE0"/>
    <w:rsid w:val="00611FA5"/>
    <w:rsid w:val="00612B8C"/>
    <w:rsid w:val="00612F43"/>
    <w:rsid w:val="006148E6"/>
    <w:rsid w:val="00623827"/>
    <w:rsid w:val="00625F3F"/>
    <w:rsid w:val="00631BB2"/>
    <w:rsid w:val="00632414"/>
    <w:rsid w:val="00637EA6"/>
    <w:rsid w:val="00641819"/>
    <w:rsid w:val="00641F57"/>
    <w:rsid w:val="00650325"/>
    <w:rsid w:val="006545C1"/>
    <w:rsid w:val="006555D3"/>
    <w:rsid w:val="0065600A"/>
    <w:rsid w:val="00660D07"/>
    <w:rsid w:val="0066383D"/>
    <w:rsid w:val="00670EF0"/>
    <w:rsid w:val="00672D90"/>
    <w:rsid w:val="00675F5D"/>
    <w:rsid w:val="00677D54"/>
    <w:rsid w:val="00683D82"/>
    <w:rsid w:val="0068671D"/>
    <w:rsid w:val="00686C53"/>
    <w:rsid w:val="00690683"/>
    <w:rsid w:val="00694914"/>
    <w:rsid w:val="0069592E"/>
    <w:rsid w:val="00697150"/>
    <w:rsid w:val="006A12DC"/>
    <w:rsid w:val="006A33F3"/>
    <w:rsid w:val="006A4507"/>
    <w:rsid w:val="006A727C"/>
    <w:rsid w:val="006B4F30"/>
    <w:rsid w:val="006B6C2F"/>
    <w:rsid w:val="006C57BB"/>
    <w:rsid w:val="006D761E"/>
    <w:rsid w:val="006E39EC"/>
    <w:rsid w:val="006E448D"/>
    <w:rsid w:val="006E5725"/>
    <w:rsid w:val="006E6C9E"/>
    <w:rsid w:val="006F29E0"/>
    <w:rsid w:val="006F4F35"/>
    <w:rsid w:val="007106D4"/>
    <w:rsid w:val="007137D8"/>
    <w:rsid w:val="00716A90"/>
    <w:rsid w:val="00721890"/>
    <w:rsid w:val="00726939"/>
    <w:rsid w:val="00726A52"/>
    <w:rsid w:val="00736F1E"/>
    <w:rsid w:val="007406AD"/>
    <w:rsid w:val="0074623D"/>
    <w:rsid w:val="00746B37"/>
    <w:rsid w:val="007614D8"/>
    <w:rsid w:val="0077018B"/>
    <w:rsid w:val="0077708C"/>
    <w:rsid w:val="007833A6"/>
    <w:rsid w:val="0078384F"/>
    <w:rsid w:val="00787E1A"/>
    <w:rsid w:val="007914D8"/>
    <w:rsid w:val="00791CAE"/>
    <w:rsid w:val="00796A16"/>
    <w:rsid w:val="007A7C89"/>
    <w:rsid w:val="007B0B68"/>
    <w:rsid w:val="007B58BB"/>
    <w:rsid w:val="007C4708"/>
    <w:rsid w:val="007C69F6"/>
    <w:rsid w:val="007D0AC6"/>
    <w:rsid w:val="007E2F24"/>
    <w:rsid w:val="007E6CDE"/>
    <w:rsid w:val="007E6F78"/>
    <w:rsid w:val="007E77E7"/>
    <w:rsid w:val="007F0F18"/>
    <w:rsid w:val="007F6004"/>
    <w:rsid w:val="008007C2"/>
    <w:rsid w:val="008010DF"/>
    <w:rsid w:val="008079B1"/>
    <w:rsid w:val="00811693"/>
    <w:rsid w:val="00813636"/>
    <w:rsid w:val="00813D05"/>
    <w:rsid w:val="00815367"/>
    <w:rsid w:val="00815EDB"/>
    <w:rsid w:val="00830BD6"/>
    <w:rsid w:val="00844E38"/>
    <w:rsid w:val="00850BBD"/>
    <w:rsid w:val="00852D9E"/>
    <w:rsid w:val="00865EF8"/>
    <w:rsid w:val="00866873"/>
    <w:rsid w:val="00866B4B"/>
    <w:rsid w:val="00872ED6"/>
    <w:rsid w:val="0087334B"/>
    <w:rsid w:val="00874E6C"/>
    <w:rsid w:val="00877562"/>
    <w:rsid w:val="00881129"/>
    <w:rsid w:val="00882AA0"/>
    <w:rsid w:val="00892BDA"/>
    <w:rsid w:val="00895EFB"/>
    <w:rsid w:val="008A32B8"/>
    <w:rsid w:val="008A5F7A"/>
    <w:rsid w:val="008B1123"/>
    <w:rsid w:val="008B18E4"/>
    <w:rsid w:val="008B3652"/>
    <w:rsid w:val="008B621D"/>
    <w:rsid w:val="008B7CF5"/>
    <w:rsid w:val="008C1B25"/>
    <w:rsid w:val="008C5DAC"/>
    <w:rsid w:val="008D09FA"/>
    <w:rsid w:val="008D5174"/>
    <w:rsid w:val="008D5C46"/>
    <w:rsid w:val="008D7A7C"/>
    <w:rsid w:val="008E0396"/>
    <w:rsid w:val="008E77E4"/>
    <w:rsid w:val="008F7B6A"/>
    <w:rsid w:val="00901C1E"/>
    <w:rsid w:val="009058D4"/>
    <w:rsid w:val="00906796"/>
    <w:rsid w:val="00916A4C"/>
    <w:rsid w:val="009245B6"/>
    <w:rsid w:val="009265F6"/>
    <w:rsid w:val="00935F19"/>
    <w:rsid w:val="00936C98"/>
    <w:rsid w:val="00944B1A"/>
    <w:rsid w:val="00945D61"/>
    <w:rsid w:val="0095286B"/>
    <w:rsid w:val="00954536"/>
    <w:rsid w:val="00957A93"/>
    <w:rsid w:val="00961C03"/>
    <w:rsid w:val="009629CC"/>
    <w:rsid w:val="00967143"/>
    <w:rsid w:val="00967A31"/>
    <w:rsid w:val="00973BF3"/>
    <w:rsid w:val="00974AC7"/>
    <w:rsid w:val="00986584"/>
    <w:rsid w:val="00997714"/>
    <w:rsid w:val="009A4EEE"/>
    <w:rsid w:val="009A7423"/>
    <w:rsid w:val="009B2C82"/>
    <w:rsid w:val="009B7DFE"/>
    <w:rsid w:val="009C298B"/>
    <w:rsid w:val="009C4C86"/>
    <w:rsid w:val="009D3EC3"/>
    <w:rsid w:val="009D42F9"/>
    <w:rsid w:val="009D4D8A"/>
    <w:rsid w:val="009E271C"/>
    <w:rsid w:val="009E60E4"/>
    <w:rsid w:val="009E6220"/>
    <w:rsid w:val="009E6E76"/>
    <w:rsid w:val="009E7959"/>
    <w:rsid w:val="009F4880"/>
    <w:rsid w:val="009F5B0D"/>
    <w:rsid w:val="00A00C04"/>
    <w:rsid w:val="00A050E0"/>
    <w:rsid w:val="00A1364D"/>
    <w:rsid w:val="00A159CF"/>
    <w:rsid w:val="00A16D6F"/>
    <w:rsid w:val="00A17ECC"/>
    <w:rsid w:val="00A255A6"/>
    <w:rsid w:val="00A26E1D"/>
    <w:rsid w:val="00A320B7"/>
    <w:rsid w:val="00A33242"/>
    <w:rsid w:val="00A340A4"/>
    <w:rsid w:val="00A44A21"/>
    <w:rsid w:val="00A50827"/>
    <w:rsid w:val="00A55CBA"/>
    <w:rsid w:val="00A66390"/>
    <w:rsid w:val="00A74C5A"/>
    <w:rsid w:val="00A7626A"/>
    <w:rsid w:val="00A76BB1"/>
    <w:rsid w:val="00A801AE"/>
    <w:rsid w:val="00A80AC4"/>
    <w:rsid w:val="00A80D0A"/>
    <w:rsid w:val="00A836D4"/>
    <w:rsid w:val="00A85B6A"/>
    <w:rsid w:val="00A86037"/>
    <w:rsid w:val="00A86281"/>
    <w:rsid w:val="00A93BB3"/>
    <w:rsid w:val="00AA2AAF"/>
    <w:rsid w:val="00AA74BE"/>
    <w:rsid w:val="00AA75D4"/>
    <w:rsid w:val="00AB0801"/>
    <w:rsid w:val="00AB15FE"/>
    <w:rsid w:val="00AB1C23"/>
    <w:rsid w:val="00AB2505"/>
    <w:rsid w:val="00AB5C33"/>
    <w:rsid w:val="00AC3B33"/>
    <w:rsid w:val="00AC3BE3"/>
    <w:rsid w:val="00AC74C5"/>
    <w:rsid w:val="00AD1187"/>
    <w:rsid w:val="00AD6EE3"/>
    <w:rsid w:val="00AE0CFB"/>
    <w:rsid w:val="00AE30D4"/>
    <w:rsid w:val="00AF7D40"/>
    <w:rsid w:val="00B00480"/>
    <w:rsid w:val="00B01E8E"/>
    <w:rsid w:val="00B02972"/>
    <w:rsid w:val="00B1156D"/>
    <w:rsid w:val="00B15C8E"/>
    <w:rsid w:val="00B2133F"/>
    <w:rsid w:val="00B27E3B"/>
    <w:rsid w:val="00B303EE"/>
    <w:rsid w:val="00B30BCA"/>
    <w:rsid w:val="00B30C62"/>
    <w:rsid w:val="00B3108B"/>
    <w:rsid w:val="00B40922"/>
    <w:rsid w:val="00B4382B"/>
    <w:rsid w:val="00B50666"/>
    <w:rsid w:val="00B56C45"/>
    <w:rsid w:val="00B61DF2"/>
    <w:rsid w:val="00B63E69"/>
    <w:rsid w:val="00B64458"/>
    <w:rsid w:val="00B65651"/>
    <w:rsid w:val="00B75F5F"/>
    <w:rsid w:val="00B81A5E"/>
    <w:rsid w:val="00B863A4"/>
    <w:rsid w:val="00B869CF"/>
    <w:rsid w:val="00B869D0"/>
    <w:rsid w:val="00BA1203"/>
    <w:rsid w:val="00BA20BC"/>
    <w:rsid w:val="00BA23E7"/>
    <w:rsid w:val="00BB27C8"/>
    <w:rsid w:val="00BC0C86"/>
    <w:rsid w:val="00BC27DD"/>
    <w:rsid w:val="00BC3309"/>
    <w:rsid w:val="00BD1C04"/>
    <w:rsid w:val="00BD2F82"/>
    <w:rsid w:val="00BD4C12"/>
    <w:rsid w:val="00BD6519"/>
    <w:rsid w:val="00BE09D5"/>
    <w:rsid w:val="00BE574B"/>
    <w:rsid w:val="00BF712D"/>
    <w:rsid w:val="00BF7DEC"/>
    <w:rsid w:val="00C07287"/>
    <w:rsid w:val="00C074EB"/>
    <w:rsid w:val="00C10A62"/>
    <w:rsid w:val="00C1167E"/>
    <w:rsid w:val="00C13402"/>
    <w:rsid w:val="00C223D8"/>
    <w:rsid w:val="00C306B0"/>
    <w:rsid w:val="00C3199A"/>
    <w:rsid w:val="00C326CA"/>
    <w:rsid w:val="00C36AFD"/>
    <w:rsid w:val="00C36FE5"/>
    <w:rsid w:val="00C46F1F"/>
    <w:rsid w:val="00C518C3"/>
    <w:rsid w:val="00C526BC"/>
    <w:rsid w:val="00C5677B"/>
    <w:rsid w:val="00C56ADB"/>
    <w:rsid w:val="00C67815"/>
    <w:rsid w:val="00C67ACA"/>
    <w:rsid w:val="00C717BB"/>
    <w:rsid w:val="00C831D0"/>
    <w:rsid w:val="00C86256"/>
    <w:rsid w:val="00C90579"/>
    <w:rsid w:val="00C93E0B"/>
    <w:rsid w:val="00C94D83"/>
    <w:rsid w:val="00CA3025"/>
    <w:rsid w:val="00CA581B"/>
    <w:rsid w:val="00CA744D"/>
    <w:rsid w:val="00CB1414"/>
    <w:rsid w:val="00CB2A39"/>
    <w:rsid w:val="00CB7C29"/>
    <w:rsid w:val="00CC24A1"/>
    <w:rsid w:val="00CC3350"/>
    <w:rsid w:val="00CC4C99"/>
    <w:rsid w:val="00CC73A4"/>
    <w:rsid w:val="00CD36FD"/>
    <w:rsid w:val="00CD7572"/>
    <w:rsid w:val="00CE5801"/>
    <w:rsid w:val="00CF3158"/>
    <w:rsid w:val="00CF3424"/>
    <w:rsid w:val="00D0050F"/>
    <w:rsid w:val="00D005FE"/>
    <w:rsid w:val="00D00A1E"/>
    <w:rsid w:val="00D23F51"/>
    <w:rsid w:val="00D3269D"/>
    <w:rsid w:val="00D35AA8"/>
    <w:rsid w:val="00D36494"/>
    <w:rsid w:val="00D53275"/>
    <w:rsid w:val="00D600E9"/>
    <w:rsid w:val="00D62FE6"/>
    <w:rsid w:val="00D71952"/>
    <w:rsid w:val="00D754FC"/>
    <w:rsid w:val="00D8108E"/>
    <w:rsid w:val="00D956A4"/>
    <w:rsid w:val="00D97093"/>
    <w:rsid w:val="00DA36D2"/>
    <w:rsid w:val="00DB4117"/>
    <w:rsid w:val="00DB75D6"/>
    <w:rsid w:val="00DC13FC"/>
    <w:rsid w:val="00DC230E"/>
    <w:rsid w:val="00DC4E08"/>
    <w:rsid w:val="00DD0743"/>
    <w:rsid w:val="00DE02D3"/>
    <w:rsid w:val="00DE381B"/>
    <w:rsid w:val="00DF13C1"/>
    <w:rsid w:val="00DF295C"/>
    <w:rsid w:val="00DF2B76"/>
    <w:rsid w:val="00DF5196"/>
    <w:rsid w:val="00E02500"/>
    <w:rsid w:val="00E03696"/>
    <w:rsid w:val="00E06779"/>
    <w:rsid w:val="00E07514"/>
    <w:rsid w:val="00E166F1"/>
    <w:rsid w:val="00E2027C"/>
    <w:rsid w:val="00E20958"/>
    <w:rsid w:val="00E20EE5"/>
    <w:rsid w:val="00E21244"/>
    <w:rsid w:val="00E2364F"/>
    <w:rsid w:val="00E27AE9"/>
    <w:rsid w:val="00E315F4"/>
    <w:rsid w:val="00E43CC9"/>
    <w:rsid w:val="00E52874"/>
    <w:rsid w:val="00E604CA"/>
    <w:rsid w:val="00E60C5D"/>
    <w:rsid w:val="00E6138C"/>
    <w:rsid w:val="00E622F8"/>
    <w:rsid w:val="00E76C5F"/>
    <w:rsid w:val="00E77725"/>
    <w:rsid w:val="00E80449"/>
    <w:rsid w:val="00E822B7"/>
    <w:rsid w:val="00E828A9"/>
    <w:rsid w:val="00E82A37"/>
    <w:rsid w:val="00E83AD9"/>
    <w:rsid w:val="00E87E58"/>
    <w:rsid w:val="00E900F5"/>
    <w:rsid w:val="00E93725"/>
    <w:rsid w:val="00E93DE3"/>
    <w:rsid w:val="00E9496D"/>
    <w:rsid w:val="00E95EC4"/>
    <w:rsid w:val="00E97D9E"/>
    <w:rsid w:val="00EA0348"/>
    <w:rsid w:val="00EA1813"/>
    <w:rsid w:val="00EB2A3B"/>
    <w:rsid w:val="00EB492D"/>
    <w:rsid w:val="00EC2CB9"/>
    <w:rsid w:val="00EE0EA1"/>
    <w:rsid w:val="00EE329A"/>
    <w:rsid w:val="00EE7166"/>
    <w:rsid w:val="00EE7360"/>
    <w:rsid w:val="00EF1890"/>
    <w:rsid w:val="00EF316C"/>
    <w:rsid w:val="00EF55BE"/>
    <w:rsid w:val="00F00DC1"/>
    <w:rsid w:val="00F01499"/>
    <w:rsid w:val="00F022DC"/>
    <w:rsid w:val="00F12AE0"/>
    <w:rsid w:val="00F13B2A"/>
    <w:rsid w:val="00F1468C"/>
    <w:rsid w:val="00F214EC"/>
    <w:rsid w:val="00F30925"/>
    <w:rsid w:val="00F34384"/>
    <w:rsid w:val="00F36AB5"/>
    <w:rsid w:val="00F42AEF"/>
    <w:rsid w:val="00F43646"/>
    <w:rsid w:val="00F47790"/>
    <w:rsid w:val="00F53724"/>
    <w:rsid w:val="00F55160"/>
    <w:rsid w:val="00F612E6"/>
    <w:rsid w:val="00F721AA"/>
    <w:rsid w:val="00F806BA"/>
    <w:rsid w:val="00F809EB"/>
    <w:rsid w:val="00F81947"/>
    <w:rsid w:val="00F833EB"/>
    <w:rsid w:val="00F85339"/>
    <w:rsid w:val="00F85CDC"/>
    <w:rsid w:val="00F915F9"/>
    <w:rsid w:val="00F937E1"/>
    <w:rsid w:val="00F94670"/>
    <w:rsid w:val="00F974E9"/>
    <w:rsid w:val="00F975B4"/>
    <w:rsid w:val="00FA0797"/>
    <w:rsid w:val="00FC2918"/>
    <w:rsid w:val="00FC6886"/>
    <w:rsid w:val="00FD3085"/>
    <w:rsid w:val="00FD5E24"/>
    <w:rsid w:val="00FD754A"/>
    <w:rsid w:val="00FE055C"/>
    <w:rsid w:val="00FE3964"/>
    <w:rsid w:val="00FF353B"/>
    <w:rsid w:val="00FF61C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02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27C"/>
    <w:rPr>
      <w:rFonts w:ascii="Tahoma" w:hAnsi="Tahoma" w:cs="Tahoma"/>
      <w:sz w:val="16"/>
      <w:szCs w:val="16"/>
    </w:rPr>
  </w:style>
  <w:style w:type="paragraph" w:styleId="Paragraphedeliste">
    <w:name w:val="List Paragraph"/>
    <w:basedOn w:val="Normal"/>
    <w:uiPriority w:val="34"/>
    <w:qFormat/>
    <w:rsid w:val="00135298"/>
    <w:pPr>
      <w:ind w:left="720"/>
      <w:contextualSpacing/>
    </w:pPr>
  </w:style>
  <w:style w:type="character" w:styleId="Textedelespacerserv">
    <w:name w:val="Placeholder Text"/>
    <w:basedOn w:val="Policepardfaut"/>
    <w:uiPriority w:val="99"/>
    <w:semiHidden/>
    <w:rsid w:val="005448D0"/>
    <w:rPr>
      <w:color w:val="808080"/>
    </w:rPr>
  </w:style>
  <w:style w:type="table" w:styleId="Grilledutableau">
    <w:name w:val="Table Grid"/>
    <w:basedOn w:val="TableauNormal"/>
    <w:rsid w:val="00CC7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E6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MA" w:eastAsia="fr-MA"/>
    </w:rPr>
  </w:style>
  <w:style w:type="character" w:customStyle="1" w:styleId="PrformatHTMLCar">
    <w:name w:val="Préformaté HTML Car"/>
    <w:basedOn w:val="Policepardfaut"/>
    <w:link w:val="PrformatHTML"/>
    <w:uiPriority w:val="99"/>
    <w:semiHidden/>
    <w:rsid w:val="00E622F8"/>
    <w:rPr>
      <w:rFonts w:ascii="Courier New" w:eastAsia="Times New Roman" w:hAnsi="Courier New" w:cs="Courier New"/>
      <w:sz w:val="20"/>
      <w:szCs w:val="20"/>
      <w:lang w:val="fr-MA" w:eastAsia="fr-MA"/>
    </w:rPr>
  </w:style>
  <w:style w:type="paragraph" w:styleId="NormalWeb">
    <w:name w:val="Normal (Web)"/>
    <w:basedOn w:val="Normal"/>
    <w:uiPriority w:val="99"/>
    <w:semiHidden/>
    <w:unhideWhenUsed/>
    <w:rsid w:val="00A80D0A"/>
    <w:pPr>
      <w:spacing w:before="100" w:beforeAutospacing="1" w:after="100" w:afterAutospacing="1" w:line="240" w:lineRule="auto"/>
    </w:pPr>
    <w:rPr>
      <w:rFonts w:ascii="Times New Roman" w:eastAsia="Times New Roman" w:hAnsi="Times New Roman" w:cs="Times New Roman"/>
      <w:sz w:val="24"/>
      <w:szCs w:val="24"/>
      <w:lang w:val="fr-MA" w:eastAsia="fr-MA"/>
    </w:rPr>
  </w:style>
  <w:style w:type="paragraph" w:styleId="En-tte">
    <w:name w:val="header"/>
    <w:basedOn w:val="Normal"/>
    <w:link w:val="En-tteCar"/>
    <w:uiPriority w:val="99"/>
    <w:unhideWhenUsed/>
    <w:rsid w:val="00B56C45"/>
    <w:pPr>
      <w:tabs>
        <w:tab w:val="center" w:pos="4536"/>
        <w:tab w:val="right" w:pos="9072"/>
      </w:tabs>
      <w:spacing w:after="0" w:line="240" w:lineRule="auto"/>
    </w:pPr>
  </w:style>
  <w:style w:type="character" w:customStyle="1" w:styleId="En-tteCar">
    <w:name w:val="En-tête Car"/>
    <w:basedOn w:val="Policepardfaut"/>
    <w:link w:val="En-tte"/>
    <w:uiPriority w:val="99"/>
    <w:rsid w:val="00B56C45"/>
  </w:style>
  <w:style w:type="paragraph" w:styleId="Pieddepage">
    <w:name w:val="footer"/>
    <w:basedOn w:val="Normal"/>
    <w:link w:val="PieddepageCar"/>
    <w:uiPriority w:val="99"/>
    <w:unhideWhenUsed/>
    <w:rsid w:val="00B56C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C45"/>
  </w:style>
</w:styles>
</file>

<file path=word/webSettings.xml><?xml version="1.0" encoding="utf-8"?>
<w:webSettings xmlns:r="http://schemas.openxmlformats.org/officeDocument/2006/relationships" xmlns:w="http://schemas.openxmlformats.org/wordprocessingml/2006/main">
  <w:divs>
    <w:div w:id="234777387">
      <w:bodyDiv w:val="1"/>
      <w:marLeft w:val="0"/>
      <w:marRight w:val="0"/>
      <w:marTop w:val="0"/>
      <w:marBottom w:val="0"/>
      <w:divBdr>
        <w:top w:val="none" w:sz="0" w:space="0" w:color="auto"/>
        <w:left w:val="none" w:sz="0" w:space="0" w:color="auto"/>
        <w:bottom w:val="none" w:sz="0" w:space="0" w:color="auto"/>
        <w:right w:val="none" w:sz="0" w:space="0" w:color="auto"/>
      </w:divBdr>
    </w:div>
    <w:div w:id="369186681">
      <w:bodyDiv w:val="1"/>
      <w:marLeft w:val="0"/>
      <w:marRight w:val="0"/>
      <w:marTop w:val="0"/>
      <w:marBottom w:val="0"/>
      <w:divBdr>
        <w:top w:val="none" w:sz="0" w:space="0" w:color="auto"/>
        <w:left w:val="none" w:sz="0" w:space="0" w:color="auto"/>
        <w:bottom w:val="none" w:sz="0" w:space="0" w:color="auto"/>
        <w:right w:val="none" w:sz="0" w:space="0" w:color="auto"/>
      </w:divBdr>
    </w:div>
    <w:div w:id="897865668">
      <w:bodyDiv w:val="1"/>
      <w:marLeft w:val="0"/>
      <w:marRight w:val="0"/>
      <w:marTop w:val="0"/>
      <w:marBottom w:val="0"/>
      <w:divBdr>
        <w:top w:val="none" w:sz="0" w:space="0" w:color="auto"/>
        <w:left w:val="none" w:sz="0" w:space="0" w:color="auto"/>
        <w:bottom w:val="none" w:sz="0" w:space="0" w:color="auto"/>
        <w:right w:val="none" w:sz="0" w:space="0" w:color="auto"/>
      </w:divBdr>
    </w:div>
    <w:div w:id="1183470500">
      <w:bodyDiv w:val="1"/>
      <w:marLeft w:val="0"/>
      <w:marRight w:val="0"/>
      <w:marTop w:val="0"/>
      <w:marBottom w:val="0"/>
      <w:divBdr>
        <w:top w:val="none" w:sz="0" w:space="0" w:color="auto"/>
        <w:left w:val="none" w:sz="0" w:space="0" w:color="auto"/>
        <w:bottom w:val="none" w:sz="0" w:space="0" w:color="auto"/>
        <w:right w:val="none" w:sz="0" w:space="0" w:color="auto"/>
      </w:divBdr>
    </w:div>
    <w:div w:id="1220358214">
      <w:bodyDiv w:val="1"/>
      <w:marLeft w:val="0"/>
      <w:marRight w:val="0"/>
      <w:marTop w:val="0"/>
      <w:marBottom w:val="0"/>
      <w:divBdr>
        <w:top w:val="none" w:sz="0" w:space="0" w:color="auto"/>
        <w:left w:val="none" w:sz="0" w:space="0" w:color="auto"/>
        <w:bottom w:val="none" w:sz="0" w:space="0" w:color="auto"/>
        <w:right w:val="none" w:sz="0" w:space="0" w:color="auto"/>
      </w:divBdr>
    </w:div>
    <w:div w:id="1404840789">
      <w:bodyDiv w:val="1"/>
      <w:marLeft w:val="0"/>
      <w:marRight w:val="0"/>
      <w:marTop w:val="0"/>
      <w:marBottom w:val="0"/>
      <w:divBdr>
        <w:top w:val="none" w:sz="0" w:space="0" w:color="auto"/>
        <w:left w:val="none" w:sz="0" w:space="0" w:color="auto"/>
        <w:bottom w:val="none" w:sz="0" w:space="0" w:color="auto"/>
        <w:right w:val="none" w:sz="0" w:space="0" w:color="auto"/>
      </w:divBdr>
    </w:div>
    <w:div w:id="1526672235">
      <w:bodyDiv w:val="1"/>
      <w:marLeft w:val="0"/>
      <w:marRight w:val="0"/>
      <w:marTop w:val="0"/>
      <w:marBottom w:val="0"/>
      <w:divBdr>
        <w:top w:val="none" w:sz="0" w:space="0" w:color="auto"/>
        <w:left w:val="none" w:sz="0" w:space="0" w:color="auto"/>
        <w:bottom w:val="none" w:sz="0" w:space="0" w:color="auto"/>
        <w:right w:val="none" w:sz="0" w:space="0" w:color="auto"/>
      </w:divBdr>
    </w:div>
    <w:div w:id="1527020744">
      <w:bodyDiv w:val="1"/>
      <w:marLeft w:val="0"/>
      <w:marRight w:val="0"/>
      <w:marTop w:val="0"/>
      <w:marBottom w:val="0"/>
      <w:divBdr>
        <w:top w:val="none" w:sz="0" w:space="0" w:color="auto"/>
        <w:left w:val="none" w:sz="0" w:space="0" w:color="auto"/>
        <w:bottom w:val="none" w:sz="0" w:space="0" w:color="auto"/>
        <w:right w:val="none" w:sz="0" w:space="0" w:color="auto"/>
      </w:divBdr>
    </w:div>
    <w:div w:id="1797988795">
      <w:bodyDiv w:val="1"/>
      <w:marLeft w:val="0"/>
      <w:marRight w:val="0"/>
      <w:marTop w:val="0"/>
      <w:marBottom w:val="0"/>
      <w:divBdr>
        <w:top w:val="none" w:sz="0" w:space="0" w:color="auto"/>
        <w:left w:val="none" w:sz="0" w:space="0" w:color="auto"/>
        <w:bottom w:val="none" w:sz="0" w:space="0" w:color="auto"/>
        <w:right w:val="none" w:sz="0" w:space="0" w:color="auto"/>
      </w:divBdr>
    </w:div>
    <w:div w:id="2054109203">
      <w:bodyDiv w:val="1"/>
      <w:marLeft w:val="0"/>
      <w:marRight w:val="0"/>
      <w:marTop w:val="0"/>
      <w:marBottom w:val="0"/>
      <w:divBdr>
        <w:top w:val="none" w:sz="0" w:space="0" w:color="auto"/>
        <w:left w:val="none" w:sz="0" w:space="0" w:color="auto"/>
        <w:bottom w:val="none" w:sz="0" w:space="0" w:color="auto"/>
        <w:right w:val="none" w:sz="0" w:space="0" w:color="auto"/>
      </w:divBdr>
    </w:div>
    <w:div w:id="2134009970">
      <w:bodyDiv w:val="1"/>
      <w:marLeft w:val="0"/>
      <w:marRight w:val="0"/>
      <w:marTop w:val="0"/>
      <w:marBottom w:val="0"/>
      <w:divBdr>
        <w:top w:val="none" w:sz="0" w:space="0" w:color="auto"/>
        <w:left w:val="none" w:sz="0" w:space="0" w:color="auto"/>
        <w:bottom w:val="none" w:sz="0" w:space="0" w:color="auto"/>
        <w:right w:val="none" w:sz="0" w:space="0" w:color="auto"/>
      </w:divBdr>
    </w:div>
    <w:div w:id="21345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AF96B-1B90-4193-B619-0CA376FA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5026</Words>
  <Characters>27648</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HP User</cp:lastModifiedBy>
  <cp:revision>10</cp:revision>
  <cp:lastPrinted>2020-06-16T15:38:00Z</cp:lastPrinted>
  <dcterms:created xsi:type="dcterms:W3CDTF">2020-12-04T21:12:00Z</dcterms:created>
  <dcterms:modified xsi:type="dcterms:W3CDTF">2020-12-04T22:37:00Z</dcterms:modified>
</cp:coreProperties>
</file>